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16" w:rsidRDefault="00E535E6" w:rsidP="00E535E6">
      <w:pPr>
        <w:jc w:val="center"/>
      </w:pPr>
      <w:r>
        <w:rPr>
          <w:b/>
          <w:noProof/>
          <w:spacing w:val="40"/>
        </w:rPr>
        <w:drawing>
          <wp:inline distT="0" distB="0" distL="0" distR="0">
            <wp:extent cx="6142355" cy="8448040"/>
            <wp:effectExtent l="19050" t="0" r="0" b="0"/>
            <wp:docPr id="1" name="Рисунок 0" descr="ТИТУЛ ЛИСТ профориент р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ЛИСТ профориент раб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355" cy="844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26116" w:rsidRDefault="00026116" w:rsidP="00DE3DEA">
      <w:pPr>
        <w:ind w:left="2127"/>
      </w:pPr>
    </w:p>
    <w:p w:rsidR="00026116" w:rsidRDefault="00026116" w:rsidP="00DE3DEA">
      <w:pPr>
        <w:ind w:left="2127"/>
      </w:pPr>
    </w:p>
    <w:p w:rsidR="00026116" w:rsidRDefault="00026116" w:rsidP="00DE3DEA">
      <w:pPr>
        <w:ind w:left="2127"/>
      </w:pPr>
    </w:p>
    <w:p w:rsidR="00026116" w:rsidRDefault="00026116" w:rsidP="00DE3DEA">
      <w:pPr>
        <w:ind w:left="2127"/>
      </w:pPr>
    </w:p>
    <w:p w:rsidR="00026116" w:rsidRDefault="00026116" w:rsidP="00DE3DEA">
      <w:pPr>
        <w:ind w:left="2127"/>
      </w:pPr>
    </w:p>
    <w:p w:rsidR="00DE3DEA" w:rsidRPr="001C075D" w:rsidRDefault="00DE3DEA" w:rsidP="00DE3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1C075D">
        <w:rPr>
          <w:b/>
        </w:rPr>
        <w:lastRenderedPageBreak/>
        <w:t>Организация-разработчик:</w:t>
      </w:r>
      <w:r w:rsidRPr="001C075D">
        <w:t xml:space="preserve">  ГАОУ СПО РК «Керченский медколледж им. Г.К. Петровой»</w:t>
      </w:r>
    </w:p>
    <w:p w:rsidR="00DE3DEA" w:rsidRPr="001C075D" w:rsidRDefault="00DE3DEA" w:rsidP="00DE3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E3DEA" w:rsidRPr="001C075D" w:rsidRDefault="00DE3DEA" w:rsidP="00DE3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E3DEA" w:rsidRPr="001C075D" w:rsidRDefault="00DE3DEA" w:rsidP="00DE3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E3DEA" w:rsidRPr="001C075D" w:rsidRDefault="00DE3DEA" w:rsidP="00DE3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E3DEA" w:rsidRPr="001C075D" w:rsidRDefault="00DE3DEA" w:rsidP="00DE3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E3DEA" w:rsidRPr="001C075D" w:rsidRDefault="00DE3DEA" w:rsidP="00DE3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E3DEA" w:rsidRPr="001C075D" w:rsidRDefault="00DE3DEA" w:rsidP="00DE3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E3DEA" w:rsidRPr="001C075D" w:rsidRDefault="00DE3DEA" w:rsidP="00DE3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1C075D">
        <w:rPr>
          <w:b/>
        </w:rPr>
        <w:t>Разработчик:</w:t>
      </w:r>
    </w:p>
    <w:p w:rsidR="00DE3DEA" w:rsidRPr="001C075D" w:rsidRDefault="00DE3DEA" w:rsidP="00DE3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Хилинич А.С.</w:t>
      </w:r>
      <w:r w:rsidRPr="001C075D">
        <w:t xml:space="preserve"> –</w:t>
      </w:r>
      <w:r>
        <w:t xml:space="preserve"> преподаватель </w:t>
      </w:r>
      <w:r w:rsidRPr="001C075D">
        <w:t xml:space="preserve">  ГАОУ СПО РК «Керченский медколледж им. Г.К. Петровой»   </w:t>
      </w:r>
    </w:p>
    <w:p w:rsidR="00DE3DEA" w:rsidRPr="001C075D" w:rsidRDefault="00DE3DEA" w:rsidP="00DE3DEA">
      <w:pPr>
        <w:jc w:val="both"/>
        <w:rPr>
          <w:b/>
        </w:rPr>
      </w:pPr>
    </w:p>
    <w:p w:rsidR="00DE3DEA" w:rsidRPr="001C075D" w:rsidRDefault="00DE3DEA" w:rsidP="00DE3DEA">
      <w:pPr>
        <w:jc w:val="both"/>
        <w:rPr>
          <w:b/>
        </w:rPr>
      </w:pPr>
    </w:p>
    <w:p w:rsidR="00DE3DEA" w:rsidRPr="001C075D" w:rsidRDefault="00DE3DEA" w:rsidP="00DE3DEA">
      <w:pPr>
        <w:jc w:val="both"/>
        <w:rPr>
          <w:b/>
        </w:rPr>
      </w:pPr>
    </w:p>
    <w:p w:rsidR="00DE3DEA" w:rsidRPr="001C075D" w:rsidRDefault="00DE3DEA" w:rsidP="00DE3DEA"/>
    <w:p w:rsidR="00DE3DEA" w:rsidRPr="001C075D" w:rsidRDefault="00DE3DEA" w:rsidP="00DE3DEA"/>
    <w:p w:rsidR="00DE3DEA" w:rsidRPr="001C075D" w:rsidRDefault="00DE3DEA" w:rsidP="00DE3DEA"/>
    <w:p w:rsidR="00DE3DEA" w:rsidRPr="001C075D" w:rsidRDefault="00DE3DEA" w:rsidP="00DE3DEA"/>
    <w:p w:rsidR="00DE3DEA" w:rsidRPr="001C075D" w:rsidRDefault="00DE3DEA" w:rsidP="00DE3DEA"/>
    <w:p w:rsidR="00DE3DEA" w:rsidRDefault="00DE3DEA" w:rsidP="00DE3DEA"/>
    <w:p w:rsidR="00DE3DEA" w:rsidRDefault="00DE3DEA" w:rsidP="00DE3DEA"/>
    <w:p w:rsidR="00DE3DEA" w:rsidRDefault="00DE3DEA" w:rsidP="00DE3DEA">
      <w:pPr>
        <w:spacing w:before="100" w:beforeAutospacing="1" w:after="100" w:afterAutospacing="1"/>
        <w:jc w:val="center"/>
      </w:pPr>
    </w:p>
    <w:p w:rsidR="00DE3DEA" w:rsidRDefault="00DE3DEA" w:rsidP="00DE3DEA">
      <w:pPr>
        <w:spacing w:before="100" w:beforeAutospacing="1" w:after="100" w:afterAutospacing="1"/>
        <w:jc w:val="center"/>
      </w:pPr>
    </w:p>
    <w:p w:rsidR="00DE3DEA" w:rsidRDefault="00DE3DEA" w:rsidP="00DE3DEA">
      <w:pPr>
        <w:spacing w:before="100" w:beforeAutospacing="1" w:after="100" w:afterAutospacing="1"/>
        <w:jc w:val="center"/>
      </w:pPr>
    </w:p>
    <w:p w:rsidR="00DE3DEA" w:rsidRDefault="00DE3DEA" w:rsidP="00DE3DEA">
      <w:pPr>
        <w:outlineLvl w:val="0"/>
        <w:rPr>
          <w:sz w:val="28"/>
          <w:szCs w:val="28"/>
          <w:lang w:val="uk-UA"/>
        </w:rPr>
      </w:pPr>
    </w:p>
    <w:p w:rsidR="00DE3DEA" w:rsidRDefault="00DE3DEA" w:rsidP="00DE3DEA">
      <w:pPr>
        <w:rPr>
          <w:sz w:val="28"/>
          <w:szCs w:val="28"/>
          <w:lang w:val="uk-UA"/>
        </w:rPr>
      </w:pPr>
    </w:p>
    <w:p w:rsidR="00DE3DEA" w:rsidRDefault="00DE3DEA" w:rsidP="00DE3DEA">
      <w:pPr>
        <w:jc w:val="center"/>
        <w:rPr>
          <w:sz w:val="28"/>
          <w:szCs w:val="28"/>
        </w:rPr>
      </w:pPr>
    </w:p>
    <w:p w:rsidR="00DE3DEA" w:rsidRDefault="00DE3DEA" w:rsidP="00DE3DEA">
      <w:pPr>
        <w:rPr>
          <w:sz w:val="28"/>
          <w:szCs w:val="28"/>
        </w:rPr>
      </w:pPr>
    </w:p>
    <w:p w:rsidR="00DE3DEA" w:rsidRDefault="00DE3DEA" w:rsidP="00DE3DEA">
      <w:pPr>
        <w:pStyle w:val="Style2"/>
        <w:widowControl/>
        <w:spacing w:before="67"/>
        <w:ind w:left="3523"/>
        <w:jc w:val="both"/>
        <w:rPr>
          <w:rStyle w:val="FontStyle14"/>
          <w:b w:val="0"/>
          <w:i w:val="0"/>
          <w:sz w:val="28"/>
          <w:szCs w:val="28"/>
        </w:rPr>
      </w:pPr>
    </w:p>
    <w:p w:rsidR="00DE3DEA" w:rsidRDefault="00DE3DEA" w:rsidP="00DE3DEA">
      <w:pPr>
        <w:pStyle w:val="Style2"/>
        <w:widowControl/>
        <w:spacing w:before="67"/>
        <w:ind w:left="3523"/>
        <w:jc w:val="both"/>
        <w:rPr>
          <w:rStyle w:val="FontStyle14"/>
          <w:b w:val="0"/>
          <w:i w:val="0"/>
          <w:sz w:val="28"/>
          <w:szCs w:val="28"/>
        </w:rPr>
      </w:pPr>
    </w:p>
    <w:p w:rsidR="00DE3DEA" w:rsidRDefault="00DE3DEA" w:rsidP="00DE3DEA">
      <w:pPr>
        <w:pStyle w:val="Style2"/>
        <w:widowControl/>
        <w:spacing w:before="67"/>
        <w:ind w:left="3523"/>
        <w:jc w:val="both"/>
        <w:rPr>
          <w:rStyle w:val="FontStyle14"/>
          <w:b w:val="0"/>
          <w:i w:val="0"/>
          <w:sz w:val="28"/>
          <w:szCs w:val="28"/>
        </w:rPr>
      </w:pPr>
    </w:p>
    <w:p w:rsidR="00DE3DEA" w:rsidRDefault="00DE3DEA" w:rsidP="00DE3DEA">
      <w:pPr>
        <w:pStyle w:val="Style2"/>
        <w:widowControl/>
        <w:spacing w:before="67"/>
        <w:ind w:left="3523"/>
        <w:jc w:val="both"/>
        <w:rPr>
          <w:rStyle w:val="FontStyle14"/>
          <w:b w:val="0"/>
          <w:i w:val="0"/>
          <w:sz w:val="28"/>
          <w:szCs w:val="28"/>
        </w:rPr>
      </w:pPr>
    </w:p>
    <w:p w:rsidR="00DE3DEA" w:rsidRDefault="00DE3DEA" w:rsidP="00DE3DEA">
      <w:pPr>
        <w:pStyle w:val="Style2"/>
        <w:widowControl/>
        <w:spacing w:before="67"/>
        <w:ind w:left="3523"/>
        <w:jc w:val="both"/>
        <w:rPr>
          <w:rStyle w:val="FontStyle14"/>
          <w:b w:val="0"/>
          <w:i w:val="0"/>
          <w:sz w:val="28"/>
          <w:szCs w:val="28"/>
        </w:rPr>
      </w:pPr>
    </w:p>
    <w:p w:rsidR="00DE3DEA" w:rsidRDefault="00DE3DEA" w:rsidP="00DE3DEA">
      <w:pPr>
        <w:pStyle w:val="Style2"/>
        <w:widowControl/>
        <w:spacing w:before="67"/>
        <w:ind w:left="3523"/>
        <w:jc w:val="both"/>
        <w:rPr>
          <w:rStyle w:val="FontStyle14"/>
          <w:b w:val="0"/>
          <w:i w:val="0"/>
          <w:sz w:val="28"/>
          <w:szCs w:val="28"/>
        </w:rPr>
      </w:pPr>
    </w:p>
    <w:p w:rsidR="00DE3DEA" w:rsidRDefault="00DE3DEA" w:rsidP="00DE3DEA">
      <w:pPr>
        <w:pStyle w:val="Style2"/>
        <w:widowControl/>
        <w:spacing w:before="67"/>
        <w:ind w:left="3523"/>
        <w:jc w:val="both"/>
        <w:rPr>
          <w:rStyle w:val="FontStyle14"/>
          <w:b w:val="0"/>
          <w:i w:val="0"/>
          <w:sz w:val="28"/>
          <w:szCs w:val="28"/>
        </w:rPr>
      </w:pPr>
    </w:p>
    <w:p w:rsidR="00DE3DEA" w:rsidRDefault="00DE3DEA" w:rsidP="00DE3DEA">
      <w:pPr>
        <w:pStyle w:val="Style2"/>
        <w:widowControl/>
        <w:spacing w:before="67"/>
        <w:ind w:left="3523"/>
        <w:jc w:val="both"/>
        <w:rPr>
          <w:rStyle w:val="FontStyle14"/>
          <w:b w:val="0"/>
          <w:i w:val="0"/>
          <w:sz w:val="28"/>
          <w:szCs w:val="28"/>
        </w:rPr>
      </w:pPr>
    </w:p>
    <w:p w:rsidR="00DE3DEA" w:rsidRDefault="00DE3DEA" w:rsidP="00DE3DEA">
      <w:pPr>
        <w:pStyle w:val="Style2"/>
        <w:widowControl/>
        <w:spacing w:before="67"/>
        <w:ind w:left="3523"/>
        <w:jc w:val="both"/>
        <w:rPr>
          <w:rStyle w:val="FontStyle14"/>
          <w:b w:val="0"/>
          <w:i w:val="0"/>
          <w:sz w:val="28"/>
          <w:szCs w:val="28"/>
        </w:rPr>
      </w:pPr>
    </w:p>
    <w:p w:rsidR="00DE3DEA" w:rsidRDefault="00DE3DEA" w:rsidP="00DE3DEA">
      <w:pPr>
        <w:pStyle w:val="Style2"/>
        <w:widowControl/>
        <w:spacing w:before="67"/>
        <w:ind w:left="3523"/>
        <w:jc w:val="both"/>
        <w:rPr>
          <w:rStyle w:val="FontStyle14"/>
          <w:b w:val="0"/>
          <w:i w:val="0"/>
          <w:sz w:val="28"/>
          <w:szCs w:val="28"/>
        </w:rPr>
      </w:pPr>
    </w:p>
    <w:p w:rsidR="00DE3DEA" w:rsidRDefault="00DE3DEA" w:rsidP="00DE3DEA">
      <w:pPr>
        <w:pStyle w:val="Style2"/>
        <w:widowControl/>
        <w:spacing w:before="67"/>
        <w:ind w:left="3523"/>
        <w:jc w:val="both"/>
        <w:rPr>
          <w:rStyle w:val="FontStyle14"/>
          <w:b w:val="0"/>
          <w:i w:val="0"/>
          <w:sz w:val="28"/>
          <w:szCs w:val="28"/>
        </w:rPr>
      </w:pPr>
    </w:p>
    <w:p w:rsidR="00DE3DEA" w:rsidRPr="009E2186" w:rsidRDefault="00DE3DEA" w:rsidP="00DE3DEA">
      <w:pPr>
        <w:pStyle w:val="Style2"/>
        <w:widowControl/>
        <w:spacing w:before="67"/>
        <w:ind w:left="3523"/>
        <w:jc w:val="both"/>
        <w:rPr>
          <w:rStyle w:val="FontStyle14"/>
          <w:b w:val="0"/>
          <w:i w:val="0"/>
          <w:sz w:val="28"/>
          <w:szCs w:val="28"/>
        </w:rPr>
      </w:pPr>
      <w:r w:rsidRPr="009E2186">
        <w:rPr>
          <w:rStyle w:val="FontStyle14"/>
          <w:b w:val="0"/>
          <w:i w:val="0"/>
          <w:sz w:val="28"/>
          <w:szCs w:val="28"/>
        </w:rPr>
        <w:lastRenderedPageBreak/>
        <w:t>I. Общие положения</w:t>
      </w:r>
    </w:p>
    <w:p w:rsidR="00DE3DEA" w:rsidRPr="0027101F" w:rsidRDefault="00DE3DEA" w:rsidP="00DE3DEA">
      <w:pPr>
        <w:pStyle w:val="Style8"/>
        <w:widowControl/>
        <w:spacing w:line="240" w:lineRule="exact"/>
        <w:ind w:firstLine="0"/>
        <w:jc w:val="left"/>
        <w:rPr>
          <w:sz w:val="28"/>
          <w:szCs w:val="28"/>
        </w:rPr>
      </w:pPr>
    </w:p>
    <w:p w:rsidR="00DE3DEA" w:rsidRPr="0027101F" w:rsidRDefault="00DE3DEA" w:rsidP="00DE3DEA">
      <w:pPr>
        <w:pStyle w:val="Style8"/>
        <w:widowControl/>
        <w:tabs>
          <w:tab w:val="left" w:pos="408"/>
        </w:tabs>
        <w:spacing w:before="82" w:line="322" w:lineRule="exact"/>
        <w:ind w:firstLine="0"/>
        <w:jc w:val="left"/>
        <w:rPr>
          <w:rStyle w:val="FontStyle13"/>
          <w:sz w:val="28"/>
          <w:szCs w:val="28"/>
        </w:rPr>
      </w:pPr>
      <w:r w:rsidRPr="0027101F">
        <w:rPr>
          <w:rStyle w:val="FontStyle13"/>
          <w:sz w:val="28"/>
          <w:szCs w:val="28"/>
        </w:rPr>
        <w:t>1.</w:t>
      </w:r>
      <w:r>
        <w:rPr>
          <w:rStyle w:val="FontStyle13"/>
          <w:sz w:val="28"/>
          <w:szCs w:val="28"/>
        </w:rPr>
        <w:t>1</w:t>
      </w:r>
      <w:r w:rsidRPr="0027101F">
        <w:rPr>
          <w:rStyle w:val="FontStyle13"/>
          <w:sz w:val="28"/>
          <w:szCs w:val="28"/>
        </w:rPr>
        <w:tab/>
        <w:t>Данное положение разработано в соответствии с</w:t>
      </w:r>
    </w:p>
    <w:p w:rsidR="00DE3DEA" w:rsidRDefault="00DE3DEA" w:rsidP="00DE3DEA">
      <w:pPr>
        <w:jc w:val="both"/>
        <w:rPr>
          <w:sz w:val="28"/>
          <w:szCs w:val="28"/>
        </w:rPr>
      </w:pPr>
      <w:r w:rsidRPr="0027101F">
        <w:rPr>
          <w:rStyle w:val="FontStyle13"/>
          <w:sz w:val="28"/>
          <w:szCs w:val="28"/>
        </w:rPr>
        <w:t>-</w:t>
      </w:r>
      <w:r w:rsidRPr="0027101F">
        <w:rPr>
          <w:rStyle w:val="FontStyle13"/>
          <w:sz w:val="28"/>
          <w:szCs w:val="28"/>
        </w:rPr>
        <w:tab/>
        <w:t xml:space="preserve">Законом Российской Федерации </w:t>
      </w:r>
      <w:r w:rsidRPr="00D3548B">
        <w:rPr>
          <w:rStyle w:val="FontStyle13"/>
          <w:sz w:val="28"/>
          <w:szCs w:val="28"/>
        </w:rPr>
        <w:t xml:space="preserve">от </w:t>
      </w:r>
      <w:r w:rsidRPr="00F02E9E">
        <w:rPr>
          <w:sz w:val="28"/>
          <w:szCs w:val="28"/>
        </w:rPr>
        <w:t>29 декабря</w:t>
      </w:r>
      <w:smartTag w:uri="urn:schemas-microsoft-com:office:smarttags" w:element="metricconverter">
        <w:smartTagPr>
          <w:attr w:name="ProductID" w:val="2012 г"/>
        </w:smartTagPr>
        <w:r w:rsidRPr="00F02E9E">
          <w:rPr>
            <w:sz w:val="28"/>
            <w:szCs w:val="28"/>
          </w:rPr>
          <w:t>2012 г</w:t>
        </w:r>
      </w:smartTag>
      <w:r w:rsidRPr="00F02E9E">
        <w:rPr>
          <w:sz w:val="28"/>
          <w:szCs w:val="28"/>
        </w:rPr>
        <w:t>. № 273-ФЗ «Об образовании в Российской Федерации»</w:t>
      </w:r>
    </w:p>
    <w:p w:rsidR="00DE3DEA" w:rsidRPr="0027101F" w:rsidRDefault="00DE3DEA" w:rsidP="00DE3DEA">
      <w:pPr>
        <w:pStyle w:val="Style6"/>
        <w:widowControl/>
        <w:tabs>
          <w:tab w:val="left" w:pos="691"/>
        </w:tabs>
        <w:ind w:left="427"/>
        <w:rPr>
          <w:rStyle w:val="FontStyle13"/>
          <w:sz w:val="28"/>
          <w:szCs w:val="28"/>
        </w:rPr>
      </w:pPr>
      <w:r w:rsidRPr="0027101F">
        <w:rPr>
          <w:rStyle w:val="FontStyle13"/>
          <w:sz w:val="28"/>
          <w:szCs w:val="28"/>
        </w:rPr>
        <w:t>-</w:t>
      </w:r>
      <w:r w:rsidRPr="0027101F">
        <w:rPr>
          <w:rStyle w:val="FontStyle13"/>
          <w:sz w:val="28"/>
          <w:szCs w:val="28"/>
        </w:rPr>
        <w:tab/>
        <w:t>«Конституцией РФ» (№ 37);</w:t>
      </w:r>
    </w:p>
    <w:p w:rsidR="00DE3DEA" w:rsidRPr="009E2186" w:rsidRDefault="00DE3DEA" w:rsidP="00DE3DEA">
      <w:pPr>
        <w:pStyle w:val="Style3"/>
        <w:widowControl/>
        <w:spacing w:before="5" w:line="322" w:lineRule="exact"/>
        <w:ind w:left="418" w:firstLine="0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- </w:t>
      </w:r>
      <w:r w:rsidRPr="009E2186">
        <w:rPr>
          <w:rStyle w:val="FontStyle12"/>
          <w:i w:val="0"/>
          <w:sz w:val="28"/>
          <w:szCs w:val="28"/>
        </w:rPr>
        <w:t>Федеральной целевой программой содействия занятости населения и Межведомственной программой содействия трудоустройству и адаптации к рынку труда выпускников учреждений профессионального образования;</w:t>
      </w:r>
    </w:p>
    <w:p w:rsidR="00DE3DEA" w:rsidRPr="009E2186" w:rsidRDefault="00DE3DEA" w:rsidP="00DE3DEA">
      <w:pPr>
        <w:pStyle w:val="Style5"/>
        <w:widowControl/>
        <w:tabs>
          <w:tab w:val="left" w:pos="590"/>
        </w:tabs>
        <w:spacing w:line="322" w:lineRule="exact"/>
        <w:ind w:left="398"/>
        <w:rPr>
          <w:rStyle w:val="FontStyle12"/>
          <w:i w:val="0"/>
          <w:sz w:val="28"/>
          <w:szCs w:val="28"/>
        </w:rPr>
      </w:pPr>
      <w:r w:rsidRPr="009E2186">
        <w:rPr>
          <w:rStyle w:val="FontStyle12"/>
          <w:i w:val="0"/>
          <w:sz w:val="28"/>
          <w:szCs w:val="28"/>
        </w:rPr>
        <w:t>-материалами Министерства здравоохранения РФ по республиканскому совещанию «Профессиональная адаптация выпускников медицинских училищ и колледжей в системе</w:t>
      </w:r>
      <w:r>
        <w:rPr>
          <w:rStyle w:val="FontStyle12"/>
          <w:i w:val="0"/>
          <w:sz w:val="28"/>
          <w:szCs w:val="28"/>
        </w:rPr>
        <w:t xml:space="preserve"> практического здравоохранения».</w:t>
      </w:r>
    </w:p>
    <w:p w:rsidR="00DE3DEA" w:rsidRPr="0027101F" w:rsidRDefault="00DE3DEA" w:rsidP="00DE3DEA">
      <w:pPr>
        <w:pStyle w:val="Style8"/>
        <w:widowControl/>
        <w:tabs>
          <w:tab w:val="left" w:pos="408"/>
        </w:tabs>
        <w:spacing w:before="5" w:line="322" w:lineRule="exact"/>
        <w:ind w:left="4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</w:t>
      </w:r>
      <w:r w:rsidRPr="0027101F">
        <w:rPr>
          <w:rStyle w:val="FontStyle13"/>
          <w:sz w:val="28"/>
          <w:szCs w:val="28"/>
        </w:rPr>
        <w:t>2.</w:t>
      </w:r>
      <w:r w:rsidRPr="0027101F">
        <w:rPr>
          <w:rStyle w:val="FontStyle13"/>
          <w:sz w:val="28"/>
          <w:szCs w:val="28"/>
        </w:rPr>
        <w:tab/>
        <w:t>Подготовка профессионально ориентированных специалистов определяетсявсей деятельностью учебного заведения, одним из главных разделовкоторой является профориентационная работа, направленная на развитиевыпускников совокупности свойств и характеристик, определяющихихготовность к эффективной профессиональной деятельности.</w:t>
      </w:r>
    </w:p>
    <w:p w:rsidR="00DE3DEA" w:rsidRPr="0027101F" w:rsidRDefault="00DE3DEA" w:rsidP="00DE3DEA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DE3DEA" w:rsidRPr="009E2186" w:rsidRDefault="00DE3DEA" w:rsidP="00DE3DEA">
      <w:pPr>
        <w:pStyle w:val="Style2"/>
        <w:widowControl/>
        <w:spacing w:before="110"/>
        <w:jc w:val="center"/>
        <w:rPr>
          <w:rStyle w:val="FontStyle14"/>
          <w:b w:val="0"/>
          <w:i w:val="0"/>
          <w:sz w:val="28"/>
          <w:szCs w:val="28"/>
        </w:rPr>
      </w:pPr>
      <w:r w:rsidRPr="009E2186">
        <w:rPr>
          <w:rStyle w:val="FontStyle14"/>
          <w:b w:val="0"/>
          <w:i w:val="0"/>
          <w:sz w:val="28"/>
          <w:szCs w:val="28"/>
        </w:rPr>
        <w:t>II. Основные направления</w:t>
      </w:r>
    </w:p>
    <w:p w:rsidR="00DE3DEA" w:rsidRPr="0027101F" w:rsidRDefault="00DE3DEA" w:rsidP="00DE3DEA">
      <w:pPr>
        <w:pStyle w:val="Style8"/>
        <w:widowControl/>
        <w:numPr>
          <w:ilvl w:val="1"/>
          <w:numId w:val="3"/>
        </w:numPr>
        <w:tabs>
          <w:tab w:val="left" w:pos="413"/>
        </w:tabs>
        <w:spacing w:before="326" w:line="322" w:lineRule="exact"/>
        <w:rPr>
          <w:rStyle w:val="FontStyle13"/>
          <w:sz w:val="28"/>
          <w:szCs w:val="28"/>
        </w:rPr>
      </w:pPr>
      <w:r w:rsidRPr="0027101F">
        <w:rPr>
          <w:rStyle w:val="FontStyle13"/>
          <w:sz w:val="28"/>
          <w:szCs w:val="28"/>
        </w:rPr>
        <w:t>Привлечение молодежи для обучения медицинским специальностям, согласно их интересам, системе знаний о будущей профессиональной деятельности.</w:t>
      </w:r>
    </w:p>
    <w:p w:rsidR="00DE3DEA" w:rsidRPr="0027101F" w:rsidRDefault="00DE3DEA" w:rsidP="00DE3DEA">
      <w:pPr>
        <w:pStyle w:val="Style8"/>
        <w:widowControl/>
        <w:numPr>
          <w:ilvl w:val="1"/>
          <w:numId w:val="3"/>
        </w:numPr>
        <w:tabs>
          <w:tab w:val="left" w:pos="413"/>
        </w:tabs>
        <w:spacing w:line="322" w:lineRule="exact"/>
        <w:rPr>
          <w:rStyle w:val="FontStyle13"/>
          <w:sz w:val="28"/>
          <w:szCs w:val="28"/>
        </w:rPr>
      </w:pPr>
      <w:r w:rsidRPr="0027101F">
        <w:rPr>
          <w:rStyle w:val="FontStyle13"/>
          <w:sz w:val="28"/>
          <w:szCs w:val="28"/>
        </w:rPr>
        <w:t>Совместная работа с общеобразовательными школами, лицеями, гимназиями по формированию в этих учебных заведениях классов химико-биологического и медицинского профилей.</w:t>
      </w:r>
    </w:p>
    <w:p w:rsidR="00DE3DEA" w:rsidRPr="0027101F" w:rsidRDefault="00DE3DEA" w:rsidP="00DE3DEA">
      <w:pPr>
        <w:pStyle w:val="Style8"/>
        <w:widowControl/>
        <w:numPr>
          <w:ilvl w:val="1"/>
          <w:numId w:val="3"/>
        </w:numPr>
        <w:tabs>
          <w:tab w:val="left" w:pos="413"/>
        </w:tabs>
        <w:spacing w:line="322" w:lineRule="exact"/>
        <w:rPr>
          <w:rStyle w:val="FontStyle13"/>
          <w:sz w:val="28"/>
          <w:szCs w:val="28"/>
        </w:rPr>
      </w:pPr>
      <w:r w:rsidRPr="0027101F">
        <w:rPr>
          <w:rStyle w:val="FontStyle13"/>
          <w:sz w:val="28"/>
          <w:szCs w:val="28"/>
        </w:rPr>
        <w:t>Пропаганда медицинских специальностей, по которым ведется подготовка в учебном заведении.</w:t>
      </w:r>
    </w:p>
    <w:p w:rsidR="00DE3DEA" w:rsidRPr="00D65A72" w:rsidRDefault="00DE3DEA" w:rsidP="00DE3DEA">
      <w:pPr>
        <w:pStyle w:val="Style8"/>
        <w:widowControl/>
        <w:numPr>
          <w:ilvl w:val="1"/>
          <w:numId w:val="3"/>
        </w:numPr>
        <w:tabs>
          <w:tab w:val="left" w:pos="413"/>
        </w:tabs>
        <w:spacing w:line="322" w:lineRule="exact"/>
        <w:rPr>
          <w:sz w:val="28"/>
          <w:szCs w:val="28"/>
        </w:rPr>
      </w:pPr>
      <w:r w:rsidRPr="0027101F">
        <w:rPr>
          <w:rStyle w:val="FontStyle13"/>
          <w:sz w:val="28"/>
          <w:szCs w:val="28"/>
        </w:rPr>
        <w:t>Проведение мероприятий, направленных на адаптацию молодых специалистов в лечебно - профилактических учреждениях.</w:t>
      </w:r>
    </w:p>
    <w:p w:rsidR="00DE3DEA" w:rsidRPr="00C847A9" w:rsidRDefault="00DE3DEA" w:rsidP="00DE3DEA">
      <w:pPr>
        <w:pStyle w:val="Style2"/>
        <w:widowControl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2.5.У</w:t>
      </w:r>
      <w:r w:rsidRPr="00C847A9">
        <w:rPr>
          <w:sz w:val="28"/>
          <w:szCs w:val="28"/>
        </w:rPr>
        <w:t xml:space="preserve">становление и поддержание тесных связей с Министерством здравоохранения </w:t>
      </w:r>
      <w:r>
        <w:rPr>
          <w:sz w:val="28"/>
          <w:szCs w:val="28"/>
        </w:rPr>
        <w:t>Республики Крым</w:t>
      </w:r>
      <w:r w:rsidRPr="00C847A9">
        <w:rPr>
          <w:sz w:val="28"/>
          <w:szCs w:val="28"/>
        </w:rPr>
        <w:t>, с Центрами занятости населения и социальной защиты города.</w:t>
      </w:r>
    </w:p>
    <w:p w:rsidR="00DE3DEA" w:rsidRPr="009E2186" w:rsidRDefault="00DE3DEA" w:rsidP="00DE3DEA">
      <w:pPr>
        <w:pStyle w:val="Style2"/>
        <w:widowControl/>
        <w:spacing w:before="110"/>
        <w:jc w:val="center"/>
        <w:rPr>
          <w:rStyle w:val="FontStyle14"/>
          <w:b w:val="0"/>
          <w:i w:val="0"/>
          <w:sz w:val="28"/>
          <w:szCs w:val="28"/>
        </w:rPr>
      </w:pPr>
      <w:r w:rsidRPr="009E2186">
        <w:rPr>
          <w:rStyle w:val="FontStyle14"/>
          <w:b w:val="0"/>
          <w:i w:val="0"/>
          <w:sz w:val="28"/>
          <w:szCs w:val="28"/>
        </w:rPr>
        <w:t>III. Цели профориентационной работы</w:t>
      </w:r>
    </w:p>
    <w:p w:rsidR="00DE3DEA" w:rsidRPr="0027101F" w:rsidRDefault="00DE3DEA" w:rsidP="00DE3DEA">
      <w:pPr>
        <w:pStyle w:val="Style4"/>
        <w:widowControl/>
        <w:spacing w:line="240" w:lineRule="exact"/>
        <w:rPr>
          <w:sz w:val="28"/>
          <w:szCs w:val="28"/>
        </w:rPr>
      </w:pPr>
    </w:p>
    <w:p w:rsidR="00DE3DEA" w:rsidRPr="0027101F" w:rsidRDefault="00DE3DEA" w:rsidP="00DE3DEA">
      <w:pPr>
        <w:pStyle w:val="Style4"/>
        <w:widowControl/>
        <w:spacing w:before="7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3.1</w:t>
      </w:r>
      <w:r w:rsidRPr="0027101F">
        <w:rPr>
          <w:rStyle w:val="FontStyle13"/>
          <w:sz w:val="28"/>
          <w:szCs w:val="28"/>
        </w:rPr>
        <w:t>. Способствовать:</w:t>
      </w:r>
    </w:p>
    <w:p w:rsidR="00DE3DEA" w:rsidRPr="0027101F" w:rsidRDefault="00DE3DEA" w:rsidP="00DE3DEA">
      <w:pPr>
        <w:pStyle w:val="Style9"/>
        <w:widowControl/>
        <w:numPr>
          <w:ilvl w:val="0"/>
          <w:numId w:val="1"/>
        </w:numPr>
        <w:tabs>
          <w:tab w:val="left" w:pos="840"/>
        </w:tabs>
        <w:ind w:left="840"/>
        <w:jc w:val="both"/>
        <w:rPr>
          <w:rStyle w:val="FontStyle13"/>
          <w:sz w:val="28"/>
          <w:szCs w:val="28"/>
        </w:rPr>
      </w:pPr>
      <w:r w:rsidRPr="0027101F">
        <w:rPr>
          <w:rStyle w:val="FontStyle13"/>
          <w:sz w:val="28"/>
          <w:szCs w:val="28"/>
        </w:rPr>
        <w:t>более быстрой адаптации молодого специалиста, умению использовать полученные знания при решении возникающих профессиональных задач;</w:t>
      </w:r>
    </w:p>
    <w:p w:rsidR="00DE3DEA" w:rsidRPr="0027101F" w:rsidRDefault="00DE3DEA" w:rsidP="00DE3DEA">
      <w:pPr>
        <w:pStyle w:val="Style9"/>
        <w:widowControl/>
        <w:numPr>
          <w:ilvl w:val="0"/>
          <w:numId w:val="1"/>
        </w:numPr>
        <w:tabs>
          <w:tab w:val="left" w:pos="840"/>
        </w:tabs>
        <w:ind w:left="840"/>
        <w:jc w:val="both"/>
        <w:rPr>
          <w:rStyle w:val="FontStyle13"/>
          <w:sz w:val="28"/>
          <w:szCs w:val="28"/>
        </w:rPr>
      </w:pPr>
      <w:r w:rsidRPr="0027101F">
        <w:rPr>
          <w:rStyle w:val="FontStyle13"/>
          <w:sz w:val="28"/>
          <w:szCs w:val="28"/>
        </w:rPr>
        <w:t>пропаганде медицинского образования с учетом разнообразия специальностей подготовки;</w:t>
      </w:r>
    </w:p>
    <w:p w:rsidR="00DE3DEA" w:rsidRPr="0027101F" w:rsidRDefault="00DE3DEA" w:rsidP="00DE3DEA">
      <w:pPr>
        <w:pStyle w:val="Style9"/>
        <w:widowControl/>
        <w:numPr>
          <w:ilvl w:val="0"/>
          <w:numId w:val="1"/>
        </w:numPr>
        <w:tabs>
          <w:tab w:val="left" w:pos="840"/>
        </w:tabs>
        <w:ind w:left="840"/>
        <w:jc w:val="both"/>
        <w:rPr>
          <w:rStyle w:val="FontStyle13"/>
          <w:sz w:val="28"/>
          <w:szCs w:val="28"/>
        </w:rPr>
      </w:pPr>
      <w:r w:rsidRPr="0027101F">
        <w:rPr>
          <w:rStyle w:val="FontStyle13"/>
          <w:sz w:val="28"/>
          <w:szCs w:val="28"/>
        </w:rPr>
        <w:t>развитие преемственности в рамках непрерывной подготовки будущих специа</w:t>
      </w:r>
      <w:r>
        <w:rPr>
          <w:rStyle w:val="FontStyle13"/>
          <w:sz w:val="28"/>
          <w:szCs w:val="28"/>
        </w:rPr>
        <w:t>листов по системе «школа</w:t>
      </w:r>
      <w:r w:rsidRPr="0027101F">
        <w:rPr>
          <w:rStyle w:val="FontStyle13"/>
          <w:sz w:val="28"/>
          <w:szCs w:val="28"/>
        </w:rPr>
        <w:t xml:space="preserve"> - колледж - вуз».</w:t>
      </w:r>
    </w:p>
    <w:p w:rsidR="00DE3DEA" w:rsidRPr="0027101F" w:rsidRDefault="00DE3DEA" w:rsidP="00DE3DEA">
      <w:pPr>
        <w:pStyle w:val="Style9"/>
        <w:widowControl/>
        <w:numPr>
          <w:ilvl w:val="0"/>
          <w:numId w:val="1"/>
        </w:numPr>
        <w:tabs>
          <w:tab w:val="left" w:pos="840"/>
        </w:tabs>
        <w:ind w:left="840"/>
        <w:jc w:val="both"/>
        <w:rPr>
          <w:rStyle w:val="FontStyle13"/>
          <w:sz w:val="28"/>
          <w:szCs w:val="28"/>
        </w:rPr>
      </w:pPr>
      <w:r w:rsidRPr="0027101F">
        <w:rPr>
          <w:rStyle w:val="FontStyle13"/>
          <w:sz w:val="28"/>
          <w:szCs w:val="28"/>
        </w:rPr>
        <w:t>решению проблемы конкурентоспособности специалистов среднего профессионального звена.</w:t>
      </w:r>
    </w:p>
    <w:p w:rsidR="00DE3DEA" w:rsidRDefault="00DE3DEA" w:rsidP="00DE3DEA">
      <w:pPr>
        <w:pStyle w:val="Style2"/>
        <w:widowControl/>
        <w:spacing w:before="67"/>
        <w:jc w:val="both"/>
        <w:rPr>
          <w:rStyle w:val="FontStyle14"/>
          <w:sz w:val="28"/>
          <w:szCs w:val="28"/>
        </w:rPr>
      </w:pPr>
    </w:p>
    <w:p w:rsidR="00DE3DEA" w:rsidRPr="009E2186" w:rsidRDefault="00DE3DEA" w:rsidP="00DE3DEA">
      <w:pPr>
        <w:pStyle w:val="Style2"/>
        <w:widowControl/>
        <w:spacing w:before="67"/>
        <w:ind w:left="2957"/>
        <w:jc w:val="both"/>
        <w:rPr>
          <w:rStyle w:val="FontStyle14"/>
          <w:b w:val="0"/>
          <w:i w:val="0"/>
          <w:sz w:val="28"/>
          <w:szCs w:val="28"/>
        </w:rPr>
      </w:pPr>
      <w:r w:rsidRPr="009E2186">
        <w:rPr>
          <w:rStyle w:val="FontStyle14"/>
          <w:b w:val="0"/>
          <w:i w:val="0"/>
          <w:sz w:val="28"/>
          <w:szCs w:val="28"/>
        </w:rPr>
        <w:t>IV. Формы и методы работы</w:t>
      </w:r>
    </w:p>
    <w:p w:rsidR="00DE3DEA" w:rsidRPr="0027101F" w:rsidRDefault="00DE3DEA" w:rsidP="00DE3DEA">
      <w:pPr>
        <w:pStyle w:val="Style8"/>
        <w:widowControl/>
        <w:spacing w:line="240" w:lineRule="exact"/>
        <w:ind w:left="408"/>
        <w:rPr>
          <w:sz w:val="28"/>
          <w:szCs w:val="28"/>
        </w:rPr>
      </w:pPr>
    </w:p>
    <w:p w:rsidR="00DE3DEA" w:rsidRPr="0027101F" w:rsidRDefault="00DE3DEA" w:rsidP="00DE3DEA">
      <w:pPr>
        <w:pStyle w:val="Style8"/>
        <w:widowControl/>
        <w:tabs>
          <w:tab w:val="left" w:pos="408"/>
        </w:tabs>
        <w:spacing w:before="77" w:line="322" w:lineRule="exact"/>
        <w:ind w:left="4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4.</w:t>
      </w:r>
      <w:r w:rsidRPr="0027101F">
        <w:rPr>
          <w:rStyle w:val="FontStyle13"/>
          <w:sz w:val="28"/>
          <w:szCs w:val="28"/>
        </w:rPr>
        <w:t>1.</w:t>
      </w:r>
      <w:r w:rsidRPr="0027101F">
        <w:rPr>
          <w:rStyle w:val="FontStyle13"/>
          <w:sz w:val="28"/>
          <w:szCs w:val="28"/>
        </w:rPr>
        <w:tab/>
        <w:t>Широко информировать молодежь о специальностях подготовки в</w:t>
      </w:r>
      <w:r w:rsidRPr="0027101F">
        <w:rPr>
          <w:rStyle w:val="FontStyle13"/>
          <w:sz w:val="28"/>
          <w:szCs w:val="28"/>
        </w:rPr>
        <w:br/>
        <w:t>колледже через:</w:t>
      </w:r>
    </w:p>
    <w:p w:rsidR="00DE3DEA" w:rsidRPr="0027101F" w:rsidRDefault="00DE3DEA" w:rsidP="00DE3DEA">
      <w:pPr>
        <w:pStyle w:val="Style9"/>
        <w:widowControl/>
        <w:numPr>
          <w:ilvl w:val="0"/>
          <w:numId w:val="2"/>
        </w:numPr>
        <w:tabs>
          <w:tab w:val="left" w:pos="830"/>
        </w:tabs>
        <w:ind w:left="830" w:hanging="302"/>
        <w:jc w:val="both"/>
        <w:rPr>
          <w:rStyle w:val="FontStyle13"/>
          <w:sz w:val="28"/>
          <w:szCs w:val="28"/>
        </w:rPr>
      </w:pPr>
      <w:r w:rsidRPr="0027101F">
        <w:rPr>
          <w:rStyle w:val="FontStyle13"/>
          <w:sz w:val="28"/>
          <w:szCs w:val="28"/>
        </w:rPr>
        <w:t>беседы    и    встречи    с    учащимися    школ,    лицеев,    гимназий, образовательных центров</w:t>
      </w:r>
      <w:r>
        <w:rPr>
          <w:rStyle w:val="FontStyle13"/>
          <w:sz w:val="28"/>
          <w:szCs w:val="28"/>
        </w:rPr>
        <w:t xml:space="preserve"> как в г. Керчи, так и в городах ,посёлках Республики Крым;</w:t>
      </w:r>
    </w:p>
    <w:p w:rsidR="00DE3DEA" w:rsidRDefault="00DE3DEA" w:rsidP="00DE3DEA">
      <w:pPr>
        <w:pStyle w:val="Style9"/>
        <w:widowControl/>
        <w:numPr>
          <w:ilvl w:val="0"/>
          <w:numId w:val="2"/>
        </w:numPr>
        <w:tabs>
          <w:tab w:val="left" w:pos="830"/>
        </w:tabs>
        <w:ind w:left="830" w:hanging="302"/>
        <w:jc w:val="both"/>
        <w:rPr>
          <w:rStyle w:val="FontStyle13"/>
          <w:sz w:val="28"/>
          <w:szCs w:val="28"/>
        </w:rPr>
      </w:pPr>
      <w:r w:rsidRPr="0027101F">
        <w:rPr>
          <w:rStyle w:val="FontStyle13"/>
          <w:sz w:val="28"/>
          <w:szCs w:val="28"/>
        </w:rPr>
        <w:t>выступления в средствах массовой информации</w:t>
      </w:r>
      <w:r>
        <w:rPr>
          <w:rStyle w:val="FontStyle13"/>
          <w:sz w:val="28"/>
          <w:szCs w:val="28"/>
        </w:rPr>
        <w:t>,</w:t>
      </w:r>
      <w:r w:rsidRPr="0027101F">
        <w:rPr>
          <w:rStyle w:val="FontStyle13"/>
          <w:sz w:val="28"/>
          <w:szCs w:val="28"/>
        </w:rPr>
        <w:t xml:space="preserve"> как представителей </w:t>
      </w:r>
      <w:r>
        <w:rPr>
          <w:rStyle w:val="FontStyle13"/>
          <w:sz w:val="28"/>
          <w:szCs w:val="28"/>
        </w:rPr>
        <w:t>колледжа, так и его выпускников;</w:t>
      </w:r>
    </w:p>
    <w:p w:rsidR="00DE3DEA" w:rsidRPr="0027101F" w:rsidRDefault="00DE3DEA" w:rsidP="00DE3DEA">
      <w:pPr>
        <w:pStyle w:val="Style9"/>
        <w:widowControl/>
        <w:numPr>
          <w:ilvl w:val="0"/>
          <w:numId w:val="2"/>
        </w:numPr>
        <w:tabs>
          <w:tab w:val="left" w:pos="830"/>
        </w:tabs>
        <w:ind w:left="830" w:hanging="302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помещение информации на страницах местной печати о жизни колледжа с целью привлечения внимания молодёжи к профессии медика.</w:t>
      </w:r>
    </w:p>
    <w:p w:rsidR="00DE3DEA" w:rsidRPr="0027101F" w:rsidRDefault="00DE3DEA" w:rsidP="00DE3DEA">
      <w:pPr>
        <w:pStyle w:val="Style8"/>
        <w:widowControl/>
        <w:tabs>
          <w:tab w:val="left" w:pos="408"/>
        </w:tabs>
        <w:spacing w:before="5" w:line="322" w:lineRule="exact"/>
        <w:ind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4.</w:t>
      </w:r>
      <w:r w:rsidRPr="0027101F">
        <w:rPr>
          <w:rStyle w:val="FontStyle13"/>
          <w:sz w:val="28"/>
          <w:szCs w:val="28"/>
        </w:rPr>
        <w:t>2.</w:t>
      </w:r>
      <w:r w:rsidRPr="0027101F">
        <w:rPr>
          <w:rStyle w:val="FontStyle13"/>
          <w:sz w:val="28"/>
          <w:szCs w:val="28"/>
        </w:rPr>
        <w:tab/>
      </w:r>
      <w:r w:rsidRPr="00BE6121">
        <w:rPr>
          <w:sz w:val="28"/>
          <w:szCs w:val="28"/>
        </w:rPr>
        <w:t>Организация и проведение совместно с педагогическими работниками:</w:t>
      </w:r>
    </w:p>
    <w:p w:rsidR="00DE3DEA" w:rsidRPr="0027101F" w:rsidRDefault="00DE3DEA" w:rsidP="00DE3DEA">
      <w:pPr>
        <w:pStyle w:val="Style9"/>
        <w:widowControl/>
        <w:numPr>
          <w:ilvl w:val="0"/>
          <w:numId w:val="2"/>
        </w:numPr>
        <w:tabs>
          <w:tab w:val="left" w:pos="830"/>
        </w:tabs>
        <w:ind w:left="528" w:firstLine="0"/>
        <w:rPr>
          <w:rStyle w:val="FontStyle13"/>
          <w:sz w:val="28"/>
          <w:szCs w:val="28"/>
        </w:rPr>
      </w:pPr>
      <w:r w:rsidRPr="0027101F">
        <w:rPr>
          <w:rStyle w:val="FontStyle13"/>
          <w:sz w:val="28"/>
          <w:szCs w:val="28"/>
        </w:rPr>
        <w:t>дней открытых дверей;</w:t>
      </w:r>
    </w:p>
    <w:p w:rsidR="00DE3DEA" w:rsidRPr="0027101F" w:rsidRDefault="00DE3DEA" w:rsidP="00DE3DEA">
      <w:pPr>
        <w:pStyle w:val="Style9"/>
        <w:widowControl/>
        <w:numPr>
          <w:ilvl w:val="0"/>
          <w:numId w:val="2"/>
        </w:numPr>
        <w:tabs>
          <w:tab w:val="left" w:pos="830"/>
        </w:tabs>
        <w:ind w:left="528" w:firstLine="0"/>
        <w:rPr>
          <w:rStyle w:val="FontStyle13"/>
          <w:sz w:val="28"/>
          <w:szCs w:val="28"/>
        </w:rPr>
      </w:pPr>
      <w:r w:rsidRPr="0027101F">
        <w:rPr>
          <w:rStyle w:val="FontStyle13"/>
          <w:sz w:val="28"/>
          <w:szCs w:val="28"/>
        </w:rPr>
        <w:t>недель специальностей;</w:t>
      </w:r>
    </w:p>
    <w:p w:rsidR="00DE3DEA" w:rsidRPr="0027101F" w:rsidRDefault="00DE3DEA" w:rsidP="00DE3DEA">
      <w:pPr>
        <w:pStyle w:val="Style9"/>
        <w:widowControl/>
        <w:numPr>
          <w:ilvl w:val="0"/>
          <w:numId w:val="2"/>
        </w:numPr>
        <w:tabs>
          <w:tab w:val="left" w:pos="830"/>
        </w:tabs>
        <w:ind w:left="528" w:firstLine="0"/>
        <w:rPr>
          <w:rStyle w:val="FontStyle13"/>
          <w:sz w:val="28"/>
          <w:szCs w:val="28"/>
        </w:rPr>
      </w:pPr>
      <w:r w:rsidRPr="0027101F">
        <w:rPr>
          <w:rStyle w:val="FontStyle13"/>
          <w:sz w:val="28"/>
          <w:szCs w:val="28"/>
        </w:rPr>
        <w:t>конкурсов профессиональной направленности;</w:t>
      </w:r>
    </w:p>
    <w:p w:rsidR="00DE3DEA" w:rsidRPr="009B0F1A" w:rsidRDefault="00DE3DEA" w:rsidP="00DE3DEA">
      <w:pPr>
        <w:pStyle w:val="Style9"/>
        <w:widowControl/>
        <w:numPr>
          <w:ilvl w:val="0"/>
          <w:numId w:val="2"/>
        </w:numPr>
        <w:tabs>
          <w:tab w:val="left" w:pos="830"/>
        </w:tabs>
        <w:ind w:left="528" w:firstLine="0"/>
        <w:rPr>
          <w:sz w:val="28"/>
          <w:szCs w:val="28"/>
        </w:rPr>
      </w:pPr>
      <w:r w:rsidRPr="0027101F">
        <w:rPr>
          <w:rStyle w:val="FontStyle13"/>
          <w:sz w:val="28"/>
          <w:szCs w:val="28"/>
        </w:rPr>
        <w:t>экскурсий по колледжу.</w:t>
      </w:r>
    </w:p>
    <w:p w:rsidR="00DE3DEA" w:rsidRPr="0027101F" w:rsidRDefault="00DE3DEA" w:rsidP="00DE3DEA">
      <w:pPr>
        <w:pStyle w:val="Style8"/>
        <w:widowControl/>
        <w:numPr>
          <w:ilvl w:val="1"/>
          <w:numId w:val="4"/>
        </w:numPr>
        <w:tabs>
          <w:tab w:val="left" w:pos="408"/>
        </w:tabs>
        <w:spacing w:line="322" w:lineRule="exact"/>
        <w:rPr>
          <w:rStyle w:val="FontStyle13"/>
          <w:sz w:val="28"/>
          <w:szCs w:val="28"/>
        </w:rPr>
      </w:pPr>
      <w:r w:rsidRPr="0027101F">
        <w:rPr>
          <w:rStyle w:val="FontStyle13"/>
          <w:sz w:val="28"/>
          <w:szCs w:val="28"/>
        </w:rPr>
        <w:t>Участие в городских, районных, краевых ярмарках учебных и рабочих мест.</w:t>
      </w:r>
    </w:p>
    <w:p w:rsidR="00DE3DEA" w:rsidRPr="0027101F" w:rsidRDefault="00DE3DEA" w:rsidP="00DE3DEA">
      <w:pPr>
        <w:pStyle w:val="Style8"/>
        <w:widowControl/>
        <w:numPr>
          <w:ilvl w:val="1"/>
          <w:numId w:val="4"/>
        </w:numPr>
        <w:tabs>
          <w:tab w:val="left" w:pos="408"/>
        </w:tabs>
        <w:spacing w:line="322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А</w:t>
      </w:r>
      <w:r w:rsidRPr="0027101F">
        <w:rPr>
          <w:rStyle w:val="FontStyle13"/>
          <w:sz w:val="28"/>
          <w:szCs w:val="28"/>
        </w:rPr>
        <w:t>нкетировани</w:t>
      </w:r>
      <w:r>
        <w:rPr>
          <w:rStyle w:val="FontStyle13"/>
          <w:sz w:val="28"/>
          <w:szCs w:val="28"/>
        </w:rPr>
        <w:t>епоступающих,для</w:t>
      </w:r>
      <w:r w:rsidRPr="0027101F">
        <w:rPr>
          <w:rStyle w:val="FontStyle13"/>
          <w:sz w:val="28"/>
          <w:szCs w:val="28"/>
        </w:rPr>
        <w:t xml:space="preserve"> определения уровня проф</w:t>
      </w:r>
      <w:r>
        <w:rPr>
          <w:rStyle w:val="FontStyle13"/>
          <w:sz w:val="28"/>
          <w:szCs w:val="28"/>
        </w:rPr>
        <w:t xml:space="preserve">ессиональной </w:t>
      </w:r>
      <w:r w:rsidRPr="0027101F">
        <w:rPr>
          <w:rStyle w:val="FontStyle13"/>
          <w:sz w:val="28"/>
          <w:szCs w:val="28"/>
        </w:rPr>
        <w:t>пригодности к определенным медицинским специальностям.</w:t>
      </w:r>
    </w:p>
    <w:p w:rsidR="00DE3DEA" w:rsidRPr="0027101F" w:rsidRDefault="00DE3DEA" w:rsidP="00DE3DEA">
      <w:pPr>
        <w:pStyle w:val="Style8"/>
        <w:widowControl/>
        <w:numPr>
          <w:ilvl w:val="1"/>
          <w:numId w:val="4"/>
        </w:numPr>
        <w:tabs>
          <w:tab w:val="left" w:pos="408"/>
        </w:tabs>
        <w:spacing w:line="322" w:lineRule="exact"/>
        <w:rPr>
          <w:rStyle w:val="FontStyle13"/>
          <w:sz w:val="28"/>
          <w:szCs w:val="28"/>
        </w:rPr>
      </w:pPr>
      <w:r w:rsidRPr="0027101F">
        <w:rPr>
          <w:rStyle w:val="FontStyle13"/>
          <w:sz w:val="28"/>
          <w:szCs w:val="28"/>
        </w:rPr>
        <w:t xml:space="preserve">Организация встреч студентов старших курсов с представителями практического здравоохранения, </w:t>
      </w:r>
      <w:r>
        <w:rPr>
          <w:rStyle w:val="FontStyle13"/>
          <w:sz w:val="28"/>
          <w:szCs w:val="28"/>
        </w:rPr>
        <w:t>будущими работодателями.</w:t>
      </w:r>
    </w:p>
    <w:p w:rsidR="00DE3DEA" w:rsidRPr="0027101F" w:rsidRDefault="00DE3DEA" w:rsidP="00DE3DEA">
      <w:pPr>
        <w:pStyle w:val="Style8"/>
        <w:widowControl/>
        <w:numPr>
          <w:ilvl w:val="1"/>
          <w:numId w:val="5"/>
        </w:numPr>
        <w:tabs>
          <w:tab w:val="left" w:pos="408"/>
        </w:tabs>
        <w:spacing w:line="322" w:lineRule="exact"/>
        <w:rPr>
          <w:rStyle w:val="FontStyle13"/>
          <w:sz w:val="28"/>
          <w:szCs w:val="28"/>
        </w:rPr>
      </w:pPr>
      <w:r w:rsidRPr="0027101F">
        <w:rPr>
          <w:rStyle w:val="FontStyle13"/>
          <w:sz w:val="28"/>
          <w:szCs w:val="28"/>
        </w:rPr>
        <w:t>Информирование студентов о возможностях получения дополнительных образовательных услуг, специализации.</w:t>
      </w:r>
    </w:p>
    <w:p w:rsidR="00DE3DEA" w:rsidRPr="00B33E12" w:rsidRDefault="00DE3DEA" w:rsidP="00DE3DEA">
      <w:pPr>
        <w:pStyle w:val="Style8"/>
        <w:widowControl/>
        <w:numPr>
          <w:ilvl w:val="1"/>
          <w:numId w:val="5"/>
        </w:numPr>
        <w:tabs>
          <w:tab w:val="left" w:pos="408"/>
        </w:tabs>
        <w:spacing w:line="322" w:lineRule="exact"/>
        <w:rPr>
          <w:sz w:val="28"/>
          <w:szCs w:val="28"/>
        </w:rPr>
      </w:pPr>
      <w:r w:rsidRPr="00B33E12">
        <w:rPr>
          <w:sz w:val="28"/>
          <w:szCs w:val="28"/>
        </w:rPr>
        <w:t>Закрепление педагогов колледжа, за соответствующими школами по вопросам профориентации.</w:t>
      </w:r>
    </w:p>
    <w:p w:rsidR="00DE3DEA" w:rsidRPr="00F906DE" w:rsidRDefault="00DE3DEA" w:rsidP="00DE3DEA">
      <w:pPr>
        <w:pStyle w:val="Style8"/>
        <w:widowControl/>
        <w:numPr>
          <w:ilvl w:val="1"/>
          <w:numId w:val="5"/>
        </w:numPr>
        <w:tabs>
          <w:tab w:val="left" w:pos="408"/>
        </w:tabs>
        <w:spacing w:line="322" w:lineRule="exact"/>
        <w:rPr>
          <w:sz w:val="28"/>
          <w:szCs w:val="28"/>
        </w:rPr>
      </w:pPr>
      <w:r w:rsidRPr="00BE6121">
        <w:rPr>
          <w:sz w:val="28"/>
          <w:szCs w:val="28"/>
        </w:rPr>
        <w:t>Подготовк</w:t>
      </w:r>
      <w:r>
        <w:rPr>
          <w:sz w:val="28"/>
          <w:szCs w:val="28"/>
        </w:rPr>
        <w:t>а</w:t>
      </w:r>
      <w:r w:rsidRPr="00BE6121">
        <w:rPr>
          <w:sz w:val="28"/>
          <w:szCs w:val="28"/>
        </w:rPr>
        <w:t xml:space="preserve"> к изданию </w:t>
      </w:r>
      <w:r>
        <w:rPr>
          <w:sz w:val="28"/>
          <w:szCs w:val="28"/>
        </w:rPr>
        <w:t xml:space="preserve">и </w:t>
      </w:r>
      <w:r w:rsidRPr="002E511E">
        <w:rPr>
          <w:sz w:val="28"/>
          <w:szCs w:val="28"/>
        </w:rPr>
        <w:t>распространение рекламных материалов для поступающих: справочников и буклетов о профессиях и специальностях, информационных справок, рекламных листков, афиш и др.</w:t>
      </w:r>
    </w:p>
    <w:p w:rsidR="00DE3DEA" w:rsidRPr="00F906DE" w:rsidRDefault="00DE3DEA" w:rsidP="00DE3DEA">
      <w:pPr>
        <w:pStyle w:val="Style8"/>
        <w:widowControl/>
        <w:tabs>
          <w:tab w:val="left" w:pos="408"/>
        </w:tabs>
        <w:spacing w:line="322" w:lineRule="exact"/>
        <w:ind w:firstLine="0"/>
        <w:rPr>
          <w:sz w:val="28"/>
          <w:szCs w:val="28"/>
        </w:rPr>
      </w:pPr>
    </w:p>
    <w:p w:rsidR="00DE3DEA" w:rsidRPr="009B3DCE" w:rsidRDefault="00DE3DEA" w:rsidP="00DE3DEA">
      <w:pPr>
        <w:pStyle w:val="Style2"/>
        <w:widowControl/>
        <w:tabs>
          <w:tab w:val="left" w:pos="9374"/>
        </w:tabs>
        <w:spacing w:before="120"/>
        <w:ind w:left="2347"/>
        <w:rPr>
          <w:rStyle w:val="FontStyle15"/>
          <w:b w:val="0"/>
          <w:i w:val="0"/>
          <w:sz w:val="28"/>
          <w:szCs w:val="28"/>
        </w:rPr>
      </w:pPr>
      <w:r w:rsidRPr="009B3DCE">
        <w:rPr>
          <w:rStyle w:val="FontStyle14"/>
          <w:b w:val="0"/>
          <w:i w:val="0"/>
          <w:sz w:val="28"/>
          <w:szCs w:val="28"/>
        </w:rPr>
        <w:t>V. Планирование и организация работы</w:t>
      </w:r>
      <w:r w:rsidRPr="009B3DCE">
        <w:rPr>
          <w:rStyle w:val="FontStyle14"/>
          <w:b w:val="0"/>
          <w:bCs w:val="0"/>
          <w:i w:val="0"/>
          <w:sz w:val="28"/>
          <w:szCs w:val="28"/>
        </w:rPr>
        <w:tab/>
      </w:r>
    </w:p>
    <w:p w:rsidR="00DE3DEA" w:rsidRPr="0027101F" w:rsidRDefault="00DE3DEA" w:rsidP="00DE3DEA">
      <w:pPr>
        <w:pStyle w:val="Style8"/>
        <w:widowControl/>
        <w:numPr>
          <w:ilvl w:val="1"/>
          <w:numId w:val="6"/>
        </w:numPr>
        <w:tabs>
          <w:tab w:val="left" w:pos="413"/>
        </w:tabs>
        <w:spacing w:before="312" w:line="322" w:lineRule="exact"/>
        <w:rPr>
          <w:rStyle w:val="FontStyle13"/>
          <w:sz w:val="28"/>
          <w:szCs w:val="28"/>
        </w:rPr>
      </w:pPr>
      <w:r w:rsidRPr="0027101F">
        <w:rPr>
          <w:rStyle w:val="FontStyle13"/>
          <w:sz w:val="28"/>
          <w:szCs w:val="28"/>
        </w:rPr>
        <w:t xml:space="preserve">Профориентационная работа проводится по плану, составляемому на начало учебного года и утверждаемому на </w:t>
      </w:r>
      <w:r>
        <w:rPr>
          <w:rStyle w:val="FontStyle13"/>
          <w:sz w:val="28"/>
          <w:szCs w:val="28"/>
        </w:rPr>
        <w:t xml:space="preserve"> методическом </w:t>
      </w:r>
      <w:r w:rsidRPr="0027101F">
        <w:rPr>
          <w:rStyle w:val="FontStyle13"/>
          <w:sz w:val="28"/>
          <w:szCs w:val="28"/>
        </w:rPr>
        <w:t>Совете колледжа.</w:t>
      </w:r>
    </w:p>
    <w:p w:rsidR="00DE3DEA" w:rsidRPr="0027101F" w:rsidRDefault="00DE3DEA" w:rsidP="00DE3DEA">
      <w:pPr>
        <w:pStyle w:val="Style8"/>
        <w:widowControl/>
        <w:numPr>
          <w:ilvl w:val="1"/>
          <w:numId w:val="6"/>
        </w:numPr>
        <w:tabs>
          <w:tab w:val="left" w:pos="413"/>
        </w:tabs>
        <w:spacing w:line="322" w:lineRule="exact"/>
        <w:rPr>
          <w:rStyle w:val="FontStyle13"/>
          <w:sz w:val="28"/>
          <w:szCs w:val="28"/>
        </w:rPr>
      </w:pPr>
      <w:r w:rsidRPr="0027101F">
        <w:rPr>
          <w:rStyle w:val="FontStyle13"/>
          <w:sz w:val="28"/>
          <w:szCs w:val="28"/>
        </w:rPr>
        <w:t>Для разработки организационно-методических вопросов по профориентации и организации этой деятельности в колледже создается комиссия по профориентационной работе, состав который утверждается приказом директора колледжа.</w:t>
      </w:r>
    </w:p>
    <w:p w:rsidR="00DE3DEA" w:rsidRPr="0027101F" w:rsidRDefault="00DE3DEA" w:rsidP="00DE3DEA">
      <w:pPr>
        <w:pStyle w:val="Style8"/>
        <w:widowControl/>
        <w:numPr>
          <w:ilvl w:val="1"/>
          <w:numId w:val="6"/>
        </w:numPr>
        <w:tabs>
          <w:tab w:val="left" w:pos="413"/>
        </w:tabs>
        <w:spacing w:line="322" w:lineRule="exact"/>
        <w:rPr>
          <w:rStyle w:val="FontStyle13"/>
          <w:sz w:val="28"/>
          <w:szCs w:val="28"/>
        </w:rPr>
      </w:pPr>
      <w:r w:rsidRPr="0027101F">
        <w:rPr>
          <w:rStyle w:val="FontStyle13"/>
          <w:sz w:val="28"/>
          <w:szCs w:val="28"/>
        </w:rPr>
        <w:t xml:space="preserve">Комиссия включает наиболее квалифицированных, опытных преподавателей и сотрудников колледжа и возглавляется </w:t>
      </w:r>
      <w:r>
        <w:rPr>
          <w:rStyle w:val="FontStyle13"/>
          <w:sz w:val="28"/>
          <w:szCs w:val="28"/>
        </w:rPr>
        <w:t>ответственным ( из числа преподавателей) за профориентационную работу</w:t>
      </w:r>
      <w:r w:rsidRPr="0027101F">
        <w:rPr>
          <w:rStyle w:val="FontStyle13"/>
          <w:sz w:val="28"/>
          <w:szCs w:val="28"/>
        </w:rPr>
        <w:t>.</w:t>
      </w:r>
    </w:p>
    <w:p w:rsidR="00DE3DEA" w:rsidRPr="0027101F" w:rsidRDefault="00DE3DEA" w:rsidP="00DE3DEA">
      <w:pPr>
        <w:pStyle w:val="Style2"/>
        <w:widowControl/>
        <w:spacing w:line="240" w:lineRule="exact"/>
        <w:ind w:left="773"/>
        <w:rPr>
          <w:sz w:val="28"/>
          <w:szCs w:val="28"/>
        </w:rPr>
      </w:pPr>
    </w:p>
    <w:p w:rsidR="00DE3DEA" w:rsidRPr="009B3DCE" w:rsidRDefault="00DE3DEA" w:rsidP="00DE3DEA">
      <w:pPr>
        <w:pStyle w:val="Style2"/>
        <w:widowControl/>
        <w:spacing w:before="115"/>
        <w:ind w:left="773"/>
        <w:rPr>
          <w:rStyle w:val="FontStyle14"/>
          <w:b w:val="0"/>
          <w:i w:val="0"/>
          <w:sz w:val="28"/>
          <w:szCs w:val="28"/>
        </w:rPr>
      </w:pPr>
      <w:r w:rsidRPr="009B3DCE">
        <w:rPr>
          <w:rStyle w:val="FontStyle14"/>
          <w:b w:val="0"/>
          <w:i w:val="0"/>
          <w:sz w:val="28"/>
          <w:szCs w:val="28"/>
        </w:rPr>
        <w:t>VI. Подведение итогов и значение профориентационной работы</w:t>
      </w:r>
      <w:r>
        <w:rPr>
          <w:rStyle w:val="FontStyle14"/>
          <w:b w:val="0"/>
          <w:i w:val="0"/>
          <w:sz w:val="28"/>
          <w:szCs w:val="28"/>
        </w:rPr>
        <w:t>.</w:t>
      </w:r>
    </w:p>
    <w:p w:rsidR="00DE3DEA" w:rsidRPr="0027101F" w:rsidRDefault="00DE3DEA" w:rsidP="00DE3DEA">
      <w:pPr>
        <w:pStyle w:val="Style8"/>
        <w:widowControl/>
        <w:numPr>
          <w:ilvl w:val="1"/>
          <w:numId w:val="7"/>
        </w:numPr>
        <w:tabs>
          <w:tab w:val="left" w:pos="408"/>
        </w:tabs>
        <w:spacing w:before="312" w:line="322" w:lineRule="exact"/>
        <w:jc w:val="left"/>
        <w:rPr>
          <w:rStyle w:val="FontStyle13"/>
          <w:sz w:val="28"/>
          <w:szCs w:val="28"/>
        </w:rPr>
      </w:pPr>
      <w:r w:rsidRPr="0027101F">
        <w:rPr>
          <w:rStyle w:val="FontStyle13"/>
          <w:sz w:val="28"/>
          <w:szCs w:val="28"/>
        </w:rPr>
        <w:lastRenderedPageBreak/>
        <w:t>Результаты профориентационной работы обобщаются и анализируются.</w:t>
      </w:r>
    </w:p>
    <w:p w:rsidR="00DE3DEA" w:rsidRPr="0027101F" w:rsidRDefault="00DE3DEA" w:rsidP="00DE3DEA">
      <w:pPr>
        <w:pStyle w:val="Style8"/>
        <w:widowControl/>
        <w:numPr>
          <w:ilvl w:val="1"/>
          <w:numId w:val="7"/>
        </w:numPr>
        <w:tabs>
          <w:tab w:val="left" w:pos="408"/>
        </w:tabs>
        <w:spacing w:line="322" w:lineRule="exact"/>
        <w:rPr>
          <w:rStyle w:val="FontStyle13"/>
          <w:sz w:val="28"/>
          <w:szCs w:val="28"/>
        </w:rPr>
      </w:pPr>
      <w:r w:rsidRPr="0027101F">
        <w:rPr>
          <w:rStyle w:val="FontStyle13"/>
          <w:sz w:val="28"/>
          <w:szCs w:val="28"/>
        </w:rPr>
        <w:t>Материалы по работе профориентационной комиссии обсуждаются на заседаниях профориентационной комиссии, педагогических советах, административных совещаниях и заседаниях приёмной комиссии, по результатам которых намечаются пути дальнейшего совершенствования профориентационной работы.</w:t>
      </w:r>
    </w:p>
    <w:p w:rsidR="00DE3DEA" w:rsidRDefault="00DE3DEA" w:rsidP="00DE3DEA">
      <w:pPr>
        <w:pStyle w:val="Style8"/>
        <w:widowControl/>
        <w:numPr>
          <w:ilvl w:val="1"/>
          <w:numId w:val="7"/>
        </w:numPr>
        <w:tabs>
          <w:tab w:val="left" w:pos="408"/>
        </w:tabs>
        <w:spacing w:line="322" w:lineRule="exact"/>
        <w:rPr>
          <w:rStyle w:val="FontStyle13"/>
          <w:sz w:val="28"/>
          <w:szCs w:val="28"/>
        </w:rPr>
      </w:pPr>
      <w:r w:rsidRPr="0027101F">
        <w:rPr>
          <w:rStyle w:val="FontStyle13"/>
          <w:sz w:val="28"/>
          <w:szCs w:val="28"/>
        </w:rPr>
        <w:t>Правильно спланированная и организованная профориентационная работа будет способствовать привлечению молодежи к обучению медицинским специальностям, а также постоянному и планомерному становлению будущего среднего медицинского работника, способного найти свое место в профессиональной деятельности, остаться востребованным и конкурентоспособным специалистом.</w:t>
      </w:r>
    </w:p>
    <w:p w:rsidR="00DE3DEA" w:rsidRDefault="00DE3DEA" w:rsidP="00DE3DEA">
      <w:pPr>
        <w:pStyle w:val="Style8"/>
        <w:widowControl/>
        <w:tabs>
          <w:tab w:val="left" w:pos="408"/>
        </w:tabs>
        <w:spacing w:line="322" w:lineRule="exact"/>
        <w:ind w:firstLine="0"/>
        <w:rPr>
          <w:rStyle w:val="FontStyle13"/>
          <w:sz w:val="28"/>
          <w:szCs w:val="28"/>
        </w:rPr>
      </w:pPr>
    </w:p>
    <w:p w:rsidR="00DE3DEA" w:rsidRDefault="00DE3DEA" w:rsidP="00DE3DEA">
      <w:pPr>
        <w:pStyle w:val="Style8"/>
        <w:widowControl/>
        <w:tabs>
          <w:tab w:val="left" w:pos="408"/>
        </w:tabs>
        <w:spacing w:line="322" w:lineRule="exact"/>
        <w:ind w:firstLine="0"/>
        <w:rPr>
          <w:rStyle w:val="FontStyle13"/>
          <w:sz w:val="28"/>
          <w:szCs w:val="28"/>
        </w:rPr>
      </w:pPr>
    </w:p>
    <w:p w:rsidR="00DE3DEA" w:rsidRDefault="00DE3DEA" w:rsidP="00DE3DEA">
      <w:pPr>
        <w:pStyle w:val="Style8"/>
        <w:widowControl/>
        <w:tabs>
          <w:tab w:val="left" w:pos="408"/>
        </w:tabs>
        <w:spacing w:line="322" w:lineRule="exact"/>
        <w:ind w:firstLine="0"/>
        <w:rPr>
          <w:rStyle w:val="FontStyle13"/>
          <w:sz w:val="28"/>
          <w:szCs w:val="28"/>
        </w:rPr>
      </w:pPr>
    </w:p>
    <w:p w:rsidR="00DE3DEA" w:rsidRPr="00022DCC" w:rsidRDefault="00DE3DEA" w:rsidP="00DE3DEA">
      <w:pPr>
        <w:pStyle w:val="Style8"/>
        <w:widowControl/>
        <w:tabs>
          <w:tab w:val="left" w:pos="408"/>
        </w:tabs>
        <w:spacing w:line="322" w:lineRule="exact"/>
        <w:ind w:firstLine="0"/>
        <w:rPr>
          <w:rStyle w:val="FontStyle13"/>
          <w:sz w:val="28"/>
          <w:szCs w:val="28"/>
        </w:rPr>
      </w:pPr>
    </w:p>
    <w:p w:rsidR="00DE3DEA" w:rsidRPr="00022DCC" w:rsidRDefault="00DE3DEA" w:rsidP="00DE3DEA">
      <w:pPr>
        <w:pStyle w:val="Style8"/>
        <w:widowControl/>
        <w:tabs>
          <w:tab w:val="left" w:pos="408"/>
        </w:tabs>
        <w:spacing w:line="322" w:lineRule="exact"/>
        <w:ind w:firstLine="0"/>
        <w:rPr>
          <w:rStyle w:val="FontStyle13"/>
          <w:sz w:val="28"/>
          <w:szCs w:val="28"/>
        </w:rPr>
      </w:pPr>
    </w:p>
    <w:p w:rsidR="00DE3DEA" w:rsidRDefault="00DE3DEA" w:rsidP="00DE3DEA">
      <w:pPr>
        <w:pStyle w:val="Style8"/>
        <w:widowControl/>
        <w:tabs>
          <w:tab w:val="left" w:pos="408"/>
        </w:tabs>
        <w:spacing w:line="322" w:lineRule="exact"/>
        <w:ind w:firstLine="0"/>
        <w:rPr>
          <w:rStyle w:val="FontStyle13"/>
          <w:sz w:val="28"/>
          <w:szCs w:val="28"/>
        </w:rPr>
      </w:pPr>
    </w:p>
    <w:p w:rsidR="00061D64" w:rsidRDefault="005C7570"/>
    <w:sectPr w:rsidR="00061D64" w:rsidSect="00DE3DEA">
      <w:pgSz w:w="11905" w:h="16837"/>
      <w:pgMar w:top="841" w:right="756" w:bottom="880" w:left="14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464E26"/>
    <w:lvl w:ilvl="0">
      <w:numFmt w:val="bullet"/>
      <w:lvlText w:val="*"/>
      <w:lvlJc w:val="left"/>
    </w:lvl>
  </w:abstractNum>
  <w:abstractNum w:abstractNumId="1">
    <w:nsid w:val="270701FF"/>
    <w:multiLevelType w:val="multilevel"/>
    <w:tmpl w:val="6338C38C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416450CA"/>
    <w:multiLevelType w:val="multilevel"/>
    <w:tmpl w:val="BA945E12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44DA1AE4"/>
    <w:multiLevelType w:val="multilevel"/>
    <w:tmpl w:val="C91E16CE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5297DE3"/>
    <w:multiLevelType w:val="multilevel"/>
    <w:tmpl w:val="8294020C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7AC0682F"/>
    <w:multiLevelType w:val="multilevel"/>
    <w:tmpl w:val="1D04A53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DE3DEA"/>
    <w:rsid w:val="00026116"/>
    <w:rsid w:val="001D4688"/>
    <w:rsid w:val="00412CDE"/>
    <w:rsid w:val="004C17F4"/>
    <w:rsid w:val="005C7570"/>
    <w:rsid w:val="00623FC4"/>
    <w:rsid w:val="00656DF6"/>
    <w:rsid w:val="00854B67"/>
    <w:rsid w:val="00907F61"/>
    <w:rsid w:val="00A44038"/>
    <w:rsid w:val="00A54F00"/>
    <w:rsid w:val="00A914C9"/>
    <w:rsid w:val="00B0511D"/>
    <w:rsid w:val="00DD701D"/>
    <w:rsid w:val="00DE3DEA"/>
    <w:rsid w:val="00E53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E3DEA"/>
  </w:style>
  <w:style w:type="paragraph" w:customStyle="1" w:styleId="Style3">
    <w:name w:val="Style3"/>
    <w:basedOn w:val="a"/>
    <w:uiPriority w:val="99"/>
    <w:rsid w:val="00DE3DEA"/>
    <w:pPr>
      <w:spacing w:line="323" w:lineRule="exact"/>
      <w:ind w:firstLine="403"/>
      <w:jc w:val="both"/>
    </w:pPr>
  </w:style>
  <w:style w:type="paragraph" w:customStyle="1" w:styleId="Style4">
    <w:name w:val="Style4"/>
    <w:basedOn w:val="a"/>
    <w:uiPriority w:val="99"/>
    <w:rsid w:val="00DE3DEA"/>
    <w:pPr>
      <w:spacing w:line="322" w:lineRule="exact"/>
    </w:pPr>
  </w:style>
  <w:style w:type="paragraph" w:customStyle="1" w:styleId="Style5">
    <w:name w:val="Style5"/>
    <w:basedOn w:val="a"/>
    <w:uiPriority w:val="99"/>
    <w:rsid w:val="00DE3DEA"/>
    <w:pPr>
      <w:spacing w:line="323" w:lineRule="exact"/>
      <w:jc w:val="both"/>
    </w:pPr>
  </w:style>
  <w:style w:type="paragraph" w:customStyle="1" w:styleId="Style6">
    <w:name w:val="Style6"/>
    <w:basedOn w:val="a"/>
    <w:uiPriority w:val="99"/>
    <w:rsid w:val="00DE3DEA"/>
    <w:pPr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DE3DEA"/>
    <w:pPr>
      <w:spacing w:line="323" w:lineRule="exact"/>
      <w:ind w:hanging="408"/>
      <w:jc w:val="both"/>
    </w:pPr>
  </w:style>
  <w:style w:type="paragraph" w:customStyle="1" w:styleId="Style9">
    <w:name w:val="Style9"/>
    <w:basedOn w:val="a"/>
    <w:uiPriority w:val="99"/>
    <w:rsid w:val="00DE3DEA"/>
    <w:pPr>
      <w:spacing w:line="322" w:lineRule="exact"/>
      <w:ind w:hanging="307"/>
    </w:pPr>
  </w:style>
  <w:style w:type="character" w:customStyle="1" w:styleId="FontStyle12">
    <w:name w:val="Font Style12"/>
    <w:basedOn w:val="a0"/>
    <w:uiPriority w:val="99"/>
    <w:rsid w:val="00DE3DE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E3DEA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DE3DE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DE3DEA"/>
    <w:rPr>
      <w:rFonts w:ascii="Times New Roman" w:hAnsi="Times New Roman" w:cs="Times New Roman"/>
      <w:b/>
      <w:bCs/>
      <w:i/>
      <w:iCs/>
      <w:w w:val="50"/>
      <w:sz w:val="24"/>
      <w:szCs w:val="24"/>
    </w:rPr>
  </w:style>
  <w:style w:type="character" w:customStyle="1" w:styleId="2">
    <w:name w:val="Основной текст (2)"/>
    <w:rsid w:val="00DE3DEA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1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1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qwerty</cp:lastModifiedBy>
  <cp:revision>2</cp:revision>
  <cp:lastPrinted>2016-03-17T10:47:00Z</cp:lastPrinted>
  <dcterms:created xsi:type="dcterms:W3CDTF">2016-04-15T06:28:00Z</dcterms:created>
  <dcterms:modified xsi:type="dcterms:W3CDTF">2016-04-15T06:28:00Z</dcterms:modified>
</cp:coreProperties>
</file>