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7D" w:rsidRPr="00D75242" w:rsidRDefault="002D64A3" w:rsidP="00A11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Лекция</w:t>
      </w:r>
      <w:r w:rsidR="00A115CB">
        <w:rPr>
          <w:rFonts w:ascii="Times New Roman" w:hAnsi="Times New Roman" w:cs="Times New Roman"/>
          <w:b/>
          <w:sz w:val="28"/>
          <w:szCs w:val="28"/>
        </w:rPr>
        <w:t xml:space="preserve"> №7</w:t>
      </w:r>
    </w:p>
    <w:p w:rsidR="002D64A3" w:rsidRPr="00D75242" w:rsidRDefault="00A115CB" w:rsidP="00A11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2D64A3" w:rsidRPr="00D75242">
        <w:rPr>
          <w:rFonts w:ascii="Times New Roman" w:hAnsi="Times New Roman" w:cs="Times New Roman"/>
          <w:b/>
          <w:sz w:val="28"/>
          <w:szCs w:val="28"/>
        </w:rPr>
        <w:t xml:space="preserve">: « </w:t>
      </w:r>
      <w:r w:rsidR="00AB5643" w:rsidRPr="00D75242">
        <w:rPr>
          <w:rFonts w:ascii="Times New Roman" w:hAnsi="Times New Roman" w:cs="Times New Roman"/>
          <w:b/>
          <w:sz w:val="28"/>
          <w:szCs w:val="28"/>
        </w:rPr>
        <w:t xml:space="preserve">Комплексная оценка здоровья. </w:t>
      </w:r>
      <w:r w:rsidR="002D64A3" w:rsidRPr="00D75242">
        <w:rPr>
          <w:rFonts w:ascii="Times New Roman" w:hAnsi="Times New Roman" w:cs="Times New Roman"/>
          <w:b/>
          <w:sz w:val="28"/>
          <w:szCs w:val="28"/>
        </w:rPr>
        <w:t>Группы риск</w:t>
      </w:r>
      <w:r w:rsidR="00AB5643" w:rsidRPr="00D75242">
        <w:rPr>
          <w:rFonts w:ascii="Times New Roman" w:hAnsi="Times New Roman" w:cs="Times New Roman"/>
          <w:b/>
          <w:sz w:val="28"/>
          <w:szCs w:val="28"/>
        </w:rPr>
        <w:t>а. Группы здоровья</w:t>
      </w:r>
      <w:bookmarkStart w:id="0" w:name="_GoBack"/>
      <w:bookmarkEnd w:id="0"/>
      <w:r w:rsidR="002D64A3" w:rsidRPr="00D75242">
        <w:rPr>
          <w:rFonts w:ascii="Times New Roman" w:hAnsi="Times New Roman" w:cs="Times New Roman"/>
          <w:b/>
          <w:sz w:val="28"/>
          <w:szCs w:val="28"/>
        </w:rPr>
        <w:t>»</w:t>
      </w:r>
    </w:p>
    <w:p w:rsidR="00E26697" w:rsidRPr="00D75242" w:rsidRDefault="00E26697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Во время первого и второго дородового патронажа с беременной проводится беседа, во время которой тщательно собирается генеалогический, биологический, социальный анамнез, на этом основании составляется предварительное мнение о возможных рисках для состояния здоровья ребёнка. Окончательно группа риска для ребёнка выставляется после первого патронажа участкового педиатра и медицинской сестры к новорожденному.</w:t>
      </w:r>
    </w:p>
    <w:p w:rsidR="00E26697" w:rsidRPr="00D75242" w:rsidRDefault="00E26697" w:rsidP="00D752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Всего выделяют 7 групп риска:</w:t>
      </w:r>
    </w:p>
    <w:p w:rsidR="00E26697" w:rsidRPr="00D75242" w:rsidRDefault="00E26697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риском заболевания ОРВИ и других отклонений в состоянии здоровья в период социальной адаптации.</w:t>
      </w:r>
    </w:p>
    <w:p w:rsidR="00E26697" w:rsidRPr="00D75242" w:rsidRDefault="00E26697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риском патологии центральной нервной системы.</w:t>
      </w:r>
    </w:p>
    <w:p w:rsidR="00E26697" w:rsidRPr="00D75242" w:rsidRDefault="00E26697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Дети с риском метаболических нарушений: рахит, анемия гипотрофия, </w:t>
      </w:r>
      <w:proofErr w:type="spellStart"/>
      <w:r w:rsidRPr="00D75242">
        <w:rPr>
          <w:rFonts w:ascii="Times New Roman" w:hAnsi="Times New Roman" w:cs="Times New Roman"/>
          <w:sz w:val="28"/>
          <w:szCs w:val="28"/>
        </w:rPr>
        <w:t>п</w:t>
      </w:r>
      <w:r w:rsidR="004F102A" w:rsidRPr="00D75242">
        <w:rPr>
          <w:rFonts w:ascii="Times New Roman" w:hAnsi="Times New Roman" w:cs="Times New Roman"/>
          <w:sz w:val="28"/>
          <w:szCs w:val="28"/>
        </w:rPr>
        <w:t>ара</w:t>
      </w:r>
      <w:r w:rsidR="00A115CB">
        <w:rPr>
          <w:rFonts w:ascii="Times New Roman" w:hAnsi="Times New Roman" w:cs="Times New Roman"/>
          <w:sz w:val="28"/>
          <w:szCs w:val="28"/>
        </w:rPr>
        <w:t>тро</w:t>
      </w:r>
      <w:r w:rsidRPr="00D75242">
        <w:rPr>
          <w:rFonts w:ascii="Times New Roman" w:hAnsi="Times New Roman" w:cs="Times New Roman"/>
          <w:sz w:val="28"/>
          <w:szCs w:val="28"/>
        </w:rPr>
        <w:t>фия</w:t>
      </w:r>
      <w:proofErr w:type="spellEnd"/>
      <w:r w:rsidRPr="00D75242">
        <w:rPr>
          <w:rFonts w:ascii="Times New Roman" w:hAnsi="Times New Roman" w:cs="Times New Roman"/>
          <w:sz w:val="28"/>
          <w:szCs w:val="28"/>
        </w:rPr>
        <w:t>.</w:t>
      </w:r>
    </w:p>
    <w:p w:rsidR="00E26697" w:rsidRPr="00D75242" w:rsidRDefault="009921AE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риском врождённых пороков органов и систем.</w:t>
      </w:r>
    </w:p>
    <w:p w:rsidR="009921AE" w:rsidRPr="00D75242" w:rsidRDefault="009921AE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риском гнойно-септических заболеваний в период новорожденности.</w:t>
      </w:r>
    </w:p>
    <w:p w:rsidR="009921AE" w:rsidRPr="00D75242" w:rsidRDefault="009921AE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риском аллергических заболеваний.</w:t>
      </w:r>
    </w:p>
    <w:p w:rsidR="009921AE" w:rsidRPr="00D75242" w:rsidRDefault="009921AE" w:rsidP="00D75242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из неполных, многодетных,</w:t>
      </w:r>
      <w:r w:rsidR="00A115CB">
        <w:rPr>
          <w:rFonts w:ascii="Times New Roman" w:hAnsi="Times New Roman" w:cs="Times New Roman"/>
          <w:sz w:val="28"/>
          <w:szCs w:val="28"/>
        </w:rPr>
        <w:t xml:space="preserve"> </w:t>
      </w:r>
      <w:r w:rsidRPr="00D75242">
        <w:rPr>
          <w:rFonts w:ascii="Times New Roman" w:hAnsi="Times New Roman" w:cs="Times New Roman"/>
          <w:sz w:val="28"/>
          <w:szCs w:val="28"/>
        </w:rPr>
        <w:t>социально неблагополучных семей (родители алкоголики, наркоманы с психическими отклонениями и т.д.), проживающие в плохих жилищных условиях.</w:t>
      </w:r>
    </w:p>
    <w:p w:rsidR="009921AE" w:rsidRPr="00D75242" w:rsidRDefault="009921AE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Все дети из групп ри</w:t>
      </w:r>
      <w:r w:rsidR="004F102A" w:rsidRPr="00D75242">
        <w:rPr>
          <w:rFonts w:ascii="Times New Roman" w:hAnsi="Times New Roman" w:cs="Times New Roman"/>
          <w:sz w:val="28"/>
          <w:szCs w:val="28"/>
        </w:rPr>
        <w:t>ска (</w:t>
      </w:r>
      <w:r w:rsidRPr="00D75242">
        <w:rPr>
          <w:rFonts w:ascii="Times New Roman" w:hAnsi="Times New Roman" w:cs="Times New Roman"/>
          <w:sz w:val="28"/>
          <w:szCs w:val="28"/>
        </w:rPr>
        <w:t xml:space="preserve">в том числе не имеющие явных отклонений в состоянии здоровья на момент осмотра), относятся ко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75242">
        <w:rPr>
          <w:rFonts w:ascii="Times New Roman" w:hAnsi="Times New Roman" w:cs="Times New Roman"/>
          <w:sz w:val="28"/>
          <w:szCs w:val="28"/>
        </w:rPr>
        <w:t xml:space="preserve"> группе здоровья. При наличии хроническихзаболеваний – относятся к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75242">
        <w:rPr>
          <w:rFonts w:ascii="Times New Roman" w:hAnsi="Times New Roman" w:cs="Times New Roman"/>
          <w:sz w:val="28"/>
          <w:szCs w:val="28"/>
        </w:rPr>
        <w:t xml:space="preserve">,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IV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F102A" w:rsidRPr="00D75242">
        <w:rPr>
          <w:rFonts w:ascii="Times New Roman" w:hAnsi="Times New Roman" w:cs="Times New Roman"/>
          <w:sz w:val="28"/>
          <w:szCs w:val="28"/>
        </w:rPr>
        <w:t>группам здоровья. Они берутся педиатром под дифференцированное наблюдение, которое подразумевает осмотры медсестрой, врачами, лабораторные обследования и профилактическое лечение в определённые сроки.</w:t>
      </w:r>
    </w:p>
    <w:p w:rsidR="0036635D" w:rsidRPr="00D75242" w:rsidRDefault="0036635D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5242">
        <w:rPr>
          <w:rFonts w:ascii="Times New Roman" w:hAnsi="Times New Roman" w:cs="Times New Roman"/>
          <w:sz w:val="28"/>
          <w:szCs w:val="28"/>
        </w:rPr>
        <w:t>Все дети из групп риска осматриваются педиатром на первом месяце на дому не реже 3-х раз; затем до 6 мес.  – 2 раза в месяц (1 раз в поликлинике на приёме в возрасте 1,2,3,4,5,6. месяцев, 1 раз на дому в 1.5,2.5,3.5,4.5,5.5 месяцев) и от 6 месяцев до 1 года 1 раз в месяц.</w:t>
      </w:r>
      <w:proofErr w:type="gramEnd"/>
    </w:p>
    <w:p w:rsidR="0036635D" w:rsidRPr="00D75242" w:rsidRDefault="0036635D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Во всех группах риска, кроме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75242">
        <w:rPr>
          <w:rFonts w:ascii="Times New Roman" w:hAnsi="Times New Roman" w:cs="Times New Roman"/>
          <w:sz w:val="28"/>
          <w:szCs w:val="28"/>
        </w:rPr>
        <w:t>, есть определённый срок наблюдения. После истечения этого срока:</w:t>
      </w:r>
    </w:p>
    <w:p w:rsidR="0036635D" w:rsidRPr="00D75242" w:rsidRDefault="0036635D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Если не обнаружились отклонения в состоянии здоровья, он снимается с наблюдения в этой группе риска.</w:t>
      </w:r>
    </w:p>
    <w:p w:rsidR="0036635D" w:rsidRPr="00D75242" w:rsidRDefault="0036635D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Если патология проявилась определёнными симптомами, то после обследования ребёнку выставляется конкретный диагноз и назначается лечение – это называется – реализация группы риска. </w:t>
      </w:r>
    </w:p>
    <w:p w:rsidR="00E26697" w:rsidRPr="00D75242" w:rsidRDefault="00E26697" w:rsidP="00D7524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1B9" w:rsidRPr="00D75242" w:rsidRDefault="00DA71B9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Группу здоровья педиатр определяет на первом патронаже к новорожденному, о чём делает запись в Ф-112\у. Группа здоровья – это условный терми</w:t>
      </w:r>
      <w:r w:rsidR="004005AC" w:rsidRPr="00D75242">
        <w:rPr>
          <w:rFonts w:ascii="Times New Roman" w:hAnsi="Times New Roman" w:cs="Times New Roman"/>
          <w:sz w:val="28"/>
          <w:szCs w:val="28"/>
        </w:rPr>
        <w:t>н, используемый для ориентировочной оценки здоровья детей и подростков до 17 лет включительно. Для того</w:t>
      </w:r>
      <w:proofErr w:type="gramStart"/>
      <w:r w:rsidR="004005AC" w:rsidRPr="00D752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005AC" w:rsidRPr="00D75242">
        <w:rPr>
          <w:rFonts w:ascii="Times New Roman" w:hAnsi="Times New Roman" w:cs="Times New Roman"/>
          <w:sz w:val="28"/>
          <w:szCs w:val="28"/>
        </w:rPr>
        <w:t xml:space="preserve"> чтобы ребёнка отнести </w:t>
      </w:r>
      <w:r w:rsidR="004005AC" w:rsidRPr="00D75242">
        <w:rPr>
          <w:rFonts w:ascii="Times New Roman" w:hAnsi="Times New Roman" w:cs="Times New Roman"/>
          <w:sz w:val="28"/>
          <w:szCs w:val="28"/>
        </w:rPr>
        <w:lastRenderedPageBreak/>
        <w:t xml:space="preserve">к той или иной группе здоровья, педиатр проводит комплексную оценку состояния здоровья ребёнка и, по результатам профилактического осмотра и сбора необходимых анализов ставит группу здоровья. Причём оценка делается на момент обследования, без учёта острых (не перешедших </w:t>
      </w:r>
      <w:proofErr w:type="gramStart"/>
      <w:r w:rsidR="004005AC" w:rsidRPr="00D752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005AC" w:rsidRPr="00D75242">
        <w:rPr>
          <w:rFonts w:ascii="Times New Roman" w:hAnsi="Times New Roman" w:cs="Times New Roman"/>
          <w:sz w:val="28"/>
          <w:szCs w:val="28"/>
        </w:rPr>
        <w:t xml:space="preserve"> хронические</w:t>
      </w:r>
      <w:r w:rsidR="00E01CAA" w:rsidRPr="00D75242">
        <w:rPr>
          <w:rFonts w:ascii="Times New Roman" w:hAnsi="Times New Roman" w:cs="Times New Roman"/>
          <w:sz w:val="28"/>
          <w:szCs w:val="28"/>
        </w:rPr>
        <w:t>) и прошлых заболеваний</w:t>
      </w:r>
      <w:r w:rsidR="004005AC" w:rsidRPr="00D75242">
        <w:rPr>
          <w:rFonts w:ascii="Times New Roman" w:hAnsi="Times New Roman" w:cs="Times New Roman"/>
          <w:sz w:val="28"/>
          <w:szCs w:val="28"/>
        </w:rPr>
        <w:t>.</w:t>
      </w:r>
    </w:p>
    <w:p w:rsidR="004005AC" w:rsidRPr="00D75242" w:rsidRDefault="004005AC" w:rsidP="00D752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Комплексная оценка осуществляется н</w:t>
      </w:r>
      <w:r w:rsidR="00944537" w:rsidRPr="00D75242">
        <w:rPr>
          <w:rFonts w:ascii="Times New Roman" w:hAnsi="Times New Roman" w:cs="Times New Roman"/>
          <w:b/>
          <w:sz w:val="28"/>
          <w:szCs w:val="28"/>
        </w:rPr>
        <w:t>а основании следующих критериев:</w:t>
      </w:r>
    </w:p>
    <w:p w:rsidR="004005AC" w:rsidRPr="00D75242" w:rsidRDefault="004005AC" w:rsidP="00D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Наличие или отсутствие хронических забо</w:t>
      </w:r>
      <w:r w:rsidR="00F348C4" w:rsidRPr="00D75242">
        <w:rPr>
          <w:rFonts w:ascii="Times New Roman" w:hAnsi="Times New Roman" w:cs="Times New Roman"/>
          <w:sz w:val="28"/>
          <w:szCs w:val="28"/>
        </w:rPr>
        <w:t>леваний (</w:t>
      </w:r>
      <w:r w:rsidRPr="00D75242">
        <w:rPr>
          <w:rFonts w:ascii="Times New Roman" w:hAnsi="Times New Roman" w:cs="Times New Roman"/>
          <w:sz w:val="28"/>
          <w:szCs w:val="28"/>
        </w:rPr>
        <w:t>в том числе врождённой патологии). Наличие или отсутствиезаболеваний опр</w:t>
      </w:r>
      <w:r w:rsidR="00F348C4" w:rsidRPr="00D75242">
        <w:rPr>
          <w:rFonts w:ascii="Times New Roman" w:hAnsi="Times New Roman" w:cs="Times New Roman"/>
          <w:sz w:val="28"/>
          <w:szCs w:val="28"/>
        </w:rPr>
        <w:t>еделяется при врачебном осмотре</w:t>
      </w:r>
      <w:r w:rsidR="00944537" w:rsidRPr="00D75242">
        <w:rPr>
          <w:rFonts w:ascii="Times New Roman" w:hAnsi="Times New Roman" w:cs="Times New Roman"/>
          <w:sz w:val="28"/>
          <w:szCs w:val="28"/>
        </w:rPr>
        <w:t>, в том числе с участием специа</w:t>
      </w:r>
      <w:r w:rsidRPr="00D75242">
        <w:rPr>
          <w:rFonts w:ascii="Times New Roman" w:hAnsi="Times New Roman" w:cs="Times New Roman"/>
          <w:sz w:val="28"/>
          <w:szCs w:val="28"/>
        </w:rPr>
        <w:t>листов.</w:t>
      </w:r>
    </w:p>
    <w:p w:rsidR="004005AC" w:rsidRPr="00D75242" w:rsidRDefault="004005AC" w:rsidP="00D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5242">
        <w:rPr>
          <w:rFonts w:ascii="Times New Roman" w:hAnsi="Times New Roman" w:cs="Times New Roman"/>
          <w:sz w:val="28"/>
          <w:szCs w:val="28"/>
        </w:rPr>
        <w:t>Функциональное состояние всех систем организма, т.е. насколько хорошо системы (сердце</w:t>
      </w:r>
      <w:r w:rsidR="00F348C4" w:rsidRPr="00D75242">
        <w:rPr>
          <w:rFonts w:ascii="Times New Roman" w:hAnsi="Times New Roman" w:cs="Times New Roman"/>
          <w:sz w:val="28"/>
          <w:szCs w:val="28"/>
        </w:rPr>
        <w:t>, л</w:t>
      </w:r>
      <w:r w:rsidRPr="00D75242">
        <w:rPr>
          <w:rFonts w:ascii="Times New Roman" w:hAnsi="Times New Roman" w:cs="Times New Roman"/>
          <w:sz w:val="28"/>
          <w:szCs w:val="28"/>
        </w:rPr>
        <w:t>ёгкие, почки, желудок и т.д.)</w:t>
      </w:r>
      <w:r w:rsidR="00F348C4" w:rsidRPr="00D75242">
        <w:rPr>
          <w:rFonts w:ascii="Times New Roman" w:hAnsi="Times New Roman" w:cs="Times New Roman"/>
          <w:sz w:val="28"/>
          <w:szCs w:val="28"/>
        </w:rPr>
        <w:t xml:space="preserve"> выполняют свою функцию.</w:t>
      </w:r>
      <w:proofErr w:type="gramEnd"/>
      <w:r w:rsidR="00F348C4" w:rsidRPr="00D75242">
        <w:rPr>
          <w:rFonts w:ascii="Times New Roman" w:hAnsi="Times New Roman" w:cs="Times New Roman"/>
          <w:sz w:val="28"/>
          <w:szCs w:val="28"/>
        </w:rPr>
        <w:t xml:space="preserve"> Функциональное состояние выявляется клиническими методами с использованием в необходимых случаях функциональных проб.</w:t>
      </w:r>
    </w:p>
    <w:p w:rsidR="00F348C4" w:rsidRPr="00D75242" w:rsidRDefault="00F348C4" w:rsidP="00D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Резистентность и реактивность организма (степень сопротивляемости неблагоприятным воздействиям) оценивается частотой острых заболеваний (в том числе обострений хронических заболеваний) за предшествующий осмотру год.</w:t>
      </w:r>
    </w:p>
    <w:p w:rsidR="00F348C4" w:rsidRPr="00D75242" w:rsidRDefault="00944537" w:rsidP="00D7524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Уровень и гармоничность </w:t>
      </w:r>
      <w:r w:rsidR="00F348C4" w:rsidRPr="00D75242">
        <w:rPr>
          <w:rFonts w:ascii="Times New Roman" w:hAnsi="Times New Roman" w:cs="Times New Roman"/>
          <w:sz w:val="28"/>
          <w:szCs w:val="28"/>
        </w:rPr>
        <w:t>физического и нервно-психического развития определяется антропометрическими исследованиями с использованием региональных стандартов физического развития. Уровень физического развития определяется путём сравнения со средними показателями для данного возраста, а степень гармоничности – с использованием оценочных таблиц.</w:t>
      </w:r>
    </w:p>
    <w:p w:rsidR="0050550F" w:rsidRPr="00D75242" w:rsidRDefault="0050550F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8C4" w:rsidRPr="00D75242" w:rsidRDefault="00F348C4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Существует 5 групп здоровья, которые обозначаются римскими цифрами</w:t>
      </w:r>
      <w:r w:rsidRPr="00D75242">
        <w:rPr>
          <w:rFonts w:ascii="Times New Roman" w:hAnsi="Times New Roman" w:cs="Times New Roman"/>
          <w:sz w:val="28"/>
          <w:szCs w:val="28"/>
        </w:rPr>
        <w:t xml:space="preserve">. Распределение детей по группам здоровья осуществляется на основании Инструкции по комплексной оценке состояния здоровья детей, утв. </w:t>
      </w:r>
      <w:r w:rsidR="0050550F" w:rsidRPr="00D75242">
        <w:rPr>
          <w:rFonts w:ascii="Times New Roman" w:hAnsi="Times New Roman" w:cs="Times New Roman"/>
          <w:sz w:val="28"/>
          <w:szCs w:val="28"/>
        </w:rPr>
        <w:t>П</w:t>
      </w:r>
      <w:r w:rsidRPr="00D75242">
        <w:rPr>
          <w:rFonts w:ascii="Times New Roman" w:hAnsi="Times New Roman" w:cs="Times New Roman"/>
          <w:sz w:val="28"/>
          <w:szCs w:val="28"/>
        </w:rPr>
        <w:t>риказомМЗРФ</w:t>
      </w:r>
      <w:r w:rsidR="0050550F" w:rsidRPr="00D75242">
        <w:rPr>
          <w:rFonts w:ascii="Times New Roman" w:hAnsi="Times New Roman" w:cs="Times New Roman"/>
          <w:sz w:val="28"/>
          <w:szCs w:val="28"/>
        </w:rPr>
        <w:t xml:space="preserve"> от 30.12.2003 г. № 621 и Положением</w:t>
      </w:r>
      <w:proofErr w:type="gramStart"/>
      <w:r w:rsidR="0050550F" w:rsidRPr="00D75242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="0050550F" w:rsidRPr="00D75242">
        <w:rPr>
          <w:rFonts w:ascii="Times New Roman" w:hAnsi="Times New Roman" w:cs="Times New Roman"/>
          <w:sz w:val="28"/>
          <w:szCs w:val="28"/>
        </w:rPr>
        <w:t>утвпр</w:t>
      </w:r>
      <w:proofErr w:type="spellEnd"/>
      <w:r w:rsidR="0050550F" w:rsidRPr="00D75242">
        <w:rPr>
          <w:rFonts w:ascii="Times New Roman" w:hAnsi="Times New Roman" w:cs="Times New Roman"/>
          <w:sz w:val="28"/>
          <w:szCs w:val="28"/>
        </w:rPr>
        <w:t xml:space="preserve"> № 1346 от21.12.2012г.</w:t>
      </w:r>
    </w:p>
    <w:p w:rsidR="0050550F" w:rsidRPr="00D75242" w:rsidRDefault="00ED788E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I</w:t>
      </w:r>
      <w:r w:rsidR="0050550F" w:rsidRPr="00D75242">
        <w:rPr>
          <w:rFonts w:ascii="Times New Roman" w:hAnsi="Times New Roman" w:cs="Times New Roman"/>
          <w:b/>
          <w:sz w:val="28"/>
          <w:szCs w:val="28"/>
        </w:rPr>
        <w:t xml:space="preserve"> группа здоровья</w:t>
      </w:r>
      <w:r w:rsidR="0050550F" w:rsidRPr="00D75242">
        <w:rPr>
          <w:rFonts w:ascii="Times New Roman" w:hAnsi="Times New Roman" w:cs="Times New Roman"/>
          <w:sz w:val="28"/>
          <w:szCs w:val="28"/>
        </w:rPr>
        <w:t xml:space="preserve"> (10% всего детского населения страны)</w:t>
      </w:r>
    </w:p>
    <w:p w:rsidR="0050550F" w:rsidRPr="00D75242" w:rsidRDefault="0050550F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Здоровые дети, имеющие нормальное, гармоничное физическое и психическое развитие, не имеющие анатомических дефектов, пороков развития или других нарушений внутренних органов.</w:t>
      </w:r>
    </w:p>
    <w:p w:rsidR="0050550F" w:rsidRPr="00D75242" w:rsidRDefault="0050550F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Дети с 1 группой здоровья, проходят </w:t>
      </w:r>
      <w:proofErr w:type="spellStart"/>
      <w:r w:rsidRPr="00D75242">
        <w:rPr>
          <w:rFonts w:ascii="Times New Roman" w:hAnsi="Times New Roman" w:cs="Times New Roman"/>
          <w:sz w:val="28"/>
          <w:szCs w:val="28"/>
        </w:rPr>
        <w:t>профосмотры</w:t>
      </w:r>
      <w:proofErr w:type="spellEnd"/>
      <w:r w:rsidRPr="00D75242">
        <w:rPr>
          <w:rFonts w:ascii="Times New Roman" w:hAnsi="Times New Roman" w:cs="Times New Roman"/>
          <w:sz w:val="28"/>
          <w:szCs w:val="28"/>
        </w:rPr>
        <w:t xml:space="preserve"> в полном объёме 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установленные нормативно-методическими документами.</w:t>
      </w:r>
    </w:p>
    <w:p w:rsidR="0050550F" w:rsidRPr="00D75242" w:rsidRDefault="0050550F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50F" w:rsidRPr="00D75242" w:rsidRDefault="00ED788E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II</w:t>
      </w:r>
      <w:r w:rsidR="00084738" w:rsidRPr="00D75242">
        <w:rPr>
          <w:rFonts w:ascii="Times New Roman" w:hAnsi="Times New Roman" w:cs="Times New Roman"/>
          <w:b/>
          <w:sz w:val="28"/>
          <w:szCs w:val="28"/>
        </w:rPr>
        <w:t>группа здоровь</w:t>
      </w:r>
      <w:proofErr w:type="gramStart"/>
      <w:r w:rsidR="00084738" w:rsidRPr="00D75242">
        <w:rPr>
          <w:rFonts w:ascii="Times New Roman" w:hAnsi="Times New Roman" w:cs="Times New Roman"/>
          <w:b/>
          <w:sz w:val="28"/>
          <w:szCs w:val="28"/>
        </w:rPr>
        <w:t>я</w:t>
      </w:r>
      <w:r w:rsidRPr="00D7524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(</w:t>
      </w:r>
      <w:r w:rsidR="0050550F" w:rsidRPr="00D75242">
        <w:rPr>
          <w:rFonts w:ascii="Times New Roman" w:hAnsi="Times New Roman" w:cs="Times New Roman"/>
          <w:sz w:val="28"/>
          <w:szCs w:val="28"/>
        </w:rPr>
        <w:t>самая распространённая)</w:t>
      </w:r>
    </w:p>
    <w:p w:rsidR="0050550F" w:rsidRPr="00D75242" w:rsidRDefault="0050550F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Это здоровые дет</w:t>
      </w:r>
      <w:r w:rsidR="00084738" w:rsidRPr="00D75242">
        <w:rPr>
          <w:rFonts w:ascii="Times New Roman" w:hAnsi="Times New Roman" w:cs="Times New Roman"/>
          <w:sz w:val="28"/>
          <w:szCs w:val="28"/>
        </w:rPr>
        <w:t>и, но имеющие небольшие проблем</w:t>
      </w:r>
      <w:r w:rsidRPr="00D75242">
        <w:rPr>
          <w:rFonts w:ascii="Times New Roman" w:hAnsi="Times New Roman" w:cs="Times New Roman"/>
          <w:sz w:val="28"/>
          <w:szCs w:val="28"/>
        </w:rPr>
        <w:t>ы</w:t>
      </w:r>
      <w:r w:rsidR="00084738" w:rsidRPr="00D75242">
        <w:rPr>
          <w:rFonts w:ascii="Times New Roman" w:hAnsi="Times New Roman" w:cs="Times New Roman"/>
          <w:sz w:val="28"/>
          <w:szCs w:val="28"/>
        </w:rPr>
        <w:t>. Они имеют сниженную сопротивляемость, нормальное или не резко выраженное отставание нервно-психического развития. Это дети:</w:t>
      </w:r>
    </w:p>
    <w:p w:rsidR="00084738" w:rsidRPr="00D75242" w:rsidRDefault="00084738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отсутствуют хронические заболевания, но имеются некоторые функциональные </w:t>
      </w:r>
      <w:r w:rsidR="00A115CB">
        <w:rPr>
          <w:rFonts w:ascii="Times New Roman" w:hAnsi="Times New Roman" w:cs="Times New Roman"/>
          <w:sz w:val="28"/>
          <w:szCs w:val="28"/>
        </w:rPr>
        <w:t>и морфофункциональные нарушения</w:t>
      </w:r>
      <w:r w:rsidRPr="00D75242">
        <w:rPr>
          <w:rFonts w:ascii="Times New Roman" w:hAnsi="Times New Roman" w:cs="Times New Roman"/>
          <w:sz w:val="28"/>
          <w:szCs w:val="28"/>
        </w:rPr>
        <w:t>.</w:t>
      </w:r>
    </w:p>
    <w:p w:rsidR="00084738" w:rsidRPr="00D75242" w:rsidRDefault="00084738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lastRenderedPageBreak/>
        <w:t>Для грудничков это отягощённы</w:t>
      </w:r>
      <w:r w:rsidR="00552FDF" w:rsidRPr="00D75242">
        <w:rPr>
          <w:rFonts w:ascii="Times New Roman" w:hAnsi="Times New Roman" w:cs="Times New Roman"/>
          <w:sz w:val="28"/>
          <w:szCs w:val="28"/>
        </w:rPr>
        <w:t>й</w:t>
      </w:r>
      <w:r w:rsidRPr="00D75242">
        <w:rPr>
          <w:rFonts w:ascii="Times New Roman" w:hAnsi="Times New Roman" w:cs="Times New Roman"/>
          <w:sz w:val="28"/>
          <w:szCs w:val="28"/>
        </w:rPr>
        <w:t xml:space="preserve"> акушерский анамнез мамы (токсикоз, другая патология беременности, осложнение течения родов, многоплодная беременн</w:t>
      </w:r>
      <w:r w:rsidR="00A115CB">
        <w:rPr>
          <w:rFonts w:ascii="Times New Roman" w:hAnsi="Times New Roman" w:cs="Times New Roman"/>
          <w:sz w:val="28"/>
          <w:szCs w:val="28"/>
        </w:rPr>
        <w:t>ость), недоношенность без резких</w:t>
      </w:r>
      <w:r w:rsidRPr="00D75242">
        <w:rPr>
          <w:rFonts w:ascii="Times New Roman" w:hAnsi="Times New Roman" w:cs="Times New Roman"/>
          <w:sz w:val="28"/>
          <w:szCs w:val="28"/>
        </w:rPr>
        <w:t xml:space="preserve"> признаков незрелости, неблагополучное течение раннего периода новорожденности;</w:t>
      </w:r>
    </w:p>
    <w:p w:rsidR="00084738" w:rsidRPr="00D75242" w:rsidRDefault="00084738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4738" w:rsidRPr="00D75242" w:rsidRDefault="00084738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75242">
        <w:rPr>
          <w:rFonts w:ascii="Times New Roman" w:hAnsi="Times New Roman" w:cs="Times New Roman"/>
          <w:sz w:val="28"/>
          <w:szCs w:val="28"/>
        </w:rPr>
        <w:t>Реконвалесценты</w:t>
      </w:r>
      <w:proofErr w:type="spellEnd"/>
      <w:r w:rsidRPr="00D75242">
        <w:rPr>
          <w:rFonts w:ascii="Times New Roman" w:hAnsi="Times New Roman" w:cs="Times New Roman"/>
          <w:sz w:val="28"/>
          <w:szCs w:val="28"/>
        </w:rPr>
        <w:t>, п</w:t>
      </w:r>
      <w:r w:rsidR="00A115CB">
        <w:rPr>
          <w:rFonts w:ascii="Times New Roman" w:hAnsi="Times New Roman" w:cs="Times New Roman"/>
          <w:sz w:val="28"/>
          <w:szCs w:val="28"/>
        </w:rPr>
        <w:t>е</w:t>
      </w:r>
      <w:r w:rsidRPr="00D75242">
        <w:rPr>
          <w:rFonts w:ascii="Times New Roman" w:hAnsi="Times New Roman" w:cs="Times New Roman"/>
          <w:sz w:val="28"/>
          <w:szCs w:val="28"/>
        </w:rPr>
        <w:t>ренесшие инфекционные заболевания тяжёлой или средней степени тяжести;</w:t>
      </w:r>
    </w:p>
    <w:p w:rsidR="00084738" w:rsidRPr="00D75242" w:rsidRDefault="000C54AC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5242">
        <w:rPr>
          <w:rFonts w:ascii="Times New Roman" w:hAnsi="Times New Roman" w:cs="Times New Roman"/>
          <w:sz w:val="28"/>
          <w:szCs w:val="28"/>
        </w:rPr>
        <w:t>С общей задержкой физического развития в отсутствие заболеваний эндокринной системы (низкий рост.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Отставание по уровню биологического развития).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С дефицитом массы тела или избыточной массой;</w:t>
      </w:r>
    </w:p>
    <w:p w:rsidR="000C54AC" w:rsidRPr="00D75242" w:rsidRDefault="000C54AC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Часто и (или) длительно 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болеющие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острыми респираторными заболеваниями;</w:t>
      </w:r>
    </w:p>
    <w:p w:rsidR="000C54AC" w:rsidRPr="00D75242" w:rsidRDefault="000C54AC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С физическими недостатками, последствиями травм или операций при сохранности функций органов и систем организма.</w:t>
      </w:r>
    </w:p>
    <w:p w:rsidR="00552FDF" w:rsidRPr="00D75242" w:rsidRDefault="00552FDF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2 группы здоровья должны находиться под более тщ</w:t>
      </w:r>
      <w:r w:rsidR="003C53A0" w:rsidRPr="00D75242">
        <w:rPr>
          <w:rFonts w:ascii="Times New Roman" w:hAnsi="Times New Roman" w:cs="Times New Roman"/>
          <w:sz w:val="28"/>
          <w:szCs w:val="28"/>
        </w:rPr>
        <w:t xml:space="preserve">ательным наблюдением. </w:t>
      </w:r>
      <w:proofErr w:type="gramStart"/>
      <w:r w:rsidR="003C53A0" w:rsidRPr="00D7524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D7524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 состоянием их здоровья осуществляет</w:t>
      </w:r>
      <w:r w:rsidR="003C53A0" w:rsidRPr="00D75242">
        <w:rPr>
          <w:rFonts w:ascii="Times New Roman" w:hAnsi="Times New Roman" w:cs="Times New Roman"/>
          <w:sz w:val="28"/>
          <w:szCs w:val="28"/>
        </w:rPr>
        <w:t xml:space="preserve">ся при профилактических </w:t>
      </w:r>
      <w:r w:rsidRPr="00D75242">
        <w:rPr>
          <w:rFonts w:ascii="Times New Roman" w:hAnsi="Times New Roman" w:cs="Times New Roman"/>
          <w:sz w:val="28"/>
          <w:szCs w:val="28"/>
        </w:rPr>
        <w:t>осмотрах и ежегодно врачом-педиатром.</w:t>
      </w:r>
    </w:p>
    <w:p w:rsidR="003D6705" w:rsidRPr="00D75242" w:rsidRDefault="00ED788E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III</w:t>
      </w:r>
      <w:r w:rsidR="00552FDF" w:rsidRPr="00D75242">
        <w:rPr>
          <w:rFonts w:ascii="Times New Roman" w:hAnsi="Times New Roman" w:cs="Times New Roman"/>
          <w:b/>
          <w:sz w:val="28"/>
          <w:szCs w:val="28"/>
        </w:rPr>
        <w:t xml:space="preserve"> группа здоровья</w:t>
      </w:r>
    </w:p>
    <w:p w:rsidR="003D6705" w:rsidRPr="00D75242" w:rsidRDefault="003D6705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 Д</w:t>
      </w:r>
      <w:r w:rsidR="00552FDF" w:rsidRPr="00D75242">
        <w:rPr>
          <w:rFonts w:ascii="Times New Roman" w:hAnsi="Times New Roman" w:cs="Times New Roman"/>
          <w:sz w:val="28"/>
          <w:szCs w:val="28"/>
        </w:rPr>
        <w:t>ети, страдаю</w:t>
      </w:r>
      <w:r w:rsidR="003C53A0" w:rsidRPr="00D75242">
        <w:rPr>
          <w:rFonts w:ascii="Times New Roman" w:hAnsi="Times New Roman" w:cs="Times New Roman"/>
          <w:sz w:val="28"/>
          <w:szCs w:val="28"/>
        </w:rPr>
        <w:t xml:space="preserve">щие хроническими заболеваниями </w:t>
      </w:r>
      <w:r w:rsidR="00552FDF" w:rsidRPr="00D75242">
        <w:rPr>
          <w:rFonts w:ascii="Times New Roman" w:hAnsi="Times New Roman" w:cs="Times New Roman"/>
          <w:sz w:val="28"/>
          <w:szCs w:val="28"/>
        </w:rPr>
        <w:t xml:space="preserve"> (состояниями) в активной стадии и стадии нестойкой ремиссии, с редкими обострениями, с сохранёнными или компенсированными функциями ор</w:t>
      </w:r>
      <w:r w:rsidR="00093967" w:rsidRPr="00D75242">
        <w:rPr>
          <w:rFonts w:ascii="Times New Roman" w:hAnsi="Times New Roman" w:cs="Times New Roman"/>
          <w:sz w:val="28"/>
          <w:szCs w:val="28"/>
        </w:rPr>
        <w:t>г</w:t>
      </w:r>
      <w:r w:rsidR="00552FDF" w:rsidRPr="00D75242">
        <w:rPr>
          <w:rFonts w:ascii="Times New Roman" w:hAnsi="Times New Roman" w:cs="Times New Roman"/>
          <w:sz w:val="28"/>
          <w:szCs w:val="28"/>
        </w:rPr>
        <w:t>анов  и систем организма</w:t>
      </w:r>
      <w:r w:rsidR="00093967" w:rsidRPr="00D75242">
        <w:rPr>
          <w:rFonts w:ascii="Times New Roman" w:hAnsi="Times New Roman" w:cs="Times New Roman"/>
          <w:sz w:val="28"/>
          <w:szCs w:val="28"/>
        </w:rPr>
        <w:t xml:space="preserve">, при отсутствии осложнений основного </w:t>
      </w:r>
      <w:r w:rsidRPr="00D75242">
        <w:rPr>
          <w:rFonts w:ascii="Times New Roman" w:hAnsi="Times New Roman" w:cs="Times New Roman"/>
          <w:sz w:val="28"/>
          <w:szCs w:val="28"/>
        </w:rPr>
        <w:t xml:space="preserve">заболевания. </w:t>
      </w:r>
    </w:p>
    <w:p w:rsidR="00093967" w:rsidRPr="00D75242" w:rsidRDefault="003D6705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 Д</w:t>
      </w:r>
      <w:r w:rsidR="00093967" w:rsidRPr="00D75242">
        <w:rPr>
          <w:rFonts w:ascii="Times New Roman" w:hAnsi="Times New Roman" w:cs="Times New Roman"/>
          <w:sz w:val="28"/>
          <w:szCs w:val="28"/>
        </w:rPr>
        <w:t xml:space="preserve">ети с физическими недостатками, последствиями травм и операций при условии компенсации функций органов и систем организма, </w:t>
      </w:r>
      <w:proofErr w:type="gramStart"/>
      <w:r w:rsidR="00093967" w:rsidRPr="00D75242">
        <w:rPr>
          <w:rFonts w:ascii="Times New Roman" w:hAnsi="Times New Roman" w:cs="Times New Roman"/>
          <w:sz w:val="28"/>
          <w:szCs w:val="28"/>
        </w:rPr>
        <w:t>степень</w:t>
      </w:r>
      <w:proofErr w:type="gramEnd"/>
      <w:r w:rsidR="00093967" w:rsidRPr="00D75242">
        <w:rPr>
          <w:rFonts w:ascii="Times New Roman" w:hAnsi="Times New Roman" w:cs="Times New Roman"/>
          <w:sz w:val="28"/>
          <w:szCs w:val="28"/>
        </w:rPr>
        <w:t xml:space="preserve"> которой не ограничивает возможность обучения или труда.</w:t>
      </w:r>
    </w:p>
    <w:p w:rsidR="00552FDF" w:rsidRPr="00D75242" w:rsidRDefault="00093967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третей группы имеют нормальное физическое развитие, но с дефицитом или избытком массы тела 1или2 степени и (или) имеющие низкий рост. НПР – нормальное или отстаёт.</w:t>
      </w:r>
    </w:p>
    <w:p w:rsidR="003D6705" w:rsidRPr="00D75242" w:rsidRDefault="00ED788E" w:rsidP="00D752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IV</w:t>
      </w:r>
      <w:r w:rsidR="00EC5F76" w:rsidRPr="00D75242">
        <w:rPr>
          <w:rFonts w:ascii="Times New Roman" w:hAnsi="Times New Roman" w:cs="Times New Roman"/>
          <w:b/>
          <w:sz w:val="28"/>
          <w:szCs w:val="28"/>
        </w:rPr>
        <w:t xml:space="preserve"> группа </w:t>
      </w:r>
    </w:p>
    <w:p w:rsidR="00C56160" w:rsidRPr="00D75242" w:rsidRDefault="003D6705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</w:t>
      </w:r>
      <w:r w:rsidR="00C56160" w:rsidRPr="00D75242">
        <w:rPr>
          <w:rFonts w:ascii="Times New Roman" w:hAnsi="Times New Roman" w:cs="Times New Roman"/>
          <w:sz w:val="28"/>
          <w:szCs w:val="28"/>
        </w:rPr>
        <w:t>ети, страдающие хроническими заболеваниями в активной стадии и стадии нестойкой ремиссии с частыми обострениями. С сохранёнными или компенсированными функциями органов и систем организма либо неполной компенсацией функций.</w:t>
      </w:r>
    </w:p>
    <w:p w:rsidR="00C56160" w:rsidRPr="00D75242" w:rsidRDefault="00C56160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хроническими заболеваниями в стадии ремиссии, с нарушениями функций органов и систем организма, требующие назначения поддерживающего лечения.</w:t>
      </w:r>
    </w:p>
    <w:p w:rsidR="00EC5F76" w:rsidRPr="00D75242" w:rsidRDefault="00C56160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физическими недостатками, последствиями травм и операций с неполной компенсацией функций органов и систем организма, повлекшими</w:t>
      </w:r>
      <w:r w:rsidR="003D6705" w:rsidRPr="00D75242">
        <w:rPr>
          <w:rFonts w:ascii="Times New Roman" w:hAnsi="Times New Roman" w:cs="Times New Roman"/>
          <w:sz w:val="28"/>
          <w:szCs w:val="28"/>
        </w:rPr>
        <w:t>ограничения возможности обучения или труда.</w:t>
      </w:r>
    </w:p>
    <w:p w:rsidR="000C54AC" w:rsidRPr="00D75242" w:rsidRDefault="00ED788E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b/>
          <w:sz w:val="28"/>
          <w:szCs w:val="28"/>
        </w:rPr>
        <w:t>V</w:t>
      </w:r>
      <w:r w:rsidR="00BD5EF0" w:rsidRPr="00D75242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  <w:r w:rsidR="00BD5EF0" w:rsidRPr="00D75242">
        <w:rPr>
          <w:rFonts w:ascii="Times New Roman" w:hAnsi="Times New Roman" w:cs="Times New Roman"/>
          <w:sz w:val="28"/>
          <w:szCs w:val="28"/>
        </w:rPr>
        <w:t xml:space="preserve"> (самая тяжёлая)</w:t>
      </w:r>
    </w:p>
    <w:p w:rsidR="00084738" w:rsidRPr="00D75242" w:rsidRDefault="00BD5EF0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lastRenderedPageBreak/>
        <w:t xml:space="preserve"> Дети, страдающие тяжёлыми хроническими заболеваниями с редкими клиническими ремиссиями, частыми обострениями, непрерывно рецидивирующим течением, выраженной декомпенсацией функций органов и систем организма, наличием осложнений и требующими назначения постоянного лечения.</w:t>
      </w:r>
    </w:p>
    <w:p w:rsidR="00BD5EF0" w:rsidRPr="00D75242" w:rsidRDefault="00BD5EF0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Дети с физическими недостатками, последствиями травм и операций с выраженным нарушением функций органов и систем организма и значительным ограничением</w:t>
      </w:r>
      <w:r w:rsidR="00977187" w:rsidRPr="00D75242">
        <w:rPr>
          <w:rFonts w:ascii="Times New Roman" w:hAnsi="Times New Roman" w:cs="Times New Roman"/>
          <w:sz w:val="28"/>
          <w:szCs w:val="28"/>
        </w:rPr>
        <w:t xml:space="preserve"> возможности обучения и труда.</w:t>
      </w:r>
    </w:p>
    <w:p w:rsidR="00977187" w:rsidRPr="00D75242" w:rsidRDefault="00977187" w:rsidP="00D752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>нвалиды.</w:t>
      </w:r>
    </w:p>
    <w:p w:rsidR="008C6C72" w:rsidRPr="00D75242" w:rsidRDefault="006815CB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В процессе наблюдения за ребёнком группа здоровья может меняться в зависимости</w:t>
      </w:r>
      <w:r w:rsidR="008C6C72" w:rsidRPr="00D75242">
        <w:rPr>
          <w:rFonts w:ascii="Times New Roman" w:hAnsi="Times New Roman" w:cs="Times New Roman"/>
          <w:sz w:val="28"/>
          <w:szCs w:val="28"/>
        </w:rPr>
        <w:t xml:space="preserve"> от динамики состояния здоровья.</w:t>
      </w:r>
    </w:p>
    <w:p w:rsidR="008C6C72" w:rsidRPr="00D75242" w:rsidRDefault="008C6C72" w:rsidP="00D7524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50F" w:rsidRPr="00D75242" w:rsidRDefault="008C6C72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>К здоровому ребёнку педиатр приходит на 14-21 день жизни ребёнка</w:t>
      </w:r>
      <w:proofErr w:type="gramStart"/>
      <w:r w:rsidRPr="00D7524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75242">
        <w:rPr>
          <w:rFonts w:ascii="Times New Roman" w:hAnsi="Times New Roman" w:cs="Times New Roman"/>
          <w:sz w:val="28"/>
          <w:szCs w:val="28"/>
        </w:rPr>
        <w:t xml:space="preserve">едсестра </w:t>
      </w:r>
      <w:r w:rsidR="00BC60CE" w:rsidRPr="00D75242">
        <w:rPr>
          <w:rFonts w:ascii="Times New Roman" w:hAnsi="Times New Roman" w:cs="Times New Roman"/>
          <w:sz w:val="28"/>
          <w:szCs w:val="28"/>
        </w:rPr>
        <w:t>посещает ребёнка на первом году жизни 20-2</w:t>
      </w:r>
      <w:r w:rsidR="00CC1ABC" w:rsidRPr="00D75242">
        <w:rPr>
          <w:rFonts w:ascii="Times New Roman" w:hAnsi="Times New Roman" w:cs="Times New Roman"/>
          <w:sz w:val="28"/>
          <w:szCs w:val="28"/>
        </w:rPr>
        <w:t>5 раз, в том числе на 1-м месяце</w:t>
      </w:r>
      <w:r w:rsidR="00BC60CE" w:rsidRPr="00D75242">
        <w:rPr>
          <w:rFonts w:ascii="Times New Roman" w:hAnsi="Times New Roman" w:cs="Times New Roman"/>
          <w:sz w:val="28"/>
          <w:szCs w:val="28"/>
        </w:rPr>
        <w:t xml:space="preserve"> – в первые сутки после выписки, далее 2 раза в неделю.В течение 2-3 месяцев – 3 посещения, в течение 4-6 </w:t>
      </w:r>
      <w:proofErr w:type="spellStart"/>
      <w:r w:rsidR="00BC60CE" w:rsidRPr="00D75242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BC60CE" w:rsidRPr="00D75242">
        <w:rPr>
          <w:rFonts w:ascii="Times New Roman" w:hAnsi="Times New Roman" w:cs="Times New Roman"/>
          <w:sz w:val="28"/>
          <w:szCs w:val="28"/>
        </w:rPr>
        <w:t xml:space="preserve"> – 2 раза в месяц и во втором полугодии – 1 раз в месяц</w:t>
      </w:r>
      <w:r w:rsidR="003C12B3" w:rsidRPr="00D75242">
        <w:rPr>
          <w:rFonts w:ascii="Times New Roman" w:hAnsi="Times New Roman" w:cs="Times New Roman"/>
          <w:sz w:val="28"/>
          <w:szCs w:val="28"/>
        </w:rPr>
        <w:t>.</w:t>
      </w:r>
    </w:p>
    <w:p w:rsidR="003C12B3" w:rsidRPr="00D75242" w:rsidRDefault="00ED788E" w:rsidP="00D75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5242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75242">
        <w:rPr>
          <w:rFonts w:ascii="Times New Roman" w:hAnsi="Times New Roman" w:cs="Times New Roman"/>
          <w:sz w:val="28"/>
          <w:szCs w:val="28"/>
        </w:rPr>
        <w:t xml:space="preserve"> - </w:t>
      </w:r>
      <w:r w:rsidRPr="00D752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C12B3" w:rsidRPr="00D75242">
        <w:rPr>
          <w:rFonts w:ascii="Times New Roman" w:hAnsi="Times New Roman" w:cs="Times New Roman"/>
          <w:sz w:val="28"/>
          <w:szCs w:val="28"/>
        </w:rPr>
        <w:t xml:space="preserve"> групп здоровья составляется индивидуальный план динамических патронажей.</w:t>
      </w:r>
    </w:p>
    <w:sectPr w:rsidR="003C12B3" w:rsidRPr="00D75242" w:rsidSect="009E5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BE8"/>
    <w:multiLevelType w:val="hybridMultilevel"/>
    <w:tmpl w:val="96C8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25B97"/>
    <w:multiLevelType w:val="hybridMultilevel"/>
    <w:tmpl w:val="D644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43A4D"/>
    <w:multiLevelType w:val="hybridMultilevel"/>
    <w:tmpl w:val="862A62E4"/>
    <w:lvl w:ilvl="0" w:tplc="84E6D4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642F9F"/>
    <w:multiLevelType w:val="hybridMultilevel"/>
    <w:tmpl w:val="47DE6F4A"/>
    <w:lvl w:ilvl="0" w:tplc="7F70541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1AB"/>
    <w:rsid w:val="00084738"/>
    <w:rsid w:val="00087307"/>
    <w:rsid w:val="00093967"/>
    <w:rsid w:val="000C54AC"/>
    <w:rsid w:val="001B41DC"/>
    <w:rsid w:val="001E51AB"/>
    <w:rsid w:val="001F2CD7"/>
    <w:rsid w:val="002B4905"/>
    <w:rsid w:val="002D64A3"/>
    <w:rsid w:val="0036635D"/>
    <w:rsid w:val="003C12B3"/>
    <w:rsid w:val="003C53A0"/>
    <w:rsid w:val="003D6705"/>
    <w:rsid w:val="003E632A"/>
    <w:rsid w:val="004005AC"/>
    <w:rsid w:val="004F102A"/>
    <w:rsid w:val="0050550F"/>
    <w:rsid w:val="00517C1B"/>
    <w:rsid w:val="00552FDF"/>
    <w:rsid w:val="006815CB"/>
    <w:rsid w:val="006C7935"/>
    <w:rsid w:val="006E644B"/>
    <w:rsid w:val="008772CD"/>
    <w:rsid w:val="008C6C72"/>
    <w:rsid w:val="00944537"/>
    <w:rsid w:val="00977187"/>
    <w:rsid w:val="009921AE"/>
    <w:rsid w:val="009E52F8"/>
    <w:rsid w:val="00A115CB"/>
    <w:rsid w:val="00AB5643"/>
    <w:rsid w:val="00BC60CE"/>
    <w:rsid w:val="00BD5EF0"/>
    <w:rsid w:val="00C56160"/>
    <w:rsid w:val="00CC1ABC"/>
    <w:rsid w:val="00D11B7D"/>
    <w:rsid w:val="00D57779"/>
    <w:rsid w:val="00D75242"/>
    <w:rsid w:val="00DA71B9"/>
    <w:rsid w:val="00E01CAA"/>
    <w:rsid w:val="00E10B3B"/>
    <w:rsid w:val="00E26697"/>
    <w:rsid w:val="00EC5F76"/>
    <w:rsid w:val="00ED788E"/>
    <w:rsid w:val="00F34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Лаборант</cp:lastModifiedBy>
  <cp:revision>23</cp:revision>
  <cp:lastPrinted>2022-01-14T10:27:00Z</cp:lastPrinted>
  <dcterms:created xsi:type="dcterms:W3CDTF">2017-01-20T14:27:00Z</dcterms:created>
  <dcterms:modified xsi:type="dcterms:W3CDTF">2022-01-25T07:21:00Z</dcterms:modified>
</cp:coreProperties>
</file>