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35" w:rsidRPr="002D4D8D" w:rsidRDefault="004F706A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Лекция</w:t>
      </w:r>
    </w:p>
    <w:p w:rsidR="004F706A" w:rsidRPr="002D4D8D" w:rsidRDefault="004F706A" w:rsidP="002D4D8D">
      <w:pPr>
        <w:spacing w:after="0" w:line="240" w:lineRule="auto"/>
        <w:rPr>
          <w:rStyle w:val="3"/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123E91" w:rsidRPr="002D4D8D">
        <w:rPr>
          <w:rFonts w:ascii="Times New Roman" w:hAnsi="Times New Roman" w:cs="Times New Roman"/>
          <w:b/>
          <w:sz w:val="28"/>
          <w:szCs w:val="28"/>
        </w:rPr>
        <w:t>«</w:t>
      </w:r>
      <w:r w:rsidRPr="002D4D8D">
        <w:rPr>
          <w:rFonts w:ascii="Times New Roman" w:hAnsi="Times New Roman" w:cs="Times New Roman"/>
          <w:b/>
          <w:sz w:val="28"/>
          <w:szCs w:val="28"/>
        </w:rPr>
        <w:t>Оказание медицинской помощи в ситуации «остро заболевший ребёнок»</w:t>
      </w:r>
    </w:p>
    <w:p w:rsidR="004F706A" w:rsidRPr="002D4D8D" w:rsidRDefault="004F706A" w:rsidP="002D4D8D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Лечебная работа в ДП имеет свои особенности и подразделяется </w:t>
      </w:r>
      <w:proofErr w:type="gram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: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оказание медицинской помощи остро заболевшим детям на дому;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долечивание </w:t>
      </w:r>
      <w:proofErr w:type="spell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детей-реконвалесцентов</w:t>
      </w:r>
      <w:proofErr w:type="spell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в ДП;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лечение диспансерных больных.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Оказание медицинской неотложной помощи 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на дому — важная часть работы</w:t>
      </w:r>
      <w:proofErr w:type="gram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она составляет до 40% нагрузки.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Вызовы, поступающие в ДП по телефону, лично от родителей, активно из ССП, стационаров, родильного дома, регистрируются в журнале вызовов участка, и на каждого ребенка сразу же оформляется статистический талон.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На дому осматриваются все температурящие дети</w:t>
      </w:r>
      <w:r w:rsidR="003206AE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,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либо бывшие в контакте с инфекционными больными, дети-инвалиды. Участковый педиатр посещает боль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 xml:space="preserve">ных на дому в день поступления вызова. В первую очередь обслуживаются дети раннего возраста, затем </w:t>
      </w:r>
      <w:proofErr w:type="spell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высоколихорадящие</w:t>
      </w:r>
      <w:proofErr w:type="spell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и далее — менее срочные.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Во время первого визита необходимо: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раздеть ребенка, измерить температуру;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подробно выяснить жалобы с их детализацией, анамнез заболевания, эпиде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миологический анамнез;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оценить тяжесть состояния, провести осмотр по всем органам и системам;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поставить предварительный (окончательный) диагноз;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решить вопрос о месте лечения (дома, в стационаре).</w:t>
      </w:r>
    </w:p>
    <w:p w:rsidR="004F706A" w:rsidRPr="002D4D8D" w:rsidRDefault="004F706A" w:rsidP="002D4D8D">
      <w:pPr>
        <w:pStyle w:val="a7"/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Больным, оставленным дома, назначаются лечение, необходимое обследование, консультации (по показаниям). Пациенты наблюдаются участковым педиатром </w:t>
      </w:r>
      <w:r w:rsidR="003206AE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и медицинской сестрой 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до выздоровления; причем дети раннего возраста осматриваются ежедневно. </w:t>
      </w:r>
      <w:proofErr w:type="gram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Бо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лее старшие</w:t>
      </w:r>
      <w:proofErr w:type="gram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дети осматриваются в зависимости от тяжести состояния и в период реконвалесценции приглашаются на прием в ДП с учетом эпидемиологи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ческого анамнеза.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b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b/>
          <w:color w:val="000000"/>
          <w:sz w:val="28"/>
          <w:szCs w:val="28"/>
        </w:rPr>
        <w:t>При необходимости оказания экстренной помощи следует: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определить эти показания, их объем и последовательность;</w:t>
      </w:r>
    </w:p>
    <w:p w:rsidR="004F706A" w:rsidRPr="002D4D8D" w:rsidRDefault="004F706A" w:rsidP="002D4D8D">
      <w:pPr>
        <w:pStyle w:val="a7"/>
        <w:numPr>
          <w:ilvl w:val="0"/>
          <w:numId w:val="5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осуществить экстренную помощь (ИВЛ, дыхание «изо рта в рот», через маску, массаж сердца, иммобилизацию при переломе, остановку кровотечения, промы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вание желудка и др.).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оказания экстренной помощи у педиатра имеется аптечка (приказ М3 РФ от 16.04.2012 № 366н), в которой должны быть жаропонижающие препараты, сердечные, гормоны (преднизолон, </w:t>
      </w:r>
      <w:proofErr w:type="spell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дексаметазо</w:t>
      </w:r>
      <w:r w:rsidR="00B92BD5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="00B92BD5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или гидрокортизон), </w:t>
      </w:r>
      <w:proofErr w:type="spellStart"/>
      <w:r w:rsidR="00B92BD5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бронхоли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тики</w:t>
      </w:r>
      <w:proofErr w:type="spell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в аэрозолях, таблетках, антигистаминные, противосудорожные, анальгетики, левомицетин для инъекций, шприцы, вата, спирт, бинт.</w:t>
      </w:r>
      <w:proofErr w:type="gramEnd"/>
    </w:p>
    <w:p w:rsidR="00B92BD5" w:rsidRPr="002D4D8D" w:rsidRDefault="004F706A" w:rsidP="002D4D8D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При решении вопроса о </w:t>
      </w:r>
      <w:r w:rsidRPr="002D4D8D">
        <w:rPr>
          <w:rStyle w:val="a6"/>
          <w:color w:val="000000"/>
          <w:sz w:val="28"/>
          <w:szCs w:val="28"/>
        </w:rPr>
        <w:t>госпитализации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учитываются тяжесть и характер заболевания, возраст ребенка, особенности его реакции на лечение, социальные и бытовые условия.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При экстренной госпитали</w:t>
      </w:r>
      <w:r w:rsidR="00B92BD5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зации врач вызывает «перевозку»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ССП и передает больного «с рук на руки».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a6"/>
          <w:color w:val="000000"/>
          <w:sz w:val="28"/>
          <w:szCs w:val="28"/>
        </w:rPr>
      </w:pPr>
    </w:p>
    <w:p w:rsidR="000D1558" w:rsidRPr="002D4D8D" w:rsidRDefault="004F706A" w:rsidP="002D4D8D">
      <w:pPr>
        <w:spacing w:after="0" w:line="240" w:lineRule="auto"/>
        <w:ind w:firstLine="540"/>
        <w:rPr>
          <w:rStyle w:val="a3"/>
          <w:rFonts w:ascii="Times New Roman" w:hAnsi="Times New Roman" w:cs="Times New Roman"/>
          <w:b/>
          <w:color w:val="000000"/>
          <w:sz w:val="28"/>
          <w:szCs w:val="28"/>
        </w:rPr>
      </w:pPr>
      <w:r w:rsidRPr="002D4D8D">
        <w:rPr>
          <w:rStyle w:val="a6"/>
          <w:b/>
          <w:color w:val="000000"/>
          <w:sz w:val="28"/>
          <w:szCs w:val="28"/>
        </w:rPr>
        <w:t>Обязательной госпитализации</w:t>
      </w:r>
      <w:r w:rsidRPr="002D4D8D">
        <w:rPr>
          <w:rStyle w:val="a3"/>
          <w:rFonts w:ascii="Times New Roman" w:hAnsi="Times New Roman" w:cs="Times New Roman"/>
          <w:b/>
          <w:color w:val="000000"/>
          <w:sz w:val="28"/>
          <w:szCs w:val="28"/>
        </w:rPr>
        <w:t>подлежат:</w:t>
      </w:r>
    </w:p>
    <w:p w:rsidR="004F706A" w:rsidRPr="002D4D8D" w:rsidRDefault="004F706A" w:rsidP="002D4D8D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новорожденные, недоношенные, дети до </w:t>
      </w:r>
      <w:r w:rsidRPr="002D4D8D">
        <w:rPr>
          <w:rStyle w:val="0pt"/>
          <w:color w:val="000000"/>
          <w:sz w:val="28"/>
          <w:szCs w:val="28"/>
        </w:rPr>
        <w:t>1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года с неблагоприятным </w:t>
      </w:r>
      <w:proofErr w:type="spell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преморбидным</w:t>
      </w:r>
      <w:proofErr w:type="spell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фоном, с острой хирургической патологией, все дети с выраженной тяжестью состояния независимо от возраста, по социальным причинам. В настоящее время госпитализируются все дети с крупом и с ангинами (фолликулярные, лакунарные).</w:t>
      </w:r>
    </w:p>
    <w:p w:rsidR="004F706A" w:rsidRPr="002D4D8D" w:rsidRDefault="004F706A" w:rsidP="002D4D8D">
      <w:pPr>
        <w:spacing w:after="0" w:line="240" w:lineRule="auto"/>
        <w:ind w:firstLine="540"/>
        <w:rPr>
          <w:rStyle w:val="8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u w:val="single"/>
        </w:rPr>
      </w:pPr>
    </w:p>
    <w:p w:rsidR="004F706A" w:rsidRPr="002D4D8D" w:rsidRDefault="004F706A" w:rsidP="002D4D8D">
      <w:pPr>
        <w:spacing w:after="0" w:line="240" w:lineRule="auto"/>
        <w:ind w:firstLine="540"/>
        <w:rPr>
          <w:rStyle w:val="8"/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u w:val="single"/>
        </w:rPr>
      </w:pPr>
      <w:r w:rsidRPr="002D4D8D">
        <w:rPr>
          <w:rStyle w:val="8"/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  <w:u w:val="single"/>
        </w:rPr>
        <w:t>Алгоритм госпитализации:</w:t>
      </w:r>
    </w:p>
    <w:p w:rsidR="004F706A" w:rsidRPr="002D4D8D" w:rsidRDefault="004F706A" w:rsidP="002D4D8D">
      <w:pPr>
        <w:numPr>
          <w:ilvl w:val="0"/>
          <w:numId w:val="4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Определить показания (</w:t>
      </w:r>
      <w:proofErr w:type="gram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экстренная</w:t>
      </w:r>
      <w:proofErr w:type="gram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, плановая).</w:t>
      </w:r>
    </w:p>
    <w:p w:rsidR="004F706A" w:rsidRPr="002D4D8D" w:rsidRDefault="004F706A" w:rsidP="002D4D8D">
      <w:pPr>
        <w:numPr>
          <w:ilvl w:val="0"/>
          <w:numId w:val="4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Определить профиль стационара в соответствии с характером и тяжестью заболевания, его осложнениями (отделение соматическое, инфекционное, реани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мационное, специализированное).</w:t>
      </w:r>
    </w:p>
    <w:p w:rsidR="004F706A" w:rsidRPr="002D4D8D" w:rsidRDefault="004F706A" w:rsidP="002D4D8D">
      <w:pPr>
        <w:numPr>
          <w:ilvl w:val="0"/>
          <w:numId w:val="4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Определить вид транспортировки, ее риск, необходимость сопровождения больного медицинским персоналом.</w:t>
      </w:r>
    </w:p>
    <w:p w:rsidR="004F706A" w:rsidRPr="002D4D8D" w:rsidRDefault="004F706A" w:rsidP="002D4D8D">
      <w:pPr>
        <w:numPr>
          <w:ilvl w:val="0"/>
          <w:numId w:val="4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Оформить направление, указав место госпитализации (больница), Ф.И.О., дату рождения ребенка, адрес, диагноз, </w:t>
      </w:r>
      <w:proofErr w:type="spell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эпидокружение</w:t>
      </w:r>
      <w:proofErr w:type="spell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.</w:t>
      </w:r>
    </w:p>
    <w:p w:rsidR="004F706A" w:rsidRPr="002D4D8D" w:rsidRDefault="004F706A" w:rsidP="002D4D8D">
      <w:pPr>
        <w:numPr>
          <w:ilvl w:val="0"/>
          <w:numId w:val="4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Обязательно указываются длительность заболевания, его динамика, прово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дившееся обследование и лечение (если они были). Эти данные облегчат работу врача приемного отделения стационара.</w:t>
      </w:r>
    </w:p>
    <w:p w:rsidR="004F706A" w:rsidRPr="002D4D8D" w:rsidRDefault="004F706A" w:rsidP="002D4D8D">
      <w:pPr>
        <w:numPr>
          <w:ilvl w:val="0"/>
          <w:numId w:val="4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Кроме того, необходимо проставить номер страхового полиса, дату направ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ления и подпись врача.</w:t>
      </w:r>
    </w:p>
    <w:p w:rsidR="004F706A" w:rsidRPr="002D4D8D" w:rsidRDefault="004F706A" w:rsidP="002D4D8D">
      <w:pPr>
        <w:numPr>
          <w:ilvl w:val="0"/>
          <w:numId w:val="4"/>
        </w:num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На детей раннего возраста, выписанных из стационара или ушедших само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вольно, в ДП передаются «активы», и участковый педиатр наблюдает их до выздо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softHyphen/>
        <w:t>ровления.</w:t>
      </w:r>
    </w:p>
    <w:p w:rsidR="003206AE" w:rsidRPr="002D4D8D" w:rsidRDefault="003206AE" w:rsidP="002D4D8D">
      <w:pPr>
        <w:spacing w:after="0" w:line="240" w:lineRule="auto"/>
        <w:ind w:left="36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Больше всего вопросов и сомнений вызывает у родителей экст</w:t>
      </w:r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р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енная госпитализация. В этом случае нет времени выбирать врачей и больницы, ведь </w:t>
      </w:r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состояние ребёнка не терпит отла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гательств. По закону, один из родителей имеет право находиться с ребёнком до 15-летнего возраста всё время  его лечения в стационаре. По правилам многих больниц, пребывание с ребёнком разрешается</w:t>
      </w:r>
      <w:proofErr w:type="gramStart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если ребёнок младше 3-х лет. Подобные правила противоречат федеральному закону «Основы законодательства РФ об охране здоровья граждан»</w:t>
      </w:r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от 22.07.1993г </w:t>
      </w:r>
      <w:r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5487-1. Согласно санитарно-гигиеническим требованиям, родителей </w:t>
      </w:r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lastRenderedPageBreak/>
        <w:t>могут не пустить в реанимацию или операционную, но во всех остальных случаях они могут круглосуточно  находиться рядом со своим ребёнком. Нередко психологическая подготовка к госпитализации ребёнка</w:t>
      </w:r>
      <w:proofErr w:type="gramStart"/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особенно для оперативного вмешательства, должна проводиться на </w:t>
      </w:r>
      <w:proofErr w:type="spellStart"/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>догоспитальном</w:t>
      </w:r>
      <w:proofErr w:type="spellEnd"/>
      <w:r w:rsidR="00B144BF" w:rsidRPr="002D4D8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этапе не ребёнку, а родителям. Очень важно, чтобы естественное  волнение родителей за исход лечения не передавалось ребёнку.</w:t>
      </w:r>
      <w:bookmarkStart w:id="0" w:name="_GoBack"/>
      <w:bookmarkEnd w:id="0"/>
    </w:p>
    <w:p w:rsidR="00B144BF" w:rsidRPr="002D4D8D" w:rsidRDefault="00B144BF" w:rsidP="002D4D8D">
      <w:pPr>
        <w:spacing w:after="0" w:line="240" w:lineRule="auto"/>
        <w:ind w:left="360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4F706A" w:rsidRPr="002D4D8D" w:rsidRDefault="004F706A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AF2" w:rsidRPr="002D4D8D" w:rsidRDefault="00EF00EB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 xml:space="preserve">Сестринский процесс как метод практического осуществления </w:t>
      </w:r>
    </w:p>
    <w:p w:rsidR="00022AF2" w:rsidRPr="002D4D8D" w:rsidRDefault="00EF00EB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 xml:space="preserve">медсестрой своих обязанностей на научной основе, состоит из пяти </w:t>
      </w:r>
    </w:p>
    <w:p w:rsidR="00EF00EB" w:rsidRPr="002D4D8D" w:rsidRDefault="00EF00EB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этапов.</w:t>
      </w:r>
    </w:p>
    <w:tbl>
      <w:tblPr>
        <w:tblStyle w:val="a8"/>
        <w:tblW w:w="0" w:type="auto"/>
        <w:tblLook w:val="04A0"/>
      </w:tblPr>
      <w:tblGrid>
        <w:gridCol w:w="798"/>
        <w:gridCol w:w="2690"/>
        <w:gridCol w:w="2975"/>
        <w:gridCol w:w="3108"/>
      </w:tblGrid>
      <w:tr w:rsidR="001C757D" w:rsidRPr="002D4D8D" w:rsidTr="00EF00EB">
        <w:tc>
          <w:tcPr>
            <w:tcW w:w="562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2694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2976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Последовательность</w:t>
            </w:r>
          </w:p>
        </w:tc>
        <w:tc>
          <w:tcPr>
            <w:tcW w:w="3113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1C757D" w:rsidRPr="002D4D8D" w:rsidTr="00EF00EB">
        <w:tc>
          <w:tcPr>
            <w:tcW w:w="562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1-й</w:t>
            </w:r>
          </w:p>
        </w:tc>
        <w:tc>
          <w:tcPr>
            <w:tcW w:w="2694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Сбор информации</w:t>
            </w:r>
          </w:p>
        </w:tc>
        <w:tc>
          <w:tcPr>
            <w:tcW w:w="2976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Сестринское обследование</w:t>
            </w:r>
          </w:p>
        </w:tc>
        <w:tc>
          <w:tcPr>
            <w:tcW w:w="3113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Первичная оценка состояния пациента</w:t>
            </w:r>
          </w:p>
        </w:tc>
      </w:tr>
      <w:tr w:rsidR="001C757D" w:rsidRPr="002D4D8D" w:rsidTr="00EF00EB">
        <w:tc>
          <w:tcPr>
            <w:tcW w:w="562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2-й</w:t>
            </w:r>
          </w:p>
        </w:tc>
        <w:tc>
          <w:tcPr>
            <w:tcW w:w="2694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Определение проблем пациента и его семьи</w:t>
            </w:r>
          </w:p>
        </w:tc>
        <w:tc>
          <w:tcPr>
            <w:tcW w:w="2976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Сестринская диагностика, или определение проблем пациента</w:t>
            </w:r>
          </w:p>
        </w:tc>
        <w:tc>
          <w:tcPr>
            <w:tcW w:w="3113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Интерпритация</w:t>
            </w:r>
            <w:proofErr w:type="spellEnd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данных</w:t>
            </w:r>
          </w:p>
        </w:tc>
      </w:tr>
      <w:tr w:rsidR="001C757D" w:rsidRPr="002D4D8D" w:rsidTr="00EF00EB">
        <w:tc>
          <w:tcPr>
            <w:tcW w:w="562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3-й</w:t>
            </w:r>
          </w:p>
        </w:tc>
        <w:tc>
          <w:tcPr>
            <w:tcW w:w="2694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Определение целей и планирование сестринской помощи</w:t>
            </w:r>
          </w:p>
        </w:tc>
        <w:tc>
          <w:tcPr>
            <w:tcW w:w="2976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Постановка целей</w:t>
            </w:r>
          </w:p>
        </w:tc>
        <w:tc>
          <w:tcPr>
            <w:tcW w:w="3113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Планирование сестринского вмешательства (уход за ребёнком)</w:t>
            </w:r>
          </w:p>
        </w:tc>
      </w:tr>
      <w:tr w:rsidR="001C757D" w:rsidRPr="002D4D8D" w:rsidTr="00EF00EB">
        <w:tc>
          <w:tcPr>
            <w:tcW w:w="562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4-й</w:t>
            </w:r>
          </w:p>
        </w:tc>
        <w:tc>
          <w:tcPr>
            <w:tcW w:w="2694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</w:tc>
        <w:tc>
          <w:tcPr>
            <w:tcW w:w="2976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</w:tc>
        <w:tc>
          <w:tcPr>
            <w:tcW w:w="3113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Реализация плана ухода</w:t>
            </w:r>
          </w:p>
        </w:tc>
      </w:tr>
      <w:tr w:rsidR="001C757D" w:rsidRPr="002D4D8D" w:rsidTr="00EF00EB">
        <w:tc>
          <w:tcPr>
            <w:tcW w:w="562" w:type="dxa"/>
          </w:tcPr>
          <w:p w:rsidR="00EF00EB" w:rsidRPr="002D4D8D" w:rsidRDefault="00EF00E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5-й</w:t>
            </w:r>
          </w:p>
        </w:tc>
        <w:tc>
          <w:tcPr>
            <w:tcW w:w="2694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Оценка, коррекция результата (ухода)</w:t>
            </w:r>
          </w:p>
        </w:tc>
        <w:tc>
          <w:tcPr>
            <w:tcW w:w="2976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ухода</w:t>
            </w:r>
          </w:p>
        </w:tc>
        <w:tc>
          <w:tcPr>
            <w:tcW w:w="3113" w:type="dxa"/>
          </w:tcPr>
          <w:p w:rsidR="00EF00EB" w:rsidRPr="002D4D8D" w:rsidRDefault="001C757D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Итоговая оценка состояния пациента</w:t>
            </w:r>
          </w:p>
        </w:tc>
      </w:tr>
    </w:tbl>
    <w:p w:rsidR="00EF00EB" w:rsidRPr="002D4D8D" w:rsidRDefault="00EF00EB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0EB" w:rsidRPr="002D4D8D" w:rsidRDefault="009D33BF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Потребность – это психологический и физиологический дефицит того, что существенно для здоровья и благополучия человека. Задача медсестры – обеспечить пациенту максимальный комфорт, в пределах своей компетенции постараться облегчить его состояние.</w:t>
      </w:r>
    </w:p>
    <w:p w:rsidR="009D33BF" w:rsidRPr="002D4D8D" w:rsidRDefault="009D33BF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В процессе работы медсестра выполняет:</w:t>
      </w:r>
    </w:p>
    <w:p w:rsidR="009D33BF" w:rsidRPr="002D4D8D" w:rsidRDefault="009D33BF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D8D">
        <w:rPr>
          <w:rFonts w:ascii="Times New Roman" w:hAnsi="Times New Roman" w:cs="Times New Roman"/>
          <w:sz w:val="28"/>
          <w:szCs w:val="28"/>
        </w:rPr>
        <w:t>Зависимые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D8D">
        <w:rPr>
          <w:rFonts w:ascii="Times New Roman" w:hAnsi="Times New Roman" w:cs="Times New Roman"/>
          <w:sz w:val="28"/>
          <w:szCs w:val="28"/>
        </w:rPr>
        <w:t>ддействия</w:t>
      </w:r>
      <w:proofErr w:type="spellEnd"/>
      <w:r w:rsidRPr="002D4D8D">
        <w:rPr>
          <w:rFonts w:ascii="Times New Roman" w:hAnsi="Times New Roman" w:cs="Times New Roman"/>
          <w:sz w:val="28"/>
          <w:szCs w:val="28"/>
        </w:rPr>
        <w:t xml:space="preserve"> – выполнение назначений врача;</w:t>
      </w:r>
    </w:p>
    <w:p w:rsidR="009D33BF" w:rsidRPr="002D4D8D" w:rsidRDefault="009D33BF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Взаимозависимые – </w:t>
      </w:r>
      <w:proofErr w:type="spellStart"/>
      <w:r w:rsidRPr="002D4D8D">
        <w:rPr>
          <w:rFonts w:ascii="Times New Roman" w:hAnsi="Times New Roman" w:cs="Times New Roman"/>
          <w:sz w:val="28"/>
          <w:szCs w:val="28"/>
        </w:rPr>
        <w:t>ассестирование</w:t>
      </w:r>
      <w:proofErr w:type="spellEnd"/>
      <w:r w:rsidRPr="002D4D8D">
        <w:rPr>
          <w:rFonts w:ascii="Times New Roman" w:hAnsi="Times New Roman" w:cs="Times New Roman"/>
          <w:sz w:val="28"/>
          <w:szCs w:val="28"/>
        </w:rPr>
        <w:t>;</w:t>
      </w:r>
    </w:p>
    <w:p w:rsidR="009D33BF" w:rsidRPr="002D4D8D" w:rsidRDefault="009D33BF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Независимые – действия, которые выполняются по собственной инициативе, руководствуясь собственными соображениями без прямого назначения врача. Т.е. – осуществление профессионального ухода, связанного с проблемами пациента, больного ребёнка</w:t>
      </w:r>
      <w:r w:rsidR="00160683" w:rsidRPr="002D4D8D">
        <w:rPr>
          <w:rFonts w:ascii="Times New Roman" w:hAnsi="Times New Roman" w:cs="Times New Roman"/>
          <w:sz w:val="28"/>
          <w:szCs w:val="28"/>
        </w:rPr>
        <w:t>.</w:t>
      </w:r>
    </w:p>
    <w:p w:rsidR="00160683" w:rsidRPr="002D4D8D" w:rsidRDefault="00160683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Для медицинской сестры 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>важны не столько важны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 xml:space="preserve"> причины нарушения функций различных органов и систем, сколько внешние проявления заболевания как результат глубокого нарушения функций организма и основная причина дискомфорта.</w:t>
      </w:r>
    </w:p>
    <w:p w:rsidR="00160683" w:rsidRPr="002D4D8D" w:rsidRDefault="00160683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В педиатрии наиболее важен уход за ребёнком, и он является квалифицированным  в случае, если отвечает трём необходимым требованиям: научности, системности, индивидуальности.</w:t>
      </w:r>
    </w:p>
    <w:p w:rsidR="0005726A" w:rsidRPr="002D4D8D" w:rsidRDefault="003A699F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lastRenderedPageBreak/>
        <w:t>Первый этап сестринского процесса в педиатрии</w:t>
      </w:r>
    </w:p>
    <w:p w:rsidR="00952477" w:rsidRPr="002D4D8D" w:rsidRDefault="0005726A" w:rsidP="002D4D8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D4D8D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952477" w:rsidRPr="002D4D8D">
        <w:rPr>
          <w:rFonts w:ascii="Times New Roman" w:hAnsi="Times New Roman" w:cs="Times New Roman"/>
          <w:b/>
          <w:i/>
          <w:sz w:val="28"/>
          <w:szCs w:val="28"/>
        </w:rPr>
        <w:t>Особенности сбора информации о ребёнке</w:t>
      </w:r>
    </w:p>
    <w:p w:rsidR="00952477" w:rsidRPr="002D4D8D" w:rsidRDefault="00952477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Поскольку речь идёт о ребёнке, то сбор информации будет отличаться от такового  у взрослых. Основной его особенностью  является невозможность получить необходимую информацию от пациента. Следовательно, чтобы выполнить  субъективное исследование 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>получить сведения о ребёнке), необходимо провести беседу с родителями, посмотреть предшествующую документацию (амбулаторная карта развития ребёнка из детской поликлиники) и только потом приступить к квалифицированному объективному обследованию.</w:t>
      </w:r>
    </w:p>
    <w:p w:rsidR="00952477" w:rsidRPr="002D4D8D" w:rsidRDefault="00952477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Карта сестринской истории болезни должна включать разделы:</w:t>
      </w:r>
    </w:p>
    <w:tbl>
      <w:tblPr>
        <w:tblStyle w:val="a8"/>
        <w:tblW w:w="0" w:type="auto"/>
        <w:tblLook w:val="04A0"/>
      </w:tblPr>
      <w:tblGrid>
        <w:gridCol w:w="562"/>
        <w:gridCol w:w="1985"/>
        <w:gridCol w:w="6798"/>
      </w:tblGrid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    Раздел</w:t>
            </w:r>
          </w:p>
        </w:tc>
        <w:tc>
          <w:tcPr>
            <w:tcW w:w="6798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Характеристика</w:t>
            </w:r>
          </w:p>
        </w:tc>
      </w:tr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Паспортная часть</w:t>
            </w:r>
          </w:p>
        </w:tc>
        <w:tc>
          <w:tcPr>
            <w:tcW w:w="6798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Сведения о ребёнке и родителях</w:t>
            </w:r>
          </w:p>
        </w:tc>
      </w:tr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52477" w:rsidRPr="002D4D8D" w:rsidRDefault="00AE2A5F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Информация о прививках</w:t>
            </w:r>
          </w:p>
        </w:tc>
        <w:tc>
          <w:tcPr>
            <w:tcW w:w="6798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Согласно национальному календарю прививок</w:t>
            </w:r>
          </w:p>
        </w:tc>
      </w:tr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952477" w:rsidRPr="002D4D8D" w:rsidRDefault="00AE2A5F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Врачебный диагноз</w:t>
            </w:r>
          </w:p>
        </w:tc>
        <w:tc>
          <w:tcPr>
            <w:tcW w:w="6798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Выписывается из истории болезни ребёнка</w:t>
            </w:r>
          </w:p>
        </w:tc>
      </w:tr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Реакция ребёнка</w:t>
            </w:r>
          </w:p>
        </w:tc>
        <w:tc>
          <w:tcPr>
            <w:tcW w:w="6798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Наличие проблем и трудностей, возникающих у ребёнка при госпитализации</w:t>
            </w:r>
          </w:p>
        </w:tc>
      </w:tr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Субъективное обследование</w:t>
            </w:r>
          </w:p>
        </w:tc>
        <w:tc>
          <w:tcPr>
            <w:tcW w:w="6798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Жалобы </w:t>
            </w:r>
            <w:proofErr w:type="gramStart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со слов ребёнка и родителей), а также активно выявленные; анамнез заболевания (с описанием динамики состояния, полученного лечения и его эффективности)); анамнез жизни; аллергический анамнез; гинекологический анамнез (у девочек-подростков); эпидемиологический анамнез</w:t>
            </w:r>
          </w:p>
        </w:tc>
      </w:tr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Объективное обследование</w:t>
            </w:r>
          </w:p>
        </w:tc>
        <w:tc>
          <w:tcPr>
            <w:tcW w:w="6798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proofErr w:type="gramStart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ФР</w:t>
            </w:r>
            <w:proofErr w:type="gramEnd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; сознание и положение в постели; кожный покров и слизистые оболочки</w:t>
            </w:r>
            <w:r w:rsidR="007F738B" w:rsidRPr="002D4D8D">
              <w:rPr>
                <w:rFonts w:ascii="Times New Roman" w:hAnsi="Times New Roman" w:cs="Times New Roman"/>
                <w:sz w:val="28"/>
                <w:szCs w:val="28"/>
              </w:rPr>
              <w:t>; ПЖС;  лимфатические узлы; костно-мышечная система; органы дыхания; органы кровообращения; органы пищеварения; органы мочевыделения; железы внутренней секреции; нервная система (для детей – указание на степень НПР);  на 1-м году – подробное описание умений и навыков; вскармливание (питание) – общие сведения и индивидуальные особенности</w:t>
            </w:r>
          </w:p>
        </w:tc>
      </w:tr>
      <w:tr w:rsidR="00952477" w:rsidRPr="002D4D8D" w:rsidTr="00952477">
        <w:tc>
          <w:tcPr>
            <w:tcW w:w="562" w:type="dxa"/>
          </w:tcPr>
          <w:p w:rsidR="00952477" w:rsidRPr="002D4D8D" w:rsidRDefault="00952477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952477" w:rsidRPr="002D4D8D" w:rsidRDefault="00990A0E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6798" w:type="dxa"/>
          </w:tcPr>
          <w:p w:rsidR="00952477" w:rsidRPr="002D4D8D" w:rsidRDefault="007F738B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Перечисление выявленных нарушенных потребностей и в соответствии с ними сестринских диагнозов по приоритету</w:t>
            </w:r>
          </w:p>
        </w:tc>
      </w:tr>
    </w:tbl>
    <w:p w:rsidR="00952477" w:rsidRPr="002D4D8D" w:rsidRDefault="00952477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6FF9" w:rsidRPr="002D4D8D" w:rsidRDefault="00756FF9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Объективное обследование сестрой, или оценка состояния пациента при поступлении, включает оценку ЧДД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 xml:space="preserve"> ЧСС ; А\Д; естественных отправлений, способности к передвижению, еде, питью. </w:t>
      </w:r>
    </w:p>
    <w:p w:rsidR="00756FF9" w:rsidRPr="002D4D8D" w:rsidRDefault="00756FF9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lastRenderedPageBreak/>
        <w:t>Без знания анатомо-физиологических особенностей детей в различные возрастные периоды получение информации о ребёнке крайне затруднительно!</w:t>
      </w:r>
    </w:p>
    <w:p w:rsidR="00F62BD4" w:rsidRPr="002D4D8D" w:rsidRDefault="00F62BD4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Второй этап сестринского процесса в педиатрии</w:t>
      </w:r>
    </w:p>
    <w:p w:rsidR="0005726A" w:rsidRPr="002D4D8D" w:rsidRDefault="0005726A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Сестринская диагностика проблем пациента.</w:t>
      </w:r>
    </w:p>
    <w:p w:rsidR="0005726A" w:rsidRPr="002D4D8D" w:rsidRDefault="000854A0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На втором этапе сестринского процесса медицинская сестра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5726A" w:rsidRPr="002D4D8D" w:rsidRDefault="0005726A" w:rsidP="002D4D8D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Анализ</w:t>
      </w:r>
      <w:r w:rsidR="000854A0" w:rsidRPr="002D4D8D">
        <w:rPr>
          <w:rFonts w:ascii="Times New Roman" w:hAnsi="Times New Roman" w:cs="Times New Roman"/>
          <w:sz w:val="28"/>
          <w:szCs w:val="28"/>
        </w:rPr>
        <w:t>ирует результаты</w:t>
      </w:r>
      <w:r w:rsidRPr="002D4D8D">
        <w:rPr>
          <w:rFonts w:ascii="Times New Roman" w:hAnsi="Times New Roman" w:cs="Times New Roman"/>
          <w:sz w:val="28"/>
          <w:szCs w:val="28"/>
        </w:rPr>
        <w:t xml:space="preserve"> проведенных обследований</w:t>
      </w:r>
    </w:p>
    <w:p w:rsidR="0005726A" w:rsidRPr="002D4D8D" w:rsidRDefault="0005726A" w:rsidP="002D4D8D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О</w:t>
      </w:r>
      <w:r w:rsidR="000854A0" w:rsidRPr="002D4D8D">
        <w:rPr>
          <w:rFonts w:ascii="Times New Roman" w:hAnsi="Times New Roman" w:cs="Times New Roman"/>
          <w:sz w:val="28"/>
          <w:szCs w:val="28"/>
        </w:rPr>
        <w:t>пределяет</w:t>
      </w:r>
      <w:r w:rsidRPr="002D4D8D">
        <w:rPr>
          <w:rFonts w:ascii="Times New Roman" w:hAnsi="Times New Roman" w:cs="Times New Roman"/>
          <w:sz w:val="28"/>
          <w:szCs w:val="28"/>
        </w:rPr>
        <w:t>, с какой проблемой здоровья сталкивается пациент и его семья</w:t>
      </w:r>
    </w:p>
    <w:p w:rsidR="0005726A" w:rsidRPr="002D4D8D" w:rsidRDefault="000854A0" w:rsidP="002D4D8D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Формулирует сестринский диагноз</w:t>
      </w:r>
    </w:p>
    <w:p w:rsidR="00704F01" w:rsidRPr="002D4D8D" w:rsidRDefault="00704F01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Третий этап сестринского процесса в педиатрии</w:t>
      </w:r>
    </w:p>
    <w:p w:rsidR="003C188D" w:rsidRPr="002D4D8D" w:rsidRDefault="000854A0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На третьем этапе сестринского процесса медицинская сестра, учитывая выявленные нарушенные потребности и возникшие в связи с этим проблемы  пациента:</w:t>
      </w:r>
    </w:p>
    <w:p w:rsidR="000854A0" w:rsidRPr="002D4D8D" w:rsidRDefault="000854A0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1.Выделяет приоритетные проблемы</w:t>
      </w:r>
    </w:p>
    <w:p w:rsidR="000854A0" w:rsidRPr="002D4D8D" w:rsidRDefault="000854A0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2. Составляет план сестринских вмешательств на приоритетные проблемы (планирует сестринскую помощь)</w:t>
      </w:r>
    </w:p>
    <w:p w:rsidR="000854A0" w:rsidRPr="002D4D8D" w:rsidRDefault="000854A0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3. Определяет цели и сроки реализации сестринской помощи пациенту.</w:t>
      </w:r>
    </w:p>
    <w:p w:rsidR="00611F12" w:rsidRPr="002D4D8D" w:rsidRDefault="00611F12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2D4D8D">
        <w:rPr>
          <w:rFonts w:ascii="Times New Roman" w:hAnsi="Times New Roman" w:cs="Times New Roman"/>
          <w:sz w:val="28"/>
          <w:szCs w:val="28"/>
        </w:rPr>
        <w:t xml:space="preserve"> пациента в сестринском диагнозе – это состояние здоровья пациента, установленное в результате проведенного сестринского обследования и требующее вмешательства со стороны медицинской сестры. Проблемы могут быть потенциальными и актуальными; требующие оказания неотложной помощи (первичные) и не имеющие отношения к данному заболеванию (вторичные).</w:t>
      </w:r>
    </w:p>
    <w:p w:rsidR="000854A0" w:rsidRPr="002D4D8D" w:rsidRDefault="00611F12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Приоритеты</w:t>
      </w:r>
      <w:r w:rsidRPr="002D4D8D">
        <w:rPr>
          <w:rFonts w:ascii="Times New Roman" w:hAnsi="Times New Roman" w:cs="Times New Roman"/>
          <w:sz w:val="28"/>
          <w:szCs w:val="28"/>
        </w:rPr>
        <w:t xml:space="preserve"> -  это последовательность  первоочередных, самых важных проблем пациента</w:t>
      </w:r>
      <w:r w:rsidR="00974316" w:rsidRPr="002D4D8D">
        <w:rPr>
          <w:rFonts w:ascii="Times New Roman" w:hAnsi="Times New Roman" w:cs="Times New Roman"/>
          <w:sz w:val="28"/>
          <w:szCs w:val="28"/>
        </w:rPr>
        <w:t>, выделяемых для установления очерёдности  сестринских вмешательств, их не должно быть много – не больше 2-3х.</w:t>
      </w:r>
    </w:p>
    <w:tbl>
      <w:tblPr>
        <w:tblStyle w:val="a8"/>
        <w:tblW w:w="0" w:type="auto"/>
        <w:tblLook w:val="04A0"/>
      </w:tblPr>
      <w:tblGrid>
        <w:gridCol w:w="2854"/>
        <w:gridCol w:w="6717"/>
      </w:tblGrid>
      <w:tr w:rsidR="00974316" w:rsidRPr="002D4D8D" w:rsidTr="00974316">
        <w:tc>
          <w:tcPr>
            <w:tcW w:w="1838" w:type="dxa"/>
          </w:tcPr>
          <w:p w:rsidR="00974316" w:rsidRPr="002D4D8D" w:rsidRDefault="00974316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Проблемы</w:t>
            </w:r>
          </w:p>
        </w:tc>
        <w:tc>
          <w:tcPr>
            <w:tcW w:w="7507" w:type="dxa"/>
          </w:tcPr>
          <w:p w:rsidR="00974316" w:rsidRPr="002D4D8D" w:rsidRDefault="00974316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Характеристика</w:t>
            </w:r>
          </w:p>
        </w:tc>
      </w:tr>
      <w:tr w:rsidR="00974316" w:rsidRPr="002D4D8D" w:rsidTr="00974316">
        <w:tc>
          <w:tcPr>
            <w:tcW w:w="1838" w:type="dxa"/>
          </w:tcPr>
          <w:p w:rsidR="00974316" w:rsidRPr="002D4D8D" w:rsidRDefault="00974316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Психоэмоциональные</w:t>
            </w:r>
          </w:p>
        </w:tc>
        <w:tc>
          <w:tcPr>
            <w:tcW w:w="7507" w:type="dxa"/>
          </w:tcPr>
          <w:p w:rsidR="00974316" w:rsidRPr="002D4D8D" w:rsidRDefault="00974316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Психологический стресс; нарушение речевого общения; чувство заброшеннос</w:t>
            </w:r>
            <w:r w:rsidR="00503FC2" w:rsidRPr="002D4D8D">
              <w:rPr>
                <w:rFonts w:ascii="Times New Roman" w:hAnsi="Times New Roman" w:cs="Times New Roman"/>
                <w:sz w:val="28"/>
                <w:szCs w:val="28"/>
              </w:rPr>
              <w:t>ти; высокий уровень тревожности;</w:t>
            </w: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бессилие;</w:t>
            </w:r>
            <w:r w:rsidR="00503FC2"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неэффективные механизмы совладе</w:t>
            </w: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ния со стре</w:t>
            </w:r>
            <w:r w:rsidR="00503FC2" w:rsidRPr="002D4D8D">
              <w:rPr>
                <w:rFonts w:ascii="Times New Roman" w:hAnsi="Times New Roman" w:cs="Times New Roman"/>
                <w:sz w:val="28"/>
                <w:szCs w:val="28"/>
              </w:rPr>
              <w:t>ссом (страх, апатия, депрессия)</w:t>
            </w: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; чувство беспомощности; дефицит общения; недоверие к медицинскому персоналу; страх смерти; зависим</w:t>
            </w:r>
            <w:r w:rsidR="00503FC2"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ость от родственников, медработников и т.д.; отрицание болезни; несоблюдение требований режима; реакция на смену обстановки и т.д. </w:t>
            </w:r>
            <w:proofErr w:type="gramEnd"/>
          </w:p>
        </w:tc>
      </w:tr>
      <w:tr w:rsidR="00974316" w:rsidRPr="002D4D8D" w:rsidTr="00974316">
        <w:tc>
          <w:tcPr>
            <w:tcW w:w="1838" w:type="dxa"/>
          </w:tcPr>
          <w:p w:rsidR="00974316" w:rsidRPr="002D4D8D" w:rsidRDefault="00974316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Социально-бытовые</w:t>
            </w:r>
          </w:p>
        </w:tc>
        <w:tc>
          <w:tcPr>
            <w:tcW w:w="7507" w:type="dxa"/>
          </w:tcPr>
          <w:p w:rsidR="00974316" w:rsidRPr="002D4D8D" w:rsidRDefault="00503FC2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Социальная изоляция (к примеру, у подростка при постоянной работе с компьютерами)</w:t>
            </w:r>
            <w:proofErr w:type="gramStart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ограничение прав (настоящее и потенциальное); нарушение семейных коммуникаций, в том числе отказ семьи от ребёнка; высокий риск заражения окружающих и окружающими и т.д.</w:t>
            </w:r>
          </w:p>
        </w:tc>
      </w:tr>
      <w:tr w:rsidR="00974316" w:rsidRPr="002D4D8D" w:rsidTr="00974316">
        <w:tc>
          <w:tcPr>
            <w:tcW w:w="1838" w:type="dxa"/>
          </w:tcPr>
          <w:p w:rsidR="00974316" w:rsidRPr="002D4D8D" w:rsidRDefault="00974316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Приоритетные</w:t>
            </w:r>
          </w:p>
        </w:tc>
        <w:tc>
          <w:tcPr>
            <w:tcW w:w="7507" w:type="dxa"/>
          </w:tcPr>
          <w:p w:rsidR="00974316" w:rsidRPr="002D4D8D" w:rsidRDefault="00503FC2" w:rsidP="002D4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D8D">
              <w:rPr>
                <w:rFonts w:ascii="Times New Roman" w:hAnsi="Times New Roman" w:cs="Times New Roman"/>
                <w:sz w:val="28"/>
                <w:szCs w:val="28"/>
              </w:rPr>
              <w:t xml:space="preserve">Все сложные состояния; наиболее тягостные для пациента проблемы в настоящий момент, </w:t>
            </w:r>
            <w:r w:rsidRPr="002D4D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приводящие к различным осложнениям и ухудшению состояния пациента, к разрешению ряда других проблем и ограничивающие способность пациента к </w:t>
            </w:r>
            <w:proofErr w:type="spellStart"/>
            <w:r w:rsidRPr="002D4D8D">
              <w:rPr>
                <w:rFonts w:ascii="Times New Roman" w:hAnsi="Times New Roman" w:cs="Times New Roman"/>
                <w:sz w:val="28"/>
                <w:szCs w:val="28"/>
              </w:rPr>
              <w:t>самоуходу</w:t>
            </w:r>
            <w:proofErr w:type="spellEnd"/>
          </w:p>
        </w:tc>
      </w:tr>
    </w:tbl>
    <w:p w:rsidR="00974316" w:rsidRPr="002D4D8D" w:rsidRDefault="00974316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7A2" w:rsidRPr="002D4D8D" w:rsidRDefault="00704F01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После обследования, установления диагноза и определения приоритетных  (первичных) проблем пациента сестра формулирует цели ухода, ожидаемые результаты и сроки, а также методы, способы, 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>приёмы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 xml:space="preserve"> т.е. сестринские действия, которые необходимы для достижения поставленных целей. </w:t>
      </w:r>
    </w:p>
    <w:p w:rsidR="00704F01" w:rsidRPr="002D4D8D" w:rsidRDefault="00704F01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Необходимо путём квалифицированного ухода устранить все осложняющие болезнь условия, чтобы она приняла своё естественное течение.</w:t>
      </w:r>
    </w:p>
    <w:p w:rsidR="00B85C9E" w:rsidRPr="002D4D8D" w:rsidRDefault="00B85C9E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>Четвёртый этап сестринского процесса</w:t>
      </w:r>
    </w:p>
    <w:p w:rsidR="00B85C9E" w:rsidRPr="002D4D8D" w:rsidRDefault="00B85C9E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Четвёртым этапом сестринского процесса является сестринское вмешательство, в педиатрии – реализация плана ухода. Его целью является сделать всё необходимое для выполнения намеченного плана ухода за ребёнком.</w:t>
      </w:r>
    </w:p>
    <w:p w:rsidR="00B85C9E" w:rsidRPr="002D4D8D" w:rsidRDefault="00B85C9E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Методы возможных сестринских вмешательств:</w:t>
      </w:r>
    </w:p>
    <w:p w:rsidR="00B85C9E" w:rsidRPr="002D4D8D" w:rsidRDefault="00B85C9E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 Оказание ежедневной помощи в активности повседневной жизни</w:t>
      </w:r>
    </w:p>
    <w:p w:rsidR="00B85C9E" w:rsidRPr="002D4D8D" w:rsidRDefault="00B85C9E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 Выполнение технических манипуляций</w:t>
      </w:r>
    </w:p>
    <w:p w:rsidR="00B85C9E" w:rsidRPr="002D4D8D" w:rsidRDefault="00B85C9E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Оказание психологической помощи и поддержки</w:t>
      </w:r>
    </w:p>
    <w:p w:rsidR="00B85C9E" w:rsidRPr="002D4D8D" w:rsidRDefault="00B85C9E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Обучение и консультирование больного ребёнка и членов его семьи</w:t>
      </w:r>
    </w:p>
    <w:p w:rsidR="00B85C9E" w:rsidRPr="002D4D8D" w:rsidRDefault="00B85C9E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Профилактика осложнений и укрепление здоровья</w:t>
      </w:r>
    </w:p>
    <w:p w:rsidR="00B85C9E" w:rsidRPr="002D4D8D" w:rsidRDefault="00B85C9E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Меры по спасению жизни</w:t>
      </w:r>
    </w:p>
    <w:p w:rsidR="00B85C9E" w:rsidRPr="002D4D8D" w:rsidRDefault="00B85C9E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Создание оздоровительной атмосферы, благоприятной для удовлетворения основных потребностей ребёнка, в частности в свободе и независимости, безопасности, общении и др.</w:t>
      </w:r>
    </w:p>
    <w:p w:rsidR="00B85C9E" w:rsidRPr="002D4D8D" w:rsidRDefault="00B85C9E" w:rsidP="002D4D8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Пятый этап сестринского процесса</w:t>
      </w:r>
    </w:p>
    <w:p w:rsidR="00B85C9E" w:rsidRPr="002D4D8D" w:rsidRDefault="00B85C9E" w:rsidP="002D4D8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Определение степени достижения цели и оценка результата в педиатрии – это оценка эффективности ухода. Целью является оценка реакции пациента на сестринский уход, анализ качества</w:t>
      </w:r>
      <w:r w:rsidR="00D23354" w:rsidRPr="002D4D8D">
        <w:rPr>
          <w:rFonts w:ascii="Times New Roman" w:hAnsi="Times New Roman" w:cs="Times New Roman"/>
          <w:sz w:val="28"/>
          <w:szCs w:val="28"/>
        </w:rPr>
        <w:t xml:space="preserve"> оказанной помощи, оценка полученных результатов и подведение итогов.</w:t>
      </w:r>
    </w:p>
    <w:p w:rsidR="00D23354" w:rsidRPr="002D4D8D" w:rsidRDefault="00D23354" w:rsidP="002D4D8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План сестринских вмешатель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>и необходимости пересматривается, прерывается или изменяется. Если цели не достигнуты, то оценка позволяет увидеть мешающие факторы. Медсестра должна выяснить причину допущенной ошибки.</w:t>
      </w:r>
    </w:p>
    <w:p w:rsidR="00D23354" w:rsidRPr="002D4D8D" w:rsidRDefault="00D23354" w:rsidP="002D4D8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Задачи, стоящие перед медсестрой при оценке эффективности ухода:</w:t>
      </w:r>
    </w:p>
    <w:p w:rsidR="00D23354" w:rsidRPr="002D4D8D" w:rsidRDefault="00D23354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Оце</w:t>
      </w:r>
      <w:r w:rsidR="00A105C1" w:rsidRPr="002D4D8D">
        <w:rPr>
          <w:rFonts w:ascii="Times New Roman" w:hAnsi="Times New Roman" w:cs="Times New Roman"/>
          <w:sz w:val="28"/>
          <w:szCs w:val="28"/>
        </w:rPr>
        <w:t>н</w:t>
      </w:r>
      <w:r w:rsidRPr="002D4D8D">
        <w:rPr>
          <w:rFonts w:ascii="Times New Roman" w:hAnsi="Times New Roman" w:cs="Times New Roman"/>
          <w:sz w:val="28"/>
          <w:szCs w:val="28"/>
        </w:rPr>
        <w:t xml:space="preserve">ка успехов в достижении целей. 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>Позволяющих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 xml:space="preserve"> измерить качество ухода</w:t>
      </w:r>
    </w:p>
    <w:p w:rsidR="00D23354" w:rsidRPr="002D4D8D" w:rsidRDefault="00D23354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Изучение ответной реакции пациента на медперсонал, лечение, удовлетворённости фактом пребывания в стационаре, пожеланий</w:t>
      </w:r>
    </w:p>
    <w:p w:rsidR="00D23354" w:rsidRPr="002D4D8D" w:rsidRDefault="00D23354" w:rsidP="002D4D8D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Профессиональный поиск и оценка возникающих проблем</w:t>
      </w:r>
    </w:p>
    <w:p w:rsidR="00D23354" w:rsidRPr="002D4D8D" w:rsidRDefault="00D23354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Систематический процесс оценки требует от медсестры навыка мыслить аналитически при сравнении ожидаемых результатов с 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>достигнутыми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 xml:space="preserve">. Если поставленные цели достигнуты, проблема решена, то медсестра </w:t>
      </w:r>
      <w:r w:rsidRPr="002D4D8D">
        <w:rPr>
          <w:rFonts w:ascii="Times New Roman" w:hAnsi="Times New Roman" w:cs="Times New Roman"/>
          <w:sz w:val="28"/>
          <w:szCs w:val="28"/>
        </w:rPr>
        <w:lastRenderedPageBreak/>
        <w:t>расписывается и проставляет дату в документации (сестринской истории болезни) по проведению сестринского процесса.</w:t>
      </w:r>
    </w:p>
    <w:p w:rsidR="001B2EF6" w:rsidRPr="002D4D8D" w:rsidRDefault="00D23354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 Новое состояние пациента может быть</w:t>
      </w:r>
      <w:r w:rsidR="001B2EF6" w:rsidRPr="002D4D8D">
        <w:rPr>
          <w:rFonts w:ascii="Times New Roman" w:hAnsi="Times New Roman" w:cs="Times New Roman"/>
          <w:sz w:val="28"/>
          <w:szCs w:val="28"/>
        </w:rPr>
        <w:t xml:space="preserve"> лучше прежнего состояния, без изменений и хуже прежнего состояния.</w:t>
      </w:r>
    </w:p>
    <w:p w:rsidR="001B2EF6" w:rsidRPr="002D4D8D" w:rsidRDefault="001B2EF6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Если цели не достигнуты, медсестре необходимо:</w:t>
      </w:r>
    </w:p>
    <w:p w:rsidR="001B2EF6" w:rsidRPr="002D4D8D" w:rsidRDefault="001B2EF6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выяснить причину – провести поиск допущенных ошибок;</w:t>
      </w:r>
    </w:p>
    <w:p w:rsidR="001B2EF6" w:rsidRPr="002D4D8D" w:rsidRDefault="001B2EF6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изменить саму цель – сделать её более реалистичной;</w:t>
      </w:r>
    </w:p>
    <w:p w:rsidR="001B2EF6" w:rsidRPr="002D4D8D" w:rsidRDefault="001B2EF6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пересмотреть сроки достижения цели;</w:t>
      </w:r>
    </w:p>
    <w:p w:rsidR="001B2EF6" w:rsidRPr="002D4D8D" w:rsidRDefault="001B2EF6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внести необходимые коррективы в план сестринской помощи.</w:t>
      </w:r>
    </w:p>
    <w:p w:rsidR="00D23354" w:rsidRPr="002D4D8D" w:rsidRDefault="001B2EF6" w:rsidP="002D4D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D8D">
        <w:rPr>
          <w:rFonts w:ascii="Times New Roman" w:hAnsi="Times New Roman" w:cs="Times New Roman"/>
          <w:b/>
          <w:sz w:val="28"/>
          <w:szCs w:val="28"/>
        </w:rPr>
        <w:t xml:space="preserve">Учётная документация </w:t>
      </w:r>
    </w:p>
    <w:p w:rsidR="00B85C9E" w:rsidRPr="002D4D8D" w:rsidRDefault="002243CC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Вся информация о пациенте</w:t>
      </w:r>
      <w:r w:rsidR="001B2EF6" w:rsidRPr="002D4D8D">
        <w:rPr>
          <w:rFonts w:ascii="Times New Roman" w:hAnsi="Times New Roman" w:cs="Times New Roman"/>
          <w:sz w:val="28"/>
          <w:szCs w:val="28"/>
        </w:rPr>
        <w:t xml:space="preserve"> обязательно сообщается врачу, который оказывает больному ребёнку помощь, в том числе психологическую. Медсестра осуществляет вмешательств</w:t>
      </w:r>
      <w:r w:rsidRPr="002D4D8D">
        <w:rPr>
          <w:rFonts w:ascii="Times New Roman" w:hAnsi="Times New Roman" w:cs="Times New Roman"/>
          <w:sz w:val="28"/>
          <w:szCs w:val="28"/>
        </w:rPr>
        <w:t>а, которые</w:t>
      </w:r>
      <w:r w:rsidR="001B2EF6" w:rsidRPr="002D4D8D">
        <w:rPr>
          <w:rFonts w:ascii="Times New Roman" w:hAnsi="Times New Roman" w:cs="Times New Roman"/>
          <w:sz w:val="28"/>
          <w:szCs w:val="28"/>
        </w:rPr>
        <w:t xml:space="preserve"> фиксирует в карте сестринского ухода. Карта сестринского процесса может храниться в тумбочке больного, в ней сам больной или ухаживающие за ним лица могу</w:t>
      </w:r>
      <w:r w:rsidRPr="002D4D8D">
        <w:rPr>
          <w:rFonts w:ascii="Times New Roman" w:hAnsi="Times New Roman" w:cs="Times New Roman"/>
          <w:sz w:val="28"/>
          <w:szCs w:val="28"/>
        </w:rPr>
        <w:t>т записывать свои (его) проблем</w:t>
      </w:r>
      <w:r w:rsidR="001B2EF6" w:rsidRPr="002D4D8D">
        <w:rPr>
          <w:rFonts w:ascii="Times New Roman" w:hAnsi="Times New Roman" w:cs="Times New Roman"/>
          <w:sz w:val="28"/>
          <w:szCs w:val="28"/>
        </w:rPr>
        <w:t>ы, которые он обговаривает с медсестрой. Проблемы больного медицинская сестра должна записывать на его языке, чтобы в дальнейшем легче было</w:t>
      </w:r>
      <w:r w:rsidR="0087625D" w:rsidRPr="002D4D8D">
        <w:rPr>
          <w:rFonts w:ascii="Times New Roman" w:hAnsi="Times New Roman" w:cs="Times New Roman"/>
          <w:sz w:val="28"/>
          <w:szCs w:val="28"/>
        </w:rPr>
        <w:t xml:space="preserve"> их с ним обсуждать. Кроме того, в </w:t>
      </w:r>
      <w:r w:rsidR="001B2EF6" w:rsidRPr="002D4D8D">
        <w:rPr>
          <w:rFonts w:ascii="Times New Roman" w:hAnsi="Times New Roman" w:cs="Times New Roman"/>
          <w:sz w:val="28"/>
          <w:szCs w:val="28"/>
        </w:rPr>
        <w:t>сестринской карте отделения раннего возраста должны быть следующие ежедневные отметки:</w:t>
      </w:r>
    </w:p>
    <w:p w:rsidR="001B2EF6" w:rsidRPr="002D4D8D" w:rsidRDefault="001B2EF6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массы ребёнка и контрольного взвешивания р</w:t>
      </w:r>
      <w:r w:rsidR="001A6D45" w:rsidRPr="002D4D8D">
        <w:rPr>
          <w:rFonts w:ascii="Times New Roman" w:hAnsi="Times New Roman" w:cs="Times New Roman"/>
          <w:sz w:val="28"/>
          <w:szCs w:val="28"/>
        </w:rPr>
        <w:t>ебёнка при вскармливании</w:t>
      </w:r>
      <w:r w:rsidRPr="002D4D8D">
        <w:rPr>
          <w:rFonts w:ascii="Times New Roman" w:hAnsi="Times New Roman" w:cs="Times New Roman"/>
          <w:sz w:val="28"/>
          <w:szCs w:val="28"/>
        </w:rPr>
        <w:t xml:space="preserve"> грудью</w:t>
      </w:r>
      <w:r w:rsidR="001A6D45" w:rsidRPr="002D4D8D">
        <w:rPr>
          <w:rFonts w:ascii="Times New Roman" w:hAnsi="Times New Roman" w:cs="Times New Roman"/>
          <w:sz w:val="28"/>
          <w:szCs w:val="28"/>
        </w:rPr>
        <w:t>;</w:t>
      </w:r>
    </w:p>
    <w:p w:rsidR="001A6D45" w:rsidRPr="002D4D8D" w:rsidRDefault="001A6D45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контроля съеденного прикорма и молочной смеси;</w:t>
      </w:r>
    </w:p>
    <w:p w:rsidR="001A6D45" w:rsidRPr="002D4D8D" w:rsidRDefault="00A105C1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стула и его характера;</w:t>
      </w:r>
    </w:p>
    <w:p w:rsidR="001A6D45" w:rsidRPr="002D4D8D" w:rsidRDefault="001A6D45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- диуреза с определением количества мочи.</w:t>
      </w:r>
    </w:p>
    <w:p w:rsidR="001A6D45" w:rsidRPr="002D4D8D" w:rsidRDefault="001A6D45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>По указанию врача у тяжелобольных детей требуется ежедневное определение ЧДД, пульса, детям старшего возраста – А/Д.</w:t>
      </w:r>
    </w:p>
    <w:p w:rsidR="001A6D45" w:rsidRPr="002D4D8D" w:rsidRDefault="001A6D45" w:rsidP="002D4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4D8D">
        <w:rPr>
          <w:rFonts w:ascii="Times New Roman" w:hAnsi="Times New Roman" w:cs="Times New Roman"/>
          <w:sz w:val="28"/>
          <w:szCs w:val="28"/>
        </w:rPr>
        <w:t xml:space="preserve">Эти параметры помимо карты переносятся в температурный лист истории болезни ребёнка. Карта сестринского процесса передаётся по кругу от одной дежурной сестры к другой медсестре (палатной, дежурной), и каждая </w:t>
      </w:r>
      <w:proofErr w:type="gramStart"/>
      <w:r w:rsidRPr="002D4D8D">
        <w:rPr>
          <w:rFonts w:ascii="Times New Roman" w:hAnsi="Times New Roman" w:cs="Times New Roman"/>
          <w:sz w:val="28"/>
          <w:szCs w:val="28"/>
        </w:rPr>
        <w:t>медсестра</w:t>
      </w:r>
      <w:proofErr w:type="gramEnd"/>
      <w:r w:rsidRPr="002D4D8D">
        <w:rPr>
          <w:rFonts w:ascii="Times New Roman" w:hAnsi="Times New Roman" w:cs="Times New Roman"/>
          <w:sz w:val="28"/>
          <w:szCs w:val="28"/>
        </w:rPr>
        <w:t xml:space="preserve"> вновь приступившая к работе, подключается к сестринскому процессу и обсуждает с ребёнком или его родителями динамику проблем. Которые уже были записаны предыдущей сестрой, а также выполняет  обязательные измерения по указанию врача. И каждая медсестра, устанавливая очерёдность сестринских вмешательств и рационально распределяя своё рабочее время, кроме всех настоящих проблем пациента, </w:t>
      </w:r>
      <w:proofErr w:type="spellStart"/>
      <w:r w:rsidRPr="002D4D8D">
        <w:rPr>
          <w:rFonts w:ascii="Times New Roman" w:hAnsi="Times New Roman" w:cs="Times New Roman"/>
          <w:sz w:val="28"/>
          <w:szCs w:val="28"/>
        </w:rPr>
        <w:t>запмсывает</w:t>
      </w:r>
      <w:proofErr w:type="spellEnd"/>
      <w:r w:rsidRPr="002D4D8D">
        <w:rPr>
          <w:rFonts w:ascii="Times New Roman" w:hAnsi="Times New Roman" w:cs="Times New Roman"/>
          <w:sz w:val="28"/>
          <w:szCs w:val="28"/>
        </w:rPr>
        <w:t xml:space="preserve"> его приоритетные проблемы.</w:t>
      </w:r>
    </w:p>
    <w:sectPr w:rsidR="001A6D45" w:rsidRPr="002D4D8D" w:rsidSect="00641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CFC"/>
    <w:multiLevelType w:val="hybridMultilevel"/>
    <w:tmpl w:val="A6C2E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1D65F3"/>
    <w:multiLevelType w:val="hybridMultilevel"/>
    <w:tmpl w:val="C150D0B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E83709"/>
    <w:multiLevelType w:val="hybridMultilevel"/>
    <w:tmpl w:val="10B68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B40B2"/>
    <w:multiLevelType w:val="hybridMultilevel"/>
    <w:tmpl w:val="72FCA804"/>
    <w:lvl w:ilvl="0" w:tplc="D16839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6132C"/>
    <w:multiLevelType w:val="hybridMultilevel"/>
    <w:tmpl w:val="561E14F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A14224"/>
    <w:multiLevelType w:val="hybridMultilevel"/>
    <w:tmpl w:val="63DA0B3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ADD"/>
    <w:rsid w:val="00022AF2"/>
    <w:rsid w:val="0005726A"/>
    <w:rsid w:val="000854A0"/>
    <w:rsid w:val="000D1558"/>
    <w:rsid w:val="00123E91"/>
    <w:rsid w:val="00160683"/>
    <w:rsid w:val="001A6D45"/>
    <w:rsid w:val="001B2EF6"/>
    <w:rsid w:val="001C757D"/>
    <w:rsid w:val="002243CC"/>
    <w:rsid w:val="002D4D8D"/>
    <w:rsid w:val="003206AE"/>
    <w:rsid w:val="003A699F"/>
    <w:rsid w:val="003B373C"/>
    <w:rsid w:val="003C188D"/>
    <w:rsid w:val="004F706A"/>
    <w:rsid w:val="00503FC2"/>
    <w:rsid w:val="00611F12"/>
    <w:rsid w:val="00641385"/>
    <w:rsid w:val="006707A2"/>
    <w:rsid w:val="00704F01"/>
    <w:rsid w:val="00756FF9"/>
    <w:rsid w:val="007F738B"/>
    <w:rsid w:val="0087625D"/>
    <w:rsid w:val="00952477"/>
    <w:rsid w:val="00974316"/>
    <w:rsid w:val="00990A0E"/>
    <w:rsid w:val="009D33BF"/>
    <w:rsid w:val="00A105C1"/>
    <w:rsid w:val="00AC0ADD"/>
    <w:rsid w:val="00AE2A5F"/>
    <w:rsid w:val="00B144BF"/>
    <w:rsid w:val="00B85C9E"/>
    <w:rsid w:val="00B92BD5"/>
    <w:rsid w:val="00D23354"/>
    <w:rsid w:val="00E64E35"/>
    <w:rsid w:val="00EF00EB"/>
    <w:rsid w:val="00F62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4F706A"/>
    <w:rPr>
      <w:spacing w:val="5"/>
      <w:sz w:val="16"/>
      <w:szCs w:val="16"/>
      <w:shd w:val="clear" w:color="auto" w:fill="FFFFFF"/>
    </w:rPr>
  </w:style>
  <w:style w:type="character" w:customStyle="1" w:styleId="a5">
    <w:name w:val="Основной текст + Полужирный"/>
    <w:basedOn w:val="a3"/>
    <w:rsid w:val="004F706A"/>
    <w:rPr>
      <w:b/>
      <w:bCs/>
      <w:spacing w:val="5"/>
      <w:sz w:val="16"/>
      <w:szCs w:val="16"/>
      <w:shd w:val="clear" w:color="auto" w:fill="FFFFFF"/>
    </w:rPr>
  </w:style>
  <w:style w:type="paragraph" w:styleId="a4">
    <w:name w:val="Body Text"/>
    <w:basedOn w:val="a"/>
    <w:link w:val="a3"/>
    <w:rsid w:val="004F706A"/>
    <w:pPr>
      <w:widowControl w:val="0"/>
      <w:shd w:val="clear" w:color="auto" w:fill="FFFFFF"/>
      <w:spacing w:after="0" w:line="206" w:lineRule="exact"/>
      <w:ind w:hanging="360"/>
      <w:jc w:val="both"/>
    </w:pPr>
    <w:rPr>
      <w:spacing w:val="5"/>
      <w:sz w:val="16"/>
      <w:szCs w:val="16"/>
    </w:rPr>
  </w:style>
  <w:style w:type="character" w:customStyle="1" w:styleId="1">
    <w:name w:val="Основной текст Знак1"/>
    <w:basedOn w:val="a0"/>
    <w:uiPriority w:val="99"/>
    <w:semiHidden/>
    <w:rsid w:val="004F706A"/>
  </w:style>
  <w:style w:type="character" w:customStyle="1" w:styleId="0pt">
    <w:name w:val="Основной текст + Интервал 0 pt"/>
    <w:basedOn w:val="a3"/>
    <w:rsid w:val="004F706A"/>
    <w:rPr>
      <w:rFonts w:ascii="Times New Roman" w:hAnsi="Times New Roman" w:cs="Times New Roman"/>
      <w:spacing w:val="3"/>
      <w:sz w:val="16"/>
      <w:szCs w:val="16"/>
      <w:u w:val="none"/>
      <w:shd w:val="clear" w:color="auto" w:fill="FFFFFF"/>
    </w:rPr>
  </w:style>
  <w:style w:type="character" w:customStyle="1" w:styleId="3">
    <w:name w:val="Заголовок №3"/>
    <w:basedOn w:val="a0"/>
    <w:rsid w:val="004F706A"/>
    <w:rPr>
      <w:rFonts w:ascii="Trebuchet MS" w:hAnsi="Trebuchet MS" w:cs="Trebuchet MS"/>
      <w:b/>
      <w:bCs/>
      <w:sz w:val="18"/>
      <w:szCs w:val="18"/>
      <w:u w:val="single"/>
    </w:rPr>
  </w:style>
  <w:style w:type="character" w:customStyle="1" w:styleId="a6">
    <w:name w:val="Основной текст + Курсив"/>
    <w:basedOn w:val="a3"/>
    <w:rsid w:val="004F706A"/>
    <w:rPr>
      <w:rFonts w:ascii="Times New Roman" w:hAnsi="Times New Roman" w:cs="Times New Roman"/>
      <w:i/>
      <w:iCs/>
      <w:spacing w:val="5"/>
      <w:sz w:val="16"/>
      <w:szCs w:val="16"/>
      <w:u w:val="none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F706A"/>
    <w:rPr>
      <w:b/>
      <w:bCs/>
      <w:i/>
      <w:iCs/>
      <w:spacing w:val="8"/>
      <w:sz w:val="16"/>
      <w:szCs w:val="1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F706A"/>
    <w:pPr>
      <w:widowControl w:val="0"/>
      <w:shd w:val="clear" w:color="auto" w:fill="FFFFFF"/>
      <w:spacing w:after="0" w:line="206" w:lineRule="exact"/>
      <w:ind w:firstLine="240"/>
      <w:jc w:val="both"/>
    </w:pPr>
    <w:rPr>
      <w:b/>
      <w:bCs/>
      <w:i/>
      <w:iCs/>
      <w:spacing w:val="8"/>
      <w:sz w:val="16"/>
      <w:szCs w:val="16"/>
    </w:rPr>
  </w:style>
  <w:style w:type="paragraph" w:styleId="a7">
    <w:name w:val="List Paragraph"/>
    <w:basedOn w:val="a"/>
    <w:uiPriority w:val="34"/>
    <w:qFormat/>
    <w:rsid w:val="004F706A"/>
    <w:pPr>
      <w:ind w:left="720"/>
      <w:contextualSpacing/>
    </w:pPr>
  </w:style>
  <w:style w:type="table" w:styleId="a8">
    <w:name w:val="Table Grid"/>
    <w:basedOn w:val="a1"/>
    <w:uiPriority w:val="39"/>
    <w:rsid w:val="00EF0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2247</Words>
  <Characters>12809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Лаборант</cp:lastModifiedBy>
  <cp:revision>21</cp:revision>
  <cp:lastPrinted>2022-01-17T09:55:00Z</cp:lastPrinted>
  <dcterms:created xsi:type="dcterms:W3CDTF">2017-01-27T15:44:00Z</dcterms:created>
  <dcterms:modified xsi:type="dcterms:W3CDTF">2022-01-17T09:57:00Z</dcterms:modified>
</cp:coreProperties>
</file>