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C1" w:rsidRPr="004351F6" w:rsidRDefault="004351F6" w:rsidP="004351F6">
      <w:pPr>
        <w:ind w:left="284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351F6">
        <w:rPr>
          <w:rFonts w:ascii="Times New Roman" w:hAnsi="Times New Roman" w:cs="Times New Roman"/>
          <w:b/>
          <w:sz w:val="32"/>
          <w:szCs w:val="32"/>
          <w:lang w:val="ru-RU"/>
        </w:rPr>
        <w:t>Задание по математике для студент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ов группы 11ФБ</w:t>
      </w:r>
      <w:r w:rsidRPr="004351F6">
        <w:rPr>
          <w:rFonts w:ascii="Times New Roman" w:hAnsi="Times New Roman" w:cs="Times New Roman"/>
          <w:b/>
          <w:sz w:val="32"/>
          <w:szCs w:val="32"/>
          <w:lang w:val="ru-RU"/>
        </w:rPr>
        <w:t>. Лекция №16.  Нефёдова В.М.</w:t>
      </w:r>
    </w:p>
    <w:p w:rsidR="004351F6" w:rsidRPr="00A663FA" w:rsidRDefault="004351F6" w:rsidP="004351F6">
      <w:pPr>
        <w:spacing w:line="240" w:lineRule="auto"/>
        <w:ind w:left="284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27.01.2021г.</w:t>
      </w:r>
    </w:p>
    <w:p w:rsidR="004351F6" w:rsidRDefault="004351F6" w:rsidP="004351F6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A60FB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 w:bidi="ar-SA"/>
        </w:rPr>
        <w:t xml:space="preserve">Занятие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№ 22(ЛК 15)</w:t>
      </w:r>
    </w:p>
    <w:p w:rsidR="004351F6" w:rsidRDefault="004351F6" w:rsidP="004351F6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A60FB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 w:bidi="ar-SA"/>
        </w:rPr>
        <w:t>Тема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: Основные понятия и определения дифференциального уравнения. Методы решения некоторых дифференциальных уравнений.</w:t>
      </w:r>
    </w:p>
    <w:p w:rsidR="004351F6" w:rsidRDefault="004351F6" w:rsidP="004351F6">
      <w:pPr>
        <w:ind w:left="284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2179B">
        <w:rPr>
          <w:rFonts w:ascii="Times New Roman" w:hAnsi="Times New Roman" w:cs="Times New Roman"/>
          <w:b/>
          <w:i/>
          <w:sz w:val="28"/>
          <w:szCs w:val="28"/>
          <w:lang w:val="ru-RU"/>
        </w:rPr>
        <w:t>План изучения темы.</w:t>
      </w:r>
    </w:p>
    <w:p w:rsidR="004351F6" w:rsidRPr="004351F6" w:rsidRDefault="004351F6" w:rsidP="004351F6">
      <w:pPr>
        <w:spacing w:before="240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4351F6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4351F6">
        <w:rPr>
          <w:rFonts w:ascii="Times New Roman" w:hAnsi="Times New Roman" w:cs="Times New Roman"/>
          <w:sz w:val="28"/>
          <w:szCs w:val="28"/>
          <w:lang w:val="ru-RU"/>
        </w:rPr>
        <w:t>.Основные понятия дифференциального уравнения (ДУ).</w:t>
      </w:r>
    </w:p>
    <w:p w:rsidR="004351F6" w:rsidRDefault="004351F6" w:rsidP="004351F6">
      <w:pPr>
        <w:spacing w:before="240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4351F6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4351F6">
        <w:rPr>
          <w:rFonts w:ascii="Times New Roman" w:hAnsi="Times New Roman" w:cs="Times New Roman"/>
          <w:sz w:val="28"/>
          <w:szCs w:val="28"/>
          <w:lang w:val="ru-RU"/>
        </w:rPr>
        <w:t>.Методы решения некоторых дифференциальных уравнений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351F6" w:rsidRPr="004351F6" w:rsidRDefault="004351F6" w:rsidP="004351F6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val="ru-RU" w:eastAsia="ru-RU" w:bidi="ar-SA"/>
        </w:rPr>
        <w:t>1.</w:t>
      </w:r>
      <w:r w:rsidRPr="004351F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val="ru-RU" w:eastAsia="ru-RU" w:bidi="ar-SA"/>
        </w:rPr>
        <w:t>Просмотреть презентацию «Дифференциальные уравнения».</w:t>
      </w:r>
    </w:p>
    <w:p w:rsidR="004351F6" w:rsidRPr="00C3553E" w:rsidRDefault="004351F6" w:rsidP="004351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val="ru-RU" w:eastAsia="ru-RU" w:bidi="ar-SA"/>
        </w:rPr>
        <w:t>2. Решение уравнений</w:t>
      </w:r>
      <w:r w:rsidRPr="00C3553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val="ru-RU" w:eastAsia="ru-RU" w:bidi="ar-SA"/>
        </w:rPr>
        <w:t xml:space="preserve"> с разделяющимися переменными.</w:t>
      </w:r>
    </w:p>
    <w:p w:rsidR="004351F6" w:rsidRPr="002F0CF7" w:rsidRDefault="004351F6" w:rsidP="004351F6">
      <w:pPr>
        <w:spacing w:before="100" w:beforeAutospacing="1" w:after="100" w:afterAutospacing="1" w:line="240" w:lineRule="auto"/>
        <w:ind w:left="284"/>
        <w:outlineLvl w:val="1"/>
        <w:rPr>
          <w:rFonts w:ascii="Verdana" w:eastAsia="Times New Roman" w:hAnsi="Verdana" w:cs="Times New Roman"/>
          <w:b/>
          <w:bCs/>
          <w:color w:val="32322E"/>
          <w:sz w:val="30"/>
          <w:szCs w:val="30"/>
          <w:lang w:val="ru-RU" w:eastAsia="ru-RU" w:bidi="ar-SA"/>
        </w:rPr>
      </w:pPr>
      <w:r w:rsidRPr="002F0CF7">
        <w:rPr>
          <w:rFonts w:ascii="Verdana" w:eastAsia="Times New Roman" w:hAnsi="Verdana" w:cs="Times New Roman"/>
          <w:b/>
          <w:bCs/>
          <w:color w:val="32322E"/>
          <w:sz w:val="30"/>
          <w:szCs w:val="30"/>
          <w:lang w:val="ru-RU" w:eastAsia="ru-RU" w:bidi="ar-SA"/>
        </w:rPr>
        <w:t>Дифференциальные уравнения с разделенными переменными </w:t>
      </w:r>
      <w:r>
        <w:rPr>
          <w:rFonts w:ascii="Verdana" w:eastAsia="Times New Roman" w:hAnsi="Verdana" w:cs="Times New Roman"/>
          <w:b/>
          <w:bCs/>
          <w:noProof/>
          <w:color w:val="32322E"/>
          <w:sz w:val="30"/>
          <w:szCs w:val="30"/>
          <w:lang w:val="ru-RU" w:eastAsia="ru-RU" w:bidi="ar-SA"/>
        </w:rPr>
        <w:drawing>
          <wp:inline distT="0" distB="0" distL="0" distR="0">
            <wp:extent cx="1276350" cy="314325"/>
            <wp:effectExtent l="0" t="0" r="0" b="0"/>
            <wp:docPr id="5" name="Рисунок 5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CF7">
        <w:rPr>
          <w:rFonts w:ascii="Verdana" w:eastAsia="Times New Roman" w:hAnsi="Verdana" w:cs="Times New Roman"/>
          <w:b/>
          <w:bCs/>
          <w:color w:val="32322E"/>
          <w:sz w:val="30"/>
          <w:szCs w:val="30"/>
          <w:lang w:val="ru-RU" w:eastAsia="ru-RU" w:bidi="ar-SA"/>
        </w:rPr>
        <w:t>.</w:t>
      </w:r>
    </w:p>
    <w:p w:rsidR="004351F6" w:rsidRPr="003A75FD" w:rsidRDefault="004351F6" w:rsidP="004351F6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32322E"/>
          <w:sz w:val="32"/>
          <w:szCs w:val="32"/>
          <w:lang w:val="ru-RU" w:eastAsia="ru-RU" w:bidi="ar-SA"/>
        </w:rPr>
      </w:pPr>
      <w:r w:rsidRPr="003A75FD">
        <w:rPr>
          <w:rFonts w:ascii="Times New Roman" w:eastAsia="Times New Roman" w:hAnsi="Times New Roman" w:cs="Times New Roman"/>
          <w:color w:val="32322E"/>
          <w:sz w:val="32"/>
          <w:szCs w:val="32"/>
          <w:lang w:val="ru-RU" w:eastAsia="ru-RU" w:bidi="ar-SA"/>
        </w:rPr>
        <w:t>Дифференциальные уравнения </w:t>
      </w:r>
      <w:r w:rsidRPr="003A75FD">
        <w:rPr>
          <w:rFonts w:ascii="Times New Roman" w:eastAsia="Times New Roman" w:hAnsi="Times New Roman" w:cs="Times New Roman"/>
          <w:noProof/>
          <w:color w:val="32322E"/>
          <w:sz w:val="32"/>
          <w:szCs w:val="32"/>
          <w:lang w:val="ru-RU" w:eastAsia="ru-RU" w:bidi="ar-SA"/>
        </w:rPr>
        <w:drawing>
          <wp:inline distT="0" distB="0" distL="0" distR="0">
            <wp:extent cx="1276350" cy="314325"/>
            <wp:effectExtent l="0" t="0" r="0" b="0"/>
            <wp:docPr id="6" name="Рисунок 6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75FD">
        <w:rPr>
          <w:rFonts w:ascii="Times New Roman" w:eastAsia="Times New Roman" w:hAnsi="Times New Roman" w:cs="Times New Roman"/>
          <w:color w:val="32322E"/>
          <w:sz w:val="32"/>
          <w:szCs w:val="32"/>
          <w:lang w:val="ru-RU" w:eastAsia="ru-RU" w:bidi="ar-SA"/>
        </w:rPr>
        <w:t> называют </w:t>
      </w:r>
      <w:r w:rsidRPr="003A75FD">
        <w:rPr>
          <w:rFonts w:ascii="Times New Roman" w:eastAsia="Times New Roman" w:hAnsi="Times New Roman" w:cs="Times New Roman"/>
          <w:b/>
          <w:bCs/>
          <w:color w:val="32322E"/>
          <w:sz w:val="32"/>
          <w:szCs w:val="32"/>
          <w:lang w:val="ru-RU" w:eastAsia="ru-RU" w:bidi="ar-SA"/>
        </w:rPr>
        <w:t>уравнениями с разделенными переменными</w:t>
      </w:r>
      <w:r w:rsidRPr="003A75FD">
        <w:rPr>
          <w:rFonts w:ascii="Times New Roman" w:eastAsia="Times New Roman" w:hAnsi="Times New Roman" w:cs="Times New Roman"/>
          <w:color w:val="32322E"/>
          <w:sz w:val="32"/>
          <w:szCs w:val="32"/>
          <w:lang w:val="ru-RU" w:eastAsia="ru-RU" w:bidi="ar-SA"/>
        </w:rPr>
        <w:t>.</w:t>
      </w:r>
    </w:p>
    <w:p w:rsidR="004351F6" w:rsidRPr="003A75FD" w:rsidRDefault="004351F6" w:rsidP="004351F6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32322E"/>
          <w:sz w:val="32"/>
          <w:szCs w:val="32"/>
          <w:lang w:val="ru-RU" w:eastAsia="ru-RU" w:bidi="ar-SA"/>
        </w:rPr>
      </w:pPr>
      <w:r w:rsidRPr="003A75FD">
        <w:rPr>
          <w:rFonts w:ascii="Times New Roman" w:eastAsia="Times New Roman" w:hAnsi="Times New Roman" w:cs="Times New Roman"/>
          <w:color w:val="32322E"/>
          <w:sz w:val="32"/>
          <w:szCs w:val="32"/>
          <w:lang w:val="ru-RU" w:eastAsia="ru-RU" w:bidi="ar-SA"/>
        </w:rPr>
        <w:t>Название этого вида дифференциальных уравнений достаточно показательно: выражения, содержащие переменные </w:t>
      </w:r>
      <w:proofErr w:type="spellStart"/>
      <w:r w:rsidRPr="003A75FD">
        <w:rPr>
          <w:rFonts w:ascii="Times New Roman" w:eastAsia="Times New Roman" w:hAnsi="Times New Roman" w:cs="Times New Roman"/>
          <w:i/>
          <w:iCs/>
          <w:color w:val="32322E"/>
          <w:sz w:val="32"/>
          <w:szCs w:val="32"/>
          <w:lang w:val="ru-RU" w:eastAsia="ru-RU" w:bidi="ar-SA"/>
        </w:rPr>
        <w:t>x</w:t>
      </w:r>
      <w:proofErr w:type="spellEnd"/>
      <w:r w:rsidRPr="003A75FD">
        <w:rPr>
          <w:rFonts w:ascii="Times New Roman" w:eastAsia="Times New Roman" w:hAnsi="Times New Roman" w:cs="Times New Roman"/>
          <w:color w:val="32322E"/>
          <w:sz w:val="32"/>
          <w:szCs w:val="32"/>
          <w:lang w:val="ru-RU" w:eastAsia="ru-RU" w:bidi="ar-SA"/>
        </w:rPr>
        <w:t> и </w:t>
      </w:r>
      <w:proofErr w:type="spellStart"/>
      <w:r w:rsidRPr="003A75FD">
        <w:rPr>
          <w:rFonts w:ascii="Times New Roman" w:eastAsia="Times New Roman" w:hAnsi="Times New Roman" w:cs="Times New Roman"/>
          <w:i/>
          <w:iCs/>
          <w:color w:val="32322E"/>
          <w:sz w:val="32"/>
          <w:szCs w:val="32"/>
          <w:lang w:val="ru-RU" w:eastAsia="ru-RU" w:bidi="ar-SA"/>
        </w:rPr>
        <w:t>y</w:t>
      </w:r>
      <w:proofErr w:type="spellEnd"/>
      <w:r w:rsidRPr="003A75FD">
        <w:rPr>
          <w:rFonts w:ascii="Times New Roman" w:eastAsia="Times New Roman" w:hAnsi="Times New Roman" w:cs="Times New Roman"/>
          <w:color w:val="32322E"/>
          <w:sz w:val="32"/>
          <w:szCs w:val="32"/>
          <w:lang w:val="ru-RU" w:eastAsia="ru-RU" w:bidi="ar-SA"/>
        </w:rPr>
        <w:t>, разделены знаком равенства, то есть, находятся по разные стороны от него.</w:t>
      </w:r>
    </w:p>
    <w:p w:rsidR="004351F6" w:rsidRPr="003A75FD" w:rsidRDefault="004351F6" w:rsidP="004351F6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32322E"/>
          <w:sz w:val="32"/>
          <w:szCs w:val="32"/>
          <w:lang w:val="ru-RU" w:eastAsia="ru-RU" w:bidi="ar-SA"/>
        </w:rPr>
      </w:pPr>
      <w:r w:rsidRPr="003A75FD">
        <w:rPr>
          <w:rFonts w:ascii="Times New Roman" w:eastAsia="Times New Roman" w:hAnsi="Times New Roman" w:cs="Times New Roman"/>
          <w:color w:val="32322E"/>
          <w:sz w:val="32"/>
          <w:szCs w:val="32"/>
          <w:lang w:val="ru-RU" w:eastAsia="ru-RU" w:bidi="ar-SA"/>
        </w:rPr>
        <w:t>Будем считать, что функции </w:t>
      </w:r>
      <w:proofErr w:type="spellStart"/>
      <w:r w:rsidRPr="003A75FD">
        <w:rPr>
          <w:rFonts w:ascii="Times New Roman" w:eastAsia="Times New Roman" w:hAnsi="Times New Roman" w:cs="Times New Roman"/>
          <w:i/>
          <w:iCs/>
          <w:color w:val="32322E"/>
          <w:sz w:val="32"/>
          <w:szCs w:val="32"/>
          <w:lang w:val="ru-RU" w:eastAsia="ru-RU" w:bidi="ar-SA"/>
        </w:rPr>
        <w:t>f</w:t>
      </w:r>
      <w:proofErr w:type="spellEnd"/>
      <w:r w:rsidRPr="003A75FD">
        <w:rPr>
          <w:rFonts w:ascii="Times New Roman" w:eastAsia="Times New Roman" w:hAnsi="Times New Roman" w:cs="Times New Roman"/>
          <w:i/>
          <w:iCs/>
          <w:color w:val="32322E"/>
          <w:sz w:val="32"/>
          <w:szCs w:val="32"/>
          <w:lang w:val="ru-RU" w:eastAsia="ru-RU" w:bidi="ar-SA"/>
        </w:rPr>
        <w:t>(</w:t>
      </w:r>
      <w:proofErr w:type="spellStart"/>
      <w:r w:rsidRPr="003A75FD">
        <w:rPr>
          <w:rFonts w:ascii="Times New Roman" w:eastAsia="Times New Roman" w:hAnsi="Times New Roman" w:cs="Times New Roman"/>
          <w:i/>
          <w:iCs/>
          <w:color w:val="32322E"/>
          <w:sz w:val="32"/>
          <w:szCs w:val="32"/>
          <w:lang w:val="ru-RU" w:eastAsia="ru-RU" w:bidi="ar-SA"/>
        </w:rPr>
        <w:t>y</w:t>
      </w:r>
      <w:proofErr w:type="spellEnd"/>
      <w:r w:rsidRPr="003A75FD">
        <w:rPr>
          <w:rFonts w:ascii="Times New Roman" w:eastAsia="Times New Roman" w:hAnsi="Times New Roman" w:cs="Times New Roman"/>
          <w:i/>
          <w:iCs/>
          <w:color w:val="32322E"/>
          <w:sz w:val="32"/>
          <w:szCs w:val="32"/>
          <w:lang w:val="ru-RU" w:eastAsia="ru-RU" w:bidi="ar-SA"/>
        </w:rPr>
        <w:t>)</w:t>
      </w:r>
      <w:r w:rsidRPr="003A75FD">
        <w:rPr>
          <w:rFonts w:ascii="Times New Roman" w:eastAsia="Times New Roman" w:hAnsi="Times New Roman" w:cs="Times New Roman"/>
          <w:color w:val="32322E"/>
          <w:sz w:val="32"/>
          <w:szCs w:val="32"/>
          <w:lang w:val="ru-RU" w:eastAsia="ru-RU" w:bidi="ar-SA"/>
        </w:rPr>
        <w:t> и </w:t>
      </w:r>
      <w:proofErr w:type="spellStart"/>
      <w:r w:rsidRPr="003A75FD">
        <w:rPr>
          <w:rFonts w:ascii="Times New Roman" w:eastAsia="Times New Roman" w:hAnsi="Times New Roman" w:cs="Times New Roman"/>
          <w:i/>
          <w:iCs/>
          <w:color w:val="32322E"/>
          <w:sz w:val="32"/>
          <w:szCs w:val="32"/>
          <w:lang w:val="ru-RU" w:eastAsia="ru-RU" w:bidi="ar-SA"/>
        </w:rPr>
        <w:t>g</w:t>
      </w:r>
      <w:proofErr w:type="spellEnd"/>
      <w:r w:rsidRPr="003A75FD">
        <w:rPr>
          <w:rFonts w:ascii="Times New Roman" w:eastAsia="Times New Roman" w:hAnsi="Times New Roman" w:cs="Times New Roman"/>
          <w:i/>
          <w:iCs/>
          <w:color w:val="32322E"/>
          <w:sz w:val="32"/>
          <w:szCs w:val="32"/>
          <w:lang w:val="ru-RU" w:eastAsia="ru-RU" w:bidi="ar-SA"/>
        </w:rPr>
        <w:t>(</w:t>
      </w:r>
      <w:proofErr w:type="spellStart"/>
      <w:r w:rsidRPr="003A75FD">
        <w:rPr>
          <w:rFonts w:ascii="Times New Roman" w:eastAsia="Times New Roman" w:hAnsi="Times New Roman" w:cs="Times New Roman"/>
          <w:i/>
          <w:iCs/>
          <w:color w:val="32322E"/>
          <w:sz w:val="32"/>
          <w:szCs w:val="32"/>
          <w:lang w:val="ru-RU" w:eastAsia="ru-RU" w:bidi="ar-SA"/>
        </w:rPr>
        <w:t>x</w:t>
      </w:r>
      <w:proofErr w:type="spellEnd"/>
      <w:r w:rsidRPr="003A75FD">
        <w:rPr>
          <w:rFonts w:ascii="Times New Roman" w:eastAsia="Times New Roman" w:hAnsi="Times New Roman" w:cs="Times New Roman"/>
          <w:i/>
          <w:iCs/>
          <w:color w:val="32322E"/>
          <w:sz w:val="32"/>
          <w:szCs w:val="32"/>
          <w:lang w:val="ru-RU" w:eastAsia="ru-RU" w:bidi="ar-SA"/>
        </w:rPr>
        <w:t>)</w:t>
      </w:r>
      <w:r w:rsidRPr="003A75FD">
        <w:rPr>
          <w:rFonts w:ascii="Times New Roman" w:eastAsia="Times New Roman" w:hAnsi="Times New Roman" w:cs="Times New Roman"/>
          <w:color w:val="32322E"/>
          <w:sz w:val="32"/>
          <w:szCs w:val="32"/>
          <w:lang w:val="ru-RU" w:eastAsia="ru-RU" w:bidi="ar-SA"/>
        </w:rPr>
        <w:t> непрерывны.</w:t>
      </w:r>
    </w:p>
    <w:p w:rsidR="004351F6" w:rsidRPr="003A75FD" w:rsidRDefault="004351F6" w:rsidP="004351F6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32322E"/>
          <w:sz w:val="32"/>
          <w:szCs w:val="32"/>
          <w:lang w:val="ru-RU" w:eastAsia="ru-RU" w:bidi="ar-SA"/>
        </w:rPr>
      </w:pPr>
      <w:r w:rsidRPr="003A75FD">
        <w:rPr>
          <w:rFonts w:ascii="Times New Roman" w:eastAsia="Times New Roman" w:hAnsi="Times New Roman" w:cs="Times New Roman"/>
          <w:color w:val="32322E"/>
          <w:sz w:val="32"/>
          <w:szCs w:val="32"/>
          <w:lang w:val="ru-RU" w:eastAsia="ru-RU" w:bidi="ar-SA"/>
        </w:rPr>
        <w:t>Общим интегралом уравнения с разделенными переменными является равенство </w:t>
      </w:r>
      <w:r w:rsidRPr="003A75FD">
        <w:rPr>
          <w:rFonts w:ascii="Times New Roman" w:eastAsia="Times New Roman" w:hAnsi="Times New Roman" w:cs="Times New Roman"/>
          <w:noProof/>
          <w:color w:val="32322E"/>
          <w:sz w:val="32"/>
          <w:szCs w:val="32"/>
          <w:lang w:val="ru-RU" w:eastAsia="ru-RU" w:bidi="ar-SA"/>
        </w:rPr>
        <w:drawing>
          <wp:inline distT="0" distB="0" distL="0" distR="0">
            <wp:extent cx="1504950" cy="323850"/>
            <wp:effectExtent l="0" t="0" r="0" b="0"/>
            <wp:docPr id="7" name="Рисунок 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75FD">
        <w:rPr>
          <w:rFonts w:ascii="Times New Roman" w:eastAsia="Times New Roman" w:hAnsi="Times New Roman" w:cs="Times New Roman"/>
          <w:color w:val="32322E"/>
          <w:sz w:val="32"/>
          <w:szCs w:val="32"/>
          <w:lang w:val="ru-RU" w:eastAsia="ru-RU" w:bidi="ar-SA"/>
        </w:rPr>
        <w:t>. Если интегралы из этого равенства выражаются в элементарных функциях, то мы можем получить общее решение дифференциального уравнения как неявно заданную функцию </w:t>
      </w:r>
      <w:r w:rsidRPr="003A75FD">
        <w:rPr>
          <w:rFonts w:ascii="Times New Roman" w:eastAsia="Times New Roman" w:hAnsi="Times New Roman" w:cs="Times New Roman"/>
          <w:i/>
          <w:iCs/>
          <w:color w:val="32322E"/>
          <w:sz w:val="32"/>
          <w:szCs w:val="32"/>
          <w:lang w:val="ru-RU" w:eastAsia="ru-RU" w:bidi="ar-SA"/>
        </w:rPr>
        <w:t>Ф(</w:t>
      </w:r>
      <w:proofErr w:type="spellStart"/>
      <w:r w:rsidRPr="003A75FD">
        <w:rPr>
          <w:rFonts w:ascii="Times New Roman" w:eastAsia="Times New Roman" w:hAnsi="Times New Roman" w:cs="Times New Roman"/>
          <w:i/>
          <w:iCs/>
          <w:color w:val="32322E"/>
          <w:sz w:val="32"/>
          <w:szCs w:val="32"/>
          <w:lang w:val="ru-RU" w:eastAsia="ru-RU" w:bidi="ar-SA"/>
        </w:rPr>
        <w:t>x</w:t>
      </w:r>
      <w:proofErr w:type="spellEnd"/>
      <w:r w:rsidRPr="003A75FD">
        <w:rPr>
          <w:rFonts w:ascii="Times New Roman" w:eastAsia="Times New Roman" w:hAnsi="Times New Roman" w:cs="Times New Roman"/>
          <w:i/>
          <w:iCs/>
          <w:color w:val="32322E"/>
          <w:sz w:val="32"/>
          <w:szCs w:val="32"/>
          <w:lang w:val="ru-RU" w:eastAsia="ru-RU" w:bidi="ar-SA"/>
        </w:rPr>
        <w:t xml:space="preserve">, </w:t>
      </w:r>
      <w:proofErr w:type="spellStart"/>
      <w:r w:rsidRPr="003A75FD">
        <w:rPr>
          <w:rFonts w:ascii="Times New Roman" w:eastAsia="Times New Roman" w:hAnsi="Times New Roman" w:cs="Times New Roman"/>
          <w:i/>
          <w:iCs/>
          <w:color w:val="32322E"/>
          <w:sz w:val="32"/>
          <w:szCs w:val="32"/>
          <w:lang w:val="ru-RU" w:eastAsia="ru-RU" w:bidi="ar-SA"/>
        </w:rPr>
        <w:t>y</w:t>
      </w:r>
      <w:proofErr w:type="spellEnd"/>
      <w:r w:rsidRPr="003A75FD">
        <w:rPr>
          <w:rFonts w:ascii="Times New Roman" w:eastAsia="Times New Roman" w:hAnsi="Times New Roman" w:cs="Times New Roman"/>
          <w:i/>
          <w:iCs/>
          <w:color w:val="32322E"/>
          <w:sz w:val="32"/>
          <w:szCs w:val="32"/>
          <w:lang w:val="ru-RU" w:eastAsia="ru-RU" w:bidi="ar-SA"/>
        </w:rPr>
        <w:t>) = 0</w:t>
      </w:r>
      <w:r w:rsidRPr="003A75FD">
        <w:rPr>
          <w:rFonts w:ascii="Times New Roman" w:eastAsia="Times New Roman" w:hAnsi="Times New Roman" w:cs="Times New Roman"/>
          <w:color w:val="32322E"/>
          <w:sz w:val="32"/>
          <w:szCs w:val="32"/>
          <w:lang w:val="ru-RU" w:eastAsia="ru-RU" w:bidi="ar-SA"/>
        </w:rPr>
        <w:t xml:space="preserve">, а </w:t>
      </w:r>
      <w:proofErr w:type="gramStart"/>
      <w:r w:rsidRPr="003A75FD">
        <w:rPr>
          <w:rFonts w:ascii="Times New Roman" w:eastAsia="Times New Roman" w:hAnsi="Times New Roman" w:cs="Times New Roman"/>
          <w:color w:val="32322E"/>
          <w:sz w:val="32"/>
          <w:szCs w:val="32"/>
          <w:lang w:val="ru-RU" w:eastAsia="ru-RU" w:bidi="ar-SA"/>
        </w:rPr>
        <w:t>иногда</w:t>
      </w:r>
      <w:proofErr w:type="gramEnd"/>
      <w:r w:rsidRPr="003A75FD">
        <w:rPr>
          <w:rFonts w:ascii="Times New Roman" w:eastAsia="Times New Roman" w:hAnsi="Times New Roman" w:cs="Times New Roman"/>
          <w:color w:val="32322E"/>
          <w:sz w:val="32"/>
          <w:szCs w:val="32"/>
          <w:lang w:val="ru-RU" w:eastAsia="ru-RU" w:bidi="ar-SA"/>
        </w:rPr>
        <w:t xml:space="preserve"> получается выразить функцию </w:t>
      </w:r>
      <w:proofErr w:type="spellStart"/>
      <w:r w:rsidRPr="003A75FD">
        <w:rPr>
          <w:rFonts w:ascii="Times New Roman" w:eastAsia="Times New Roman" w:hAnsi="Times New Roman" w:cs="Times New Roman"/>
          <w:i/>
          <w:iCs/>
          <w:color w:val="32322E"/>
          <w:sz w:val="32"/>
          <w:szCs w:val="32"/>
          <w:lang w:val="ru-RU" w:eastAsia="ru-RU" w:bidi="ar-SA"/>
        </w:rPr>
        <w:t>y</w:t>
      </w:r>
      <w:proofErr w:type="spellEnd"/>
      <w:r w:rsidRPr="003A75FD">
        <w:rPr>
          <w:rFonts w:ascii="Times New Roman" w:eastAsia="Times New Roman" w:hAnsi="Times New Roman" w:cs="Times New Roman"/>
          <w:color w:val="32322E"/>
          <w:sz w:val="32"/>
          <w:szCs w:val="32"/>
          <w:lang w:val="ru-RU" w:eastAsia="ru-RU" w:bidi="ar-SA"/>
        </w:rPr>
        <w:t> в явном виде.</w:t>
      </w:r>
    </w:p>
    <w:p w:rsidR="004351F6" w:rsidRPr="003A75FD" w:rsidRDefault="004351F6" w:rsidP="004351F6">
      <w:pPr>
        <w:shd w:val="clear" w:color="auto" w:fill="F8F7F7"/>
        <w:spacing w:after="100" w:afterAutospacing="1" w:line="240" w:lineRule="auto"/>
        <w:ind w:left="284"/>
        <w:rPr>
          <w:rFonts w:ascii="Times New Roman" w:eastAsia="Times New Roman" w:hAnsi="Times New Roman" w:cs="Times New Roman"/>
          <w:i/>
          <w:iCs/>
          <w:color w:val="32322E"/>
          <w:sz w:val="32"/>
          <w:szCs w:val="32"/>
          <w:lang w:val="ru-RU" w:eastAsia="ru-RU" w:bidi="ar-SA"/>
        </w:rPr>
      </w:pPr>
      <w:r w:rsidRPr="003A75FD">
        <w:rPr>
          <w:rFonts w:ascii="Times New Roman" w:eastAsia="Times New Roman" w:hAnsi="Times New Roman" w:cs="Times New Roman"/>
          <w:i/>
          <w:iCs/>
          <w:color w:val="32322E"/>
          <w:sz w:val="32"/>
          <w:szCs w:val="32"/>
          <w:lang w:val="ru-RU" w:eastAsia="ru-RU" w:bidi="ar-SA"/>
        </w:rPr>
        <w:t>Пример.</w:t>
      </w:r>
    </w:p>
    <w:p w:rsidR="004351F6" w:rsidRPr="003A75FD" w:rsidRDefault="004351F6" w:rsidP="004351F6">
      <w:pPr>
        <w:spacing w:before="0" w:after="0" w:line="240" w:lineRule="auto"/>
        <w:ind w:left="284"/>
        <w:rPr>
          <w:rFonts w:ascii="Times New Roman" w:eastAsia="Times New Roman" w:hAnsi="Times New Roman" w:cs="Times New Roman"/>
          <w:color w:val="32322E"/>
          <w:sz w:val="32"/>
          <w:szCs w:val="32"/>
          <w:lang w:val="ru-RU" w:eastAsia="ru-RU" w:bidi="ar-SA"/>
        </w:rPr>
      </w:pPr>
      <w:r w:rsidRPr="003A75FD">
        <w:rPr>
          <w:rFonts w:ascii="Times New Roman" w:eastAsia="Times New Roman" w:hAnsi="Times New Roman" w:cs="Times New Roman"/>
          <w:color w:val="32322E"/>
          <w:sz w:val="32"/>
          <w:szCs w:val="32"/>
          <w:lang w:val="ru-RU" w:eastAsia="ru-RU" w:bidi="ar-SA"/>
        </w:rPr>
        <w:lastRenderedPageBreak/>
        <w:t>Найдите общее решение дифференциального уравнения с разделенными переменными </w:t>
      </w:r>
      <w:r w:rsidRPr="003A75FD">
        <w:rPr>
          <w:rFonts w:ascii="Times New Roman" w:eastAsia="Times New Roman" w:hAnsi="Times New Roman" w:cs="Times New Roman"/>
          <w:noProof/>
          <w:color w:val="32322E"/>
          <w:sz w:val="32"/>
          <w:szCs w:val="32"/>
          <w:lang w:val="ru-RU" w:eastAsia="ru-RU" w:bidi="ar-SA"/>
        </w:rPr>
        <w:drawing>
          <wp:inline distT="0" distB="0" distL="0" distR="0">
            <wp:extent cx="1123950" cy="542925"/>
            <wp:effectExtent l="19050" t="0" r="0" b="0"/>
            <wp:docPr id="8" name="Рисунок 8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75FD">
        <w:rPr>
          <w:rFonts w:ascii="Times New Roman" w:eastAsia="Times New Roman" w:hAnsi="Times New Roman" w:cs="Times New Roman"/>
          <w:color w:val="32322E"/>
          <w:sz w:val="32"/>
          <w:szCs w:val="32"/>
          <w:lang w:val="ru-RU" w:eastAsia="ru-RU" w:bidi="ar-SA"/>
        </w:rPr>
        <w:t>.</w:t>
      </w:r>
    </w:p>
    <w:p w:rsidR="004351F6" w:rsidRPr="003A75FD" w:rsidRDefault="004351F6" w:rsidP="004351F6">
      <w:pPr>
        <w:shd w:val="clear" w:color="auto" w:fill="F8F7F7"/>
        <w:spacing w:before="0" w:after="100" w:afterAutospacing="1" w:line="240" w:lineRule="auto"/>
        <w:ind w:left="284"/>
        <w:rPr>
          <w:rFonts w:ascii="Times New Roman" w:eastAsia="Times New Roman" w:hAnsi="Times New Roman" w:cs="Times New Roman"/>
          <w:i/>
          <w:iCs/>
          <w:color w:val="32322E"/>
          <w:sz w:val="32"/>
          <w:szCs w:val="32"/>
          <w:lang w:val="ru-RU" w:eastAsia="ru-RU" w:bidi="ar-SA"/>
        </w:rPr>
      </w:pPr>
      <w:r w:rsidRPr="003A75FD">
        <w:rPr>
          <w:rFonts w:ascii="Times New Roman" w:eastAsia="Times New Roman" w:hAnsi="Times New Roman" w:cs="Times New Roman"/>
          <w:i/>
          <w:iCs/>
          <w:color w:val="32322E"/>
          <w:sz w:val="32"/>
          <w:szCs w:val="32"/>
          <w:lang w:val="ru-RU" w:eastAsia="ru-RU" w:bidi="ar-SA"/>
        </w:rPr>
        <w:t>Решение.</w:t>
      </w:r>
    </w:p>
    <w:p w:rsidR="004351F6" w:rsidRPr="003A75FD" w:rsidRDefault="004351F6" w:rsidP="004351F6">
      <w:pPr>
        <w:spacing w:before="0" w:after="100" w:afterAutospacing="1" w:line="240" w:lineRule="auto"/>
        <w:ind w:left="284"/>
        <w:rPr>
          <w:rFonts w:ascii="Times New Roman" w:eastAsia="Times New Roman" w:hAnsi="Times New Roman" w:cs="Times New Roman"/>
          <w:color w:val="32322E"/>
          <w:sz w:val="32"/>
          <w:szCs w:val="32"/>
          <w:lang w:val="ru-RU" w:eastAsia="ru-RU" w:bidi="ar-SA"/>
        </w:rPr>
      </w:pPr>
      <w:r w:rsidRPr="003A75FD">
        <w:rPr>
          <w:rFonts w:ascii="Times New Roman" w:eastAsia="Times New Roman" w:hAnsi="Times New Roman" w:cs="Times New Roman"/>
          <w:color w:val="32322E"/>
          <w:sz w:val="32"/>
          <w:szCs w:val="32"/>
          <w:lang w:val="ru-RU" w:eastAsia="ru-RU" w:bidi="ar-SA"/>
        </w:rPr>
        <w:t>Проинтегрируем обе части равенства: </w:t>
      </w:r>
      <w:r w:rsidRPr="003A75FD">
        <w:rPr>
          <w:rFonts w:ascii="Times New Roman" w:eastAsia="Times New Roman" w:hAnsi="Times New Roman" w:cs="Times New Roman"/>
          <w:noProof/>
          <w:color w:val="32322E"/>
          <w:sz w:val="32"/>
          <w:szCs w:val="32"/>
          <w:lang w:val="ru-RU" w:eastAsia="ru-RU" w:bidi="ar-SA"/>
        </w:rPr>
        <w:drawing>
          <wp:inline distT="0" distB="0" distL="0" distR="0">
            <wp:extent cx="1343025" cy="485775"/>
            <wp:effectExtent l="19050" t="0" r="9525" b="0"/>
            <wp:docPr id="9" name="Рисунок 9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75FD">
        <w:rPr>
          <w:rFonts w:ascii="Times New Roman" w:eastAsia="Times New Roman" w:hAnsi="Times New Roman" w:cs="Times New Roman"/>
          <w:color w:val="32322E"/>
          <w:sz w:val="32"/>
          <w:szCs w:val="32"/>
          <w:lang w:val="ru-RU" w:eastAsia="ru-RU" w:bidi="ar-SA"/>
        </w:rPr>
        <w:t>. По сути, мы уже получили общее решение исходного дифференциального уравнения, так как свели задачу решения дифференциального уравнения к уже известной задаче нахождения неопределенных интегралов. Однако, эти неопределенные интегралы выражаются в элементарных функциях, и мы можем взять их, используя </w:t>
      </w:r>
      <w:hyperlink r:id="rId8" w:history="1">
        <w:r w:rsidRPr="003A75FD">
          <w:rPr>
            <w:rFonts w:ascii="Times New Roman" w:eastAsia="Times New Roman" w:hAnsi="Times New Roman" w:cs="Times New Roman"/>
            <w:color w:val="32322E"/>
            <w:sz w:val="32"/>
            <w:szCs w:val="32"/>
            <w:u w:val="single"/>
            <w:lang w:val="ru-RU" w:eastAsia="ru-RU" w:bidi="ar-SA"/>
          </w:rPr>
          <w:t>таблицу первообразных</w:t>
        </w:r>
      </w:hyperlink>
      <w:r w:rsidRPr="003A75FD">
        <w:rPr>
          <w:rFonts w:ascii="Times New Roman" w:eastAsia="Times New Roman" w:hAnsi="Times New Roman" w:cs="Times New Roman"/>
          <w:color w:val="32322E"/>
          <w:sz w:val="32"/>
          <w:szCs w:val="32"/>
          <w:lang w:val="ru-RU" w:eastAsia="ru-RU" w:bidi="ar-SA"/>
        </w:rPr>
        <w:t>:</w:t>
      </w:r>
      <w:r w:rsidRPr="003A75FD">
        <w:rPr>
          <w:rFonts w:ascii="Times New Roman" w:eastAsia="Times New Roman" w:hAnsi="Times New Roman" w:cs="Times New Roman"/>
          <w:color w:val="32322E"/>
          <w:sz w:val="32"/>
          <w:szCs w:val="32"/>
          <w:lang w:val="ru-RU" w:eastAsia="ru-RU" w:bidi="ar-SA"/>
        </w:rPr>
        <w:br/>
      </w:r>
      <w:r w:rsidRPr="003A75FD">
        <w:rPr>
          <w:rFonts w:ascii="Times New Roman" w:eastAsia="Times New Roman" w:hAnsi="Times New Roman" w:cs="Times New Roman"/>
          <w:noProof/>
          <w:color w:val="32322E"/>
          <w:sz w:val="32"/>
          <w:szCs w:val="32"/>
          <w:lang w:val="ru-RU" w:eastAsia="ru-RU" w:bidi="ar-SA"/>
        </w:rPr>
        <w:drawing>
          <wp:inline distT="0" distB="0" distL="0" distR="0">
            <wp:extent cx="3552825" cy="1390650"/>
            <wp:effectExtent l="19050" t="0" r="9525" b="0"/>
            <wp:docPr id="10" name="Рисунок 10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75FD">
        <w:rPr>
          <w:rFonts w:ascii="Times New Roman" w:eastAsia="Times New Roman" w:hAnsi="Times New Roman" w:cs="Times New Roman"/>
          <w:color w:val="32322E"/>
          <w:sz w:val="32"/>
          <w:szCs w:val="32"/>
          <w:lang w:val="ru-RU" w:eastAsia="ru-RU" w:bidi="ar-SA"/>
        </w:rPr>
        <w:br/>
        <w:t>где </w:t>
      </w:r>
      <w:r w:rsidRPr="003A75FD">
        <w:rPr>
          <w:rFonts w:ascii="Times New Roman" w:eastAsia="Times New Roman" w:hAnsi="Times New Roman" w:cs="Times New Roman"/>
          <w:i/>
          <w:iCs/>
          <w:color w:val="32322E"/>
          <w:sz w:val="32"/>
          <w:szCs w:val="32"/>
          <w:lang w:val="ru-RU" w:eastAsia="ru-RU" w:bidi="ar-SA"/>
        </w:rPr>
        <w:t>С</w:t>
      </w:r>
      <w:proofErr w:type="gramStart"/>
      <w:r w:rsidRPr="003A75FD">
        <w:rPr>
          <w:rFonts w:ascii="Times New Roman" w:eastAsia="Times New Roman" w:hAnsi="Times New Roman" w:cs="Times New Roman"/>
          <w:i/>
          <w:iCs/>
          <w:color w:val="32322E"/>
          <w:sz w:val="32"/>
          <w:szCs w:val="32"/>
          <w:vertAlign w:val="subscript"/>
          <w:lang w:val="ru-RU" w:eastAsia="ru-RU" w:bidi="ar-SA"/>
        </w:rPr>
        <w:t>1</w:t>
      </w:r>
      <w:proofErr w:type="gramEnd"/>
      <w:r w:rsidRPr="003A75FD">
        <w:rPr>
          <w:rFonts w:ascii="Times New Roman" w:eastAsia="Times New Roman" w:hAnsi="Times New Roman" w:cs="Times New Roman"/>
          <w:color w:val="32322E"/>
          <w:sz w:val="32"/>
          <w:szCs w:val="32"/>
          <w:lang w:val="ru-RU" w:eastAsia="ru-RU" w:bidi="ar-SA"/>
        </w:rPr>
        <w:t> и </w:t>
      </w:r>
      <w:r w:rsidRPr="003A75FD">
        <w:rPr>
          <w:rFonts w:ascii="Times New Roman" w:eastAsia="Times New Roman" w:hAnsi="Times New Roman" w:cs="Times New Roman"/>
          <w:i/>
          <w:iCs/>
          <w:color w:val="32322E"/>
          <w:sz w:val="32"/>
          <w:szCs w:val="32"/>
          <w:lang w:val="ru-RU" w:eastAsia="ru-RU" w:bidi="ar-SA"/>
        </w:rPr>
        <w:t>С</w:t>
      </w:r>
      <w:r w:rsidRPr="003A75FD">
        <w:rPr>
          <w:rFonts w:ascii="Times New Roman" w:eastAsia="Times New Roman" w:hAnsi="Times New Roman" w:cs="Times New Roman"/>
          <w:i/>
          <w:iCs/>
          <w:color w:val="32322E"/>
          <w:sz w:val="32"/>
          <w:szCs w:val="32"/>
          <w:vertAlign w:val="subscript"/>
          <w:lang w:val="ru-RU" w:eastAsia="ru-RU" w:bidi="ar-SA"/>
        </w:rPr>
        <w:t>2</w:t>
      </w:r>
      <w:r w:rsidRPr="003A75FD">
        <w:rPr>
          <w:rFonts w:ascii="Times New Roman" w:eastAsia="Times New Roman" w:hAnsi="Times New Roman" w:cs="Times New Roman"/>
          <w:color w:val="32322E"/>
          <w:sz w:val="32"/>
          <w:szCs w:val="32"/>
          <w:lang w:val="ru-RU" w:eastAsia="ru-RU" w:bidi="ar-SA"/>
        </w:rPr>
        <w:t> – произвольные постоянные.</w:t>
      </w:r>
    </w:p>
    <w:p w:rsidR="004351F6" w:rsidRPr="003A75FD" w:rsidRDefault="004351F6" w:rsidP="004351F6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32322E"/>
          <w:sz w:val="32"/>
          <w:szCs w:val="32"/>
          <w:lang w:val="ru-RU" w:eastAsia="ru-RU" w:bidi="ar-SA"/>
        </w:rPr>
      </w:pPr>
      <w:r w:rsidRPr="003A75FD">
        <w:rPr>
          <w:rFonts w:ascii="Times New Roman" w:eastAsia="Times New Roman" w:hAnsi="Times New Roman" w:cs="Times New Roman"/>
          <w:color w:val="32322E"/>
          <w:sz w:val="32"/>
          <w:szCs w:val="32"/>
          <w:lang w:val="ru-RU" w:eastAsia="ru-RU" w:bidi="ar-SA"/>
        </w:rPr>
        <w:t>Мы пришли к неявно заданной функции </w:t>
      </w:r>
      <w:r w:rsidRPr="003A75FD">
        <w:rPr>
          <w:rFonts w:ascii="Times New Roman" w:eastAsia="Times New Roman" w:hAnsi="Times New Roman" w:cs="Times New Roman"/>
          <w:noProof/>
          <w:color w:val="32322E"/>
          <w:sz w:val="32"/>
          <w:szCs w:val="32"/>
          <w:lang w:val="ru-RU" w:eastAsia="ru-RU" w:bidi="ar-SA"/>
        </w:rPr>
        <w:drawing>
          <wp:inline distT="0" distB="0" distL="0" distR="0">
            <wp:extent cx="1714500" cy="504825"/>
            <wp:effectExtent l="0" t="0" r="0" b="0"/>
            <wp:docPr id="11" name="Рисунок 1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75FD">
        <w:rPr>
          <w:rFonts w:ascii="Times New Roman" w:eastAsia="Times New Roman" w:hAnsi="Times New Roman" w:cs="Times New Roman"/>
          <w:color w:val="32322E"/>
          <w:sz w:val="32"/>
          <w:szCs w:val="32"/>
          <w:lang w:val="ru-RU" w:eastAsia="ru-RU" w:bidi="ar-SA"/>
        </w:rPr>
        <w:t xml:space="preserve">, которая является общим решением исходного дифференциального уравнения с разделенными переменными. Ответ можно оставить в таком виде. Но в нашем случае искомую функцию </w:t>
      </w:r>
      <w:proofErr w:type="spellStart"/>
      <w:r w:rsidRPr="003A75FD">
        <w:rPr>
          <w:rFonts w:ascii="Times New Roman" w:eastAsia="Times New Roman" w:hAnsi="Times New Roman" w:cs="Times New Roman"/>
          <w:color w:val="32322E"/>
          <w:sz w:val="32"/>
          <w:szCs w:val="32"/>
          <w:lang w:val="ru-RU" w:eastAsia="ru-RU" w:bidi="ar-SA"/>
        </w:rPr>
        <w:t>y</w:t>
      </w:r>
      <w:proofErr w:type="spellEnd"/>
      <w:r w:rsidRPr="003A75FD">
        <w:rPr>
          <w:rFonts w:ascii="Times New Roman" w:eastAsia="Times New Roman" w:hAnsi="Times New Roman" w:cs="Times New Roman"/>
          <w:color w:val="32322E"/>
          <w:sz w:val="32"/>
          <w:szCs w:val="32"/>
          <w:lang w:val="ru-RU" w:eastAsia="ru-RU" w:bidi="ar-SA"/>
        </w:rPr>
        <w:t xml:space="preserve"> можно выразить явно через аргумент </w:t>
      </w:r>
      <w:proofErr w:type="spellStart"/>
      <w:r w:rsidRPr="003A75FD">
        <w:rPr>
          <w:rFonts w:ascii="Times New Roman" w:eastAsia="Times New Roman" w:hAnsi="Times New Roman" w:cs="Times New Roman"/>
          <w:i/>
          <w:iCs/>
          <w:color w:val="32322E"/>
          <w:sz w:val="32"/>
          <w:szCs w:val="32"/>
          <w:lang w:val="ru-RU" w:eastAsia="ru-RU" w:bidi="ar-SA"/>
        </w:rPr>
        <w:t>x</w:t>
      </w:r>
      <w:proofErr w:type="spellEnd"/>
      <w:r w:rsidRPr="003A75FD">
        <w:rPr>
          <w:rFonts w:ascii="Times New Roman" w:eastAsia="Times New Roman" w:hAnsi="Times New Roman" w:cs="Times New Roman"/>
          <w:color w:val="32322E"/>
          <w:sz w:val="32"/>
          <w:szCs w:val="32"/>
          <w:lang w:val="ru-RU" w:eastAsia="ru-RU" w:bidi="ar-SA"/>
        </w:rPr>
        <w:t>. Итак, </w:t>
      </w:r>
      <w:r w:rsidRPr="003A75FD">
        <w:rPr>
          <w:rFonts w:ascii="Times New Roman" w:eastAsia="Times New Roman" w:hAnsi="Times New Roman" w:cs="Times New Roman"/>
          <w:noProof/>
          <w:color w:val="32322E"/>
          <w:sz w:val="32"/>
          <w:szCs w:val="32"/>
          <w:lang w:val="ru-RU" w:eastAsia="ru-RU" w:bidi="ar-SA"/>
        </w:rPr>
        <w:drawing>
          <wp:inline distT="0" distB="0" distL="0" distR="0">
            <wp:extent cx="3705225" cy="666750"/>
            <wp:effectExtent l="0" t="0" r="9525" b="0"/>
            <wp:docPr id="12" name="Рисунок 12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75FD">
        <w:rPr>
          <w:rFonts w:ascii="Times New Roman" w:eastAsia="Times New Roman" w:hAnsi="Times New Roman" w:cs="Times New Roman"/>
          <w:color w:val="32322E"/>
          <w:sz w:val="32"/>
          <w:szCs w:val="32"/>
          <w:lang w:val="ru-RU" w:eastAsia="ru-RU" w:bidi="ar-SA"/>
        </w:rPr>
        <w:t>, где </w:t>
      </w:r>
      <w:r w:rsidRPr="003A75FD">
        <w:rPr>
          <w:rFonts w:ascii="Times New Roman" w:eastAsia="Times New Roman" w:hAnsi="Times New Roman" w:cs="Times New Roman"/>
          <w:noProof/>
          <w:color w:val="32322E"/>
          <w:sz w:val="32"/>
          <w:szCs w:val="32"/>
          <w:lang w:val="ru-RU" w:eastAsia="ru-RU" w:bidi="ar-SA"/>
        </w:rPr>
        <w:drawing>
          <wp:inline distT="0" distB="0" distL="0" distR="0">
            <wp:extent cx="1143000" cy="438150"/>
            <wp:effectExtent l="0" t="0" r="0" b="0"/>
            <wp:docPr id="13" name="Рисунок 13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75FD">
        <w:rPr>
          <w:rFonts w:ascii="Times New Roman" w:eastAsia="Times New Roman" w:hAnsi="Times New Roman" w:cs="Times New Roman"/>
          <w:color w:val="32322E"/>
          <w:sz w:val="32"/>
          <w:szCs w:val="32"/>
          <w:lang w:val="ru-RU" w:eastAsia="ru-RU" w:bidi="ar-SA"/>
        </w:rPr>
        <w:t>. То есть, функция </w:t>
      </w:r>
      <w:r w:rsidRPr="003A75FD">
        <w:rPr>
          <w:rFonts w:ascii="Times New Roman" w:eastAsia="Times New Roman" w:hAnsi="Times New Roman" w:cs="Times New Roman"/>
          <w:noProof/>
          <w:color w:val="32322E"/>
          <w:sz w:val="32"/>
          <w:szCs w:val="32"/>
          <w:lang w:val="ru-RU" w:eastAsia="ru-RU" w:bidi="ar-SA"/>
        </w:rPr>
        <w:drawing>
          <wp:inline distT="0" distB="0" distL="0" distR="0">
            <wp:extent cx="1504950" cy="638175"/>
            <wp:effectExtent l="0" t="0" r="0" b="0"/>
            <wp:docPr id="14" name="Рисунок 14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75FD">
        <w:rPr>
          <w:rFonts w:ascii="Times New Roman" w:eastAsia="Times New Roman" w:hAnsi="Times New Roman" w:cs="Times New Roman"/>
          <w:color w:val="32322E"/>
          <w:sz w:val="32"/>
          <w:szCs w:val="32"/>
          <w:lang w:val="ru-RU" w:eastAsia="ru-RU" w:bidi="ar-SA"/>
        </w:rPr>
        <w:t> является общим решением исходного дифференциального уравнения.</w:t>
      </w:r>
    </w:p>
    <w:p w:rsidR="004351F6" w:rsidRPr="003A75FD" w:rsidRDefault="004351F6" w:rsidP="004351F6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32322E"/>
          <w:sz w:val="32"/>
          <w:szCs w:val="32"/>
          <w:lang w:val="ru-RU" w:eastAsia="ru-RU" w:bidi="ar-SA"/>
        </w:rPr>
      </w:pPr>
      <w:r w:rsidRPr="003A75FD">
        <w:rPr>
          <w:rFonts w:ascii="Times New Roman" w:eastAsia="Times New Roman" w:hAnsi="Times New Roman" w:cs="Times New Roman"/>
          <w:b/>
          <w:bCs/>
          <w:color w:val="32322E"/>
          <w:sz w:val="32"/>
          <w:szCs w:val="32"/>
          <w:lang w:val="ru-RU" w:eastAsia="ru-RU" w:bidi="ar-SA"/>
        </w:rPr>
        <w:t>Замечание.</w:t>
      </w:r>
    </w:p>
    <w:p w:rsidR="004351F6" w:rsidRPr="003A75FD" w:rsidRDefault="004351F6" w:rsidP="004351F6">
      <w:pPr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color w:val="32322E"/>
          <w:sz w:val="32"/>
          <w:szCs w:val="32"/>
          <w:lang w:val="ru-RU" w:eastAsia="ru-RU" w:bidi="ar-SA"/>
        </w:rPr>
      </w:pPr>
      <w:r w:rsidRPr="003A75FD">
        <w:rPr>
          <w:rFonts w:ascii="Times New Roman" w:eastAsia="Times New Roman" w:hAnsi="Times New Roman" w:cs="Times New Roman"/>
          <w:color w:val="32322E"/>
          <w:sz w:val="32"/>
          <w:szCs w:val="32"/>
          <w:lang w:val="ru-RU" w:eastAsia="ru-RU" w:bidi="ar-SA"/>
        </w:rPr>
        <w:t>Ответ можно записать в любом из трех видов </w:t>
      </w:r>
      <w:r w:rsidRPr="003A75FD">
        <w:rPr>
          <w:rFonts w:ascii="Times New Roman" w:eastAsia="Times New Roman" w:hAnsi="Times New Roman" w:cs="Times New Roman"/>
          <w:noProof/>
          <w:color w:val="32322E"/>
          <w:sz w:val="32"/>
          <w:szCs w:val="32"/>
          <w:lang w:val="ru-RU" w:eastAsia="ru-RU" w:bidi="ar-SA"/>
        </w:rPr>
        <w:drawing>
          <wp:inline distT="0" distB="0" distL="0" distR="0">
            <wp:extent cx="1343025" cy="485775"/>
            <wp:effectExtent l="19050" t="0" r="9525" b="0"/>
            <wp:docPr id="15" name="Рисунок 15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75FD">
        <w:rPr>
          <w:rFonts w:ascii="Times New Roman" w:eastAsia="Times New Roman" w:hAnsi="Times New Roman" w:cs="Times New Roman"/>
          <w:color w:val="32322E"/>
          <w:sz w:val="32"/>
          <w:szCs w:val="32"/>
          <w:lang w:val="ru-RU" w:eastAsia="ru-RU" w:bidi="ar-SA"/>
        </w:rPr>
        <w:t> или </w:t>
      </w:r>
      <w:r w:rsidRPr="003A75FD">
        <w:rPr>
          <w:rFonts w:ascii="Times New Roman" w:eastAsia="Times New Roman" w:hAnsi="Times New Roman" w:cs="Times New Roman"/>
          <w:noProof/>
          <w:color w:val="32322E"/>
          <w:sz w:val="32"/>
          <w:szCs w:val="32"/>
          <w:lang w:val="ru-RU" w:eastAsia="ru-RU" w:bidi="ar-SA"/>
        </w:rPr>
        <w:drawing>
          <wp:inline distT="0" distB="0" distL="0" distR="0">
            <wp:extent cx="1714500" cy="504825"/>
            <wp:effectExtent l="0" t="0" r="0" b="0"/>
            <wp:docPr id="16" name="Рисунок 16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75FD">
        <w:rPr>
          <w:rFonts w:ascii="Times New Roman" w:eastAsia="Times New Roman" w:hAnsi="Times New Roman" w:cs="Times New Roman"/>
          <w:color w:val="32322E"/>
          <w:sz w:val="32"/>
          <w:szCs w:val="32"/>
          <w:lang w:val="ru-RU" w:eastAsia="ru-RU" w:bidi="ar-SA"/>
        </w:rPr>
        <w:t>, или </w:t>
      </w:r>
      <w:r w:rsidRPr="003A75FD">
        <w:rPr>
          <w:rFonts w:ascii="Times New Roman" w:eastAsia="Times New Roman" w:hAnsi="Times New Roman" w:cs="Times New Roman"/>
          <w:noProof/>
          <w:color w:val="32322E"/>
          <w:sz w:val="32"/>
          <w:szCs w:val="32"/>
          <w:lang w:val="ru-RU" w:eastAsia="ru-RU" w:bidi="ar-SA"/>
        </w:rPr>
        <w:drawing>
          <wp:inline distT="0" distB="0" distL="0" distR="0">
            <wp:extent cx="1504950" cy="638175"/>
            <wp:effectExtent l="0" t="0" r="0" b="0"/>
            <wp:docPr id="17" name="Рисунок 1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75FD">
        <w:rPr>
          <w:rFonts w:ascii="Times New Roman" w:eastAsia="Times New Roman" w:hAnsi="Times New Roman" w:cs="Times New Roman"/>
          <w:color w:val="32322E"/>
          <w:sz w:val="32"/>
          <w:szCs w:val="32"/>
          <w:lang w:val="ru-RU" w:eastAsia="ru-RU" w:bidi="ar-SA"/>
        </w:rPr>
        <w:t xml:space="preserve">. Но имейте в виду, что многие преподаватели наряду с Вашим умением решать дифференциальные уравнения хотят также проверить умение брать интегралы и преобразовывать выражения. Так что, если есть возможность, старайтесь ответ давать в виде явной функции </w:t>
      </w:r>
      <w:proofErr w:type="spellStart"/>
      <w:r w:rsidRPr="003A75FD">
        <w:rPr>
          <w:rFonts w:ascii="Times New Roman" w:eastAsia="Times New Roman" w:hAnsi="Times New Roman" w:cs="Times New Roman"/>
          <w:color w:val="32322E"/>
          <w:sz w:val="32"/>
          <w:szCs w:val="32"/>
          <w:lang w:val="ru-RU" w:eastAsia="ru-RU" w:bidi="ar-SA"/>
        </w:rPr>
        <w:t>y</w:t>
      </w:r>
      <w:proofErr w:type="spellEnd"/>
      <w:r w:rsidRPr="003A75FD">
        <w:rPr>
          <w:rFonts w:ascii="Times New Roman" w:eastAsia="Times New Roman" w:hAnsi="Times New Roman" w:cs="Times New Roman"/>
          <w:color w:val="32322E"/>
          <w:sz w:val="32"/>
          <w:szCs w:val="32"/>
          <w:lang w:val="ru-RU" w:eastAsia="ru-RU" w:bidi="ar-SA"/>
        </w:rPr>
        <w:t xml:space="preserve"> или в виде неявно заданной функции </w:t>
      </w:r>
      <w:r w:rsidRPr="003A75FD">
        <w:rPr>
          <w:rFonts w:ascii="Times New Roman" w:eastAsia="Times New Roman" w:hAnsi="Times New Roman" w:cs="Times New Roman"/>
          <w:i/>
          <w:iCs/>
          <w:color w:val="32322E"/>
          <w:sz w:val="32"/>
          <w:szCs w:val="32"/>
          <w:lang w:val="ru-RU" w:eastAsia="ru-RU" w:bidi="ar-SA"/>
        </w:rPr>
        <w:t>Ф(</w:t>
      </w:r>
      <w:proofErr w:type="spellStart"/>
      <w:r w:rsidRPr="003A75FD">
        <w:rPr>
          <w:rFonts w:ascii="Times New Roman" w:eastAsia="Times New Roman" w:hAnsi="Times New Roman" w:cs="Times New Roman"/>
          <w:i/>
          <w:iCs/>
          <w:color w:val="32322E"/>
          <w:sz w:val="32"/>
          <w:szCs w:val="32"/>
          <w:lang w:val="ru-RU" w:eastAsia="ru-RU" w:bidi="ar-SA"/>
        </w:rPr>
        <w:t>x</w:t>
      </w:r>
      <w:proofErr w:type="spellEnd"/>
      <w:r w:rsidRPr="003A75FD">
        <w:rPr>
          <w:rFonts w:ascii="Times New Roman" w:eastAsia="Times New Roman" w:hAnsi="Times New Roman" w:cs="Times New Roman"/>
          <w:i/>
          <w:iCs/>
          <w:color w:val="32322E"/>
          <w:sz w:val="32"/>
          <w:szCs w:val="32"/>
          <w:lang w:val="ru-RU" w:eastAsia="ru-RU" w:bidi="ar-SA"/>
        </w:rPr>
        <w:t xml:space="preserve">, </w:t>
      </w:r>
      <w:proofErr w:type="spellStart"/>
      <w:r w:rsidRPr="003A75FD">
        <w:rPr>
          <w:rFonts w:ascii="Times New Roman" w:eastAsia="Times New Roman" w:hAnsi="Times New Roman" w:cs="Times New Roman"/>
          <w:i/>
          <w:iCs/>
          <w:color w:val="32322E"/>
          <w:sz w:val="32"/>
          <w:szCs w:val="32"/>
          <w:lang w:val="ru-RU" w:eastAsia="ru-RU" w:bidi="ar-SA"/>
        </w:rPr>
        <w:t>y</w:t>
      </w:r>
      <w:proofErr w:type="spellEnd"/>
      <w:r w:rsidRPr="003A75FD">
        <w:rPr>
          <w:rFonts w:ascii="Times New Roman" w:eastAsia="Times New Roman" w:hAnsi="Times New Roman" w:cs="Times New Roman"/>
          <w:i/>
          <w:iCs/>
          <w:color w:val="32322E"/>
          <w:sz w:val="32"/>
          <w:szCs w:val="32"/>
          <w:lang w:val="ru-RU" w:eastAsia="ru-RU" w:bidi="ar-SA"/>
        </w:rPr>
        <w:t>) = 0</w:t>
      </w:r>
      <w:r w:rsidRPr="003A75FD">
        <w:rPr>
          <w:rFonts w:ascii="Times New Roman" w:eastAsia="Times New Roman" w:hAnsi="Times New Roman" w:cs="Times New Roman"/>
          <w:color w:val="32322E"/>
          <w:sz w:val="32"/>
          <w:szCs w:val="32"/>
          <w:lang w:val="ru-RU" w:eastAsia="ru-RU" w:bidi="ar-SA"/>
        </w:rPr>
        <w:t>.</w:t>
      </w:r>
    </w:p>
    <w:p w:rsidR="004351F6" w:rsidRPr="003A75FD" w:rsidRDefault="004351F6" w:rsidP="004351F6">
      <w:pPr>
        <w:ind w:left="284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351F6" w:rsidRDefault="004351F6" w:rsidP="004351F6">
      <w:pPr>
        <w:ind w:left="284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351F6">
        <w:rPr>
          <w:rFonts w:ascii="Times New Roman" w:hAnsi="Times New Roman" w:cs="Times New Roman"/>
          <w:b/>
          <w:sz w:val="32"/>
          <w:szCs w:val="32"/>
          <w:lang w:val="ru-RU"/>
        </w:rPr>
        <w:t>Задание для самостоятельной работы.</w:t>
      </w:r>
    </w:p>
    <w:p w:rsidR="00C54304" w:rsidRPr="00C54304" w:rsidRDefault="00C54304" w:rsidP="004351F6">
      <w:pPr>
        <w:ind w:left="284"/>
        <w:rPr>
          <w:rFonts w:ascii="Times New Roman" w:hAnsi="Times New Roman" w:cs="Times New Roman"/>
          <w:sz w:val="32"/>
          <w:szCs w:val="32"/>
          <w:lang w:val="ru-RU"/>
        </w:rPr>
      </w:pPr>
      <w:r w:rsidRPr="00C54304">
        <w:rPr>
          <w:rFonts w:ascii="Times New Roman" w:hAnsi="Times New Roman" w:cs="Times New Roman"/>
          <w:sz w:val="32"/>
          <w:szCs w:val="32"/>
          <w:lang w:val="ru-RU"/>
        </w:rPr>
        <w:t>1.Составить краткий конспект лекции.</w:t>
      </w:r>
    </w:p>
    <w:p w:rsidR="00C54304" w:rsidRPr="00C54304" w:rsidRDefault="00C54304" w:rsidP="004351F6">
      <w:pPr>
        <w:ind w:left="284"/>
        <w:rPr>
          <w:rFonts w:ascii="Times New Roman" w:hAnsi="Times New Roman" w:cs="Times New Roman"/>
          <w:sz w:val="32"/>
          <w:szCs w:val="32"/>
          <w:lang w:val="ru-RU"/>
        </w:rPr>
      </w:pPr>
      <w:r w:rsidRPr="00C54304">
        <w:rPr>
          <w:rFonts w:ascii="Times New Roman" w:hAnsi="Times New Roman" w:cs="Times New Roman"/>
          <w:sz w:val="32"/>
          <w:szCs w:val="32"/>
          <w:lang w:val="ru-RU"/>
        </w:rPr>
        <w:t>2.Устно ответить на вопросы:</w:t>
      </w:r>
    </w:p>
    <w:p w:rsidR="00C54304" w:rsidRPr="00C54304" w:rsidRDefault="00C54304" w:rsidP="004351F6">
      <w:pPr>
        <w:ind w:left="284"/>
        <w:rPr>
          <w:rFonts w:ascii="Times New Roman" w:hAnsi="Times New Roman" w:cs="Times New Roman"/>
          <w:sz w:val="32"/>
          <w:szCs w:val="32"/>
          <w:lang w:val="ru-RU"/>
        </w:rPr>
      </w:pPr>
      <w:r w:rsidRPr="00C54304">
        <w:rPr>
          <w:rFonts w:ascii="Times New Roman" w:hAnsi="Times New Roman" w:cs="Times New Roman"/>
          <w:sz w:val="32"/>
          <w:szCs w:val="32"/>
          <w:lang w:val="ru-RU"/>
        </w:rPr>
        <w:t>1)Какое уравнение называется дифференциальным?</w:t>
      </w:r>
    </w:p>
    <w:p w:rsidR="00C54304" w:rsidRDefault="00C54304" w:rsidP="004351F6">
      <w:pPr>
        <w:ind w:left="284"/>
        <w:rPr>
          <w:rFonts w:ascii="Times New Roman" w:hAnsi="Times New Roman" w:cs="Times New Roman"/>
          <w:sz w:val="32"/>
          <w:szCs w:val="32"/>
          <w:lang w:val="ru-RU"/>
        </w:rPr>
      </w:pPr>
      <w:r w:rsidRPr="00C54304">
        <w:rPr>
          <w:rFonts w:ascii="Times New Roman" w:hAnsi="Times New Roman" w:cs="Times New Roman"/>
          <w:sz w:val="32"/>
          <w:szCs w:val="32"/>
          <w:lang w:val="ru-RU"/>
        </w:rPr>
        <w:t>2)Что такое порядок дифференциального уравнения?</w:t>
      </w:r>
    </w:p>
    <w:p w:rsidR="00C54304" w:rsidRDefault="00C54304" w:rsidP="004351F6">
      <w:pPr>
        <w:ind w:left="284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3)Что является решением дифференциального уравнения?</w:t>
      </w:r>
    </w:p>
    <w:p w:rsidR="00C54304" w:rsidRPr="00C54304" w:rsidRDefault="00C54304" w:rsidP="004351F6">
      <w:pPr>
        <w:ind w:left="284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4</w:t>
      </w:r>
      <w:r w:rsidR="003A75FD">
        <w:rPr>
          <w:rFonts w:ascii="Times New Roman" w:hAnsi="Times New Roman" w:cs="Times New Roman"/>
          <w:sz w:val="32"/>
          <w:szCs w:val="32"/>
          <w:lang w:val="ru-RU"/>
        </w:rPr>
        <w:t>)</w:t>
      </w:r>
      <w:r>
        <w:rPr>
          <w:rFonts w:ascii="Times New Roman" w:hAnsi="Times New Roman" w:cs="Times New Roman"/>
          <w:sz w:val="32"/>
          <w:szCs w:val="32"/>
          <w:lang w:val="ru-RU"/>
        </w:rPr>
        <w:t>.Какой вид имеет дифференциальное уравнение</w:t>
      </w:r>
      <w:r w:rsidR="003A75FD">
        <w:rPr>
          <w:rFonts w:ascii="Times New Roman" w:hAnsi="Times New Roman" w:cs="Times New Roman"/>
          <w:sz w:val="32"/>
          <w:szCs w:val="32"/>
          <w:lang w:val="ru-RU"/>
        </w:rPr>
        <w:t xml:space="preserve"> 1-го порядка с разделяющимися переменными и его решение?</w:t>
      </w:r>
    </w:p>
    <w:sectPr w:rsidR="00C54304" w:rsidRPr="00C54304" w:rsidSect="004351F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4351F6"/>
    <w:rsid w:val="003A75FD"/>
    <w:rsid w:val="004351F6"/>
    <w:rsid w:val="00501F80"/>
    <w:rsid w:val="00584AD1"/>
    <w:rsid w:val="00615604"/>
    <w:rsid w:val="00C54304"/>
    <w:rsid w:val="00D8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F6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1F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1F6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everstudents.ru/integral/primitives_table.html" TargetMode="External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Дифференциальные уравнения с разделенными переменными /.</vt:lpstr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2022-01-26T19:06:00Z</dcterms:created>
  <dcterms:modified xsi:type="dcterms:W3CDTF">2022-01-26T19:28:00Z</dcterms:modified>
</cp:coreProperties>
</file>