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99" w:rsidRPr="000145AF" w:rsidRDefault="001F7B99" w:rsidP="00723E74">
      <w:pPr>
        <w:pStyle w:val="2"/>
        <w:pBdr>
          <w:bottom w:val="single" w:sz="6" w:space="2" w:color="AAAAAA"/>
        </w:pBdr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b/>
          <w:bCs/>
          <w:color w:val="FF0000"/>
          <w:sz w:val="32"/>
          <w:szCs w:val="24"/>
        </w:rPr>
      </w:pPr>
      <w:r w:rsidRPr="000145AF">
        <w:rPr>
          <w:rStyle w:val="mw-headline"/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ДОРОГАМИ ВЕЛИКОЙ ПОБЕДЫ - ХРОНИКА ВОЕННЫХ ДНЕЙ </w:t>
      </w:r>
    </w:p>
    <w:p w:rsidR="00512E89" w:rsidRPr="000145AF" w:rsidRDefault="001F7B99" w:rsidP="00723E7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mw-headline"/>
          <w:b/>
          <w:bCs/>
          <w:color w:val="000000"/>
          <w:sz w:val="32"/>
        </w:rPr>
      </w:pPr>
      <w:r w:rsidRPr="000145AF">
        <w:rPr>
          <w:rStyle w:val="mw-headline"/>
          <w:b/>
          <w:bCs/>
          <w:color w:val="000000"/>
          <w:sz w:val="32"/>
        </w:rPr>
        <w:t> 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3 мая 1945 года 1412-й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Берлинская наступательная операция. 3 мая 3-й гвардейский танковый корпус Панфилова 2-го Белорусского фронта юго-западнее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Висмара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установил связь с передовыми частями 2-й британской армии.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1-го Белорусского фронта вышли к Эльбе юго-восточнее города Виттенберге и установили связь с американской 9-й армией.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Немецкая 12-я армия Венка отошла к Эльбе, к переправе у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Тангермюнде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где немецкие солдаты и офицеры переходили Эльбу и сдавались в плен американцам.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Совинформбюро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В течение 3 мая юго-западнее города и порта ПИЛЛАУ войска 3-го БЕЛОРУССКОГО фронта продолжали вести бои по очищению от противника косы ФРИШ НЕРУНГ и заняли населённые пункты КАЛЬБЕРГ ЛИП, КАЙЗЕРХОФ.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2-го БЕЛОРУССКОГО фронта, развивая наступление, овладели городами БАРТ, БАД ДОБЕРАН, НОЙБУКОВ, ВАРИН, ВИТТЕНБЕРГЕ и 3 мая на линии ВИСМАР — ВИТТЕНБЕРГЕ соединились с союзными нам английскими войсками…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Северо-западнее Берлина войска 1-го БЕЛОРУССКОГО фронта, продолжая наступление, с боями заняли крупные населённые пункты ВИЛЬСНАК, ГЛЕВЕН, ШТЮДЕНИТЦ… и, выйдя на реку ЭЛЬБА юго-восточнее города ВИТТЕНБЕРГЕ, соединились с союзными нам американскими войсками…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 2 мая войска 1-го УКРАИНСКОГО фронта в районе БЕРЛИНА взяли в плен более 34.000 немецких солдат и офицеров…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4-го УКРАИНСКОГО фронта, продолжая наступление, 3 мая овладели городом ЦЕШИН…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2-го УКРАИНСКОГО фронта, продолжая наступление восточнее города БРНО, с боями заняли крупные населённые пункты ЛАЧНОВ, ЗЛИН, ОСТРОКОВИЦЕ…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4 мая 1945 года. 1413-й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Берлинская наступательная операция. 4 мая войска 70-й, 49-й армий, 8-го механизированного и 3-го гвардейского кавалерийского корпусов 2-го Белорусского фронта вышли на Эльбу. 19-я армия и 2-я ударная армия очищали от противника острова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Воллин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Узедом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Рюген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3-я и 5-я гвардейские армии, 13-я армия, 3-я и 4-я гвардейские танковые армии, 25-й и 4-й гвардейский танковые, 1-й гвардейский кавалерийский корпуса 1-го Украинского фронта перегруппировывались на пражское направление.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4 мая. В 18 часов 30 минут 4 мая состоялось подписание акта о сдаче всех германских вооруженных сил в Голландии, в Северо-Западной Германии, в Шлезвиг-Гольштейне и в Дании главнокомандующему 21-й группы армий союзников.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Совинформбюро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Войска 2-го БЕЛОРУССКОГО фронта, форсировав пролив ДИВЕНОВ севернее ШТЕТТИНА, овладели городом ВОЛЛИН и заняли населённые пункты ЛЮСКОВ, КЕРТЕНТИН, ЯРМБОВ…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1-го БЕЛОРУССКОГО фронта, наступая южнее города БРАНДЕНБУРГ, с боями заняли города БЕЛЬЦИГ, ВИЗЕНБУРГ, НИМЕГК…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4-го УКРАИНСКОГО фронта, продолжая наступление в полосе Западных Карпат, с боями заняли город ВИГШТАДТЛЬ (ВИТКОВ)…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lastRenderedPageBreak/>
        <w:t>Войсками 2-го УКРАИНСКОГО фронта восточнее города БРНО с боями заняты крупные населённые пункты ЛУЖНА, ПОЗДЕХОВ, ЯСЕННА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5 мая 1945 года. 1414-й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Моравско-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Остравская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наступательная операция. К 5 мая 60-я армия 4-го Украинского фронта вышла на подступы к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Штернберку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68-я армия, наступая вдоль дороги на Границе, вела бои юго-восточнее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Фульнека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1-я гвардейская армия вышла в район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Фриштата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18-я армия достигла линии Рожнов—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Всетин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—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Визовице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На этом рубеже завершилась Моравско-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Остравская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операция. Войска 4-го Украинского фронта овладели Моравско-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Остравским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промышленным районом (см. карту — Моравско-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Остравская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наступательная операция. 10 марта — 5 мая 1945 г. (643КБ)). Численность войск к началу операции — 317300 человек, безвозвратные потери — 23964 (7,6 %), санитарные потери — 88657, всего — 112621, среднесуточные — 1976.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Братиславско-Брновская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наступательная операция. Завершилась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Братиславско-Брновская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операция. Войска 2-го Украинского фронта продвинулись на 200 км и завершили освобождение Словакии,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Братиславского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Брновского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промышленных районов (см. карту —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Братиславско-Брновская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наступательная операция. 25 марта — 5 мая 1945 г.). Численность войск к началу операции — 272200 человек, безвозвратные потери — 16933 (6,2 %), санитарные потери — 62663, всего — 79596, среднесуточные — 1895.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5 мая. 5 мая перед англо-американским командованием в Хорватии и Южной Австрии капитулировала немецкая армия «Е» А. Лёра, в Баварии и в Западной Австрии — группа армий «Г» Ф. Шульца и в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Форарльберге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Тироле —19-я немецкая армия.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5 мая. В столице Чехословакии Праге началось антифашистское восстание. На его подавление немецкое командование бросило значительные силы группы армий «Центр».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Совинформбюро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В течение 5 мая войска 3-го Белорусского фронта вели бои по очищению от противника косы ФРИШ-НЕРУНГ…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2-го Белорусского фронта 5 мая овладели городом СВИНЕМЮНДЕ — крупным портом и военно-морской базой немцев на Балтийском море, а также полностью очистили от противника острова ВОЛЛИН и УЗЕДОМ…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Войска 1-го Белорусского фронта, продвигаясь вперёд юго-западнее города БРАНДЕНБУРГ, заняли города ЦИЗАР, ЛОБУРГ, БУРГ…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Войска 4-го Украинского фронта, наступая юго-западнее и южнее города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Моравска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Острава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с боями заняли города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Хоф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(Дворце), Берн (Мор.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Бероун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),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Фульнек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Мистeк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крупные населенные пункты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Мельч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Рауч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Домштадтль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Штадт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Либау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Бартошовице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Метиловице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Фридланд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Кунчице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Рожков. За 4 мая войска фронта взяли в плен 1100 немецких солдат и офицеров.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Войска 2-го Украинского фронта, продолжая наступление северо-восточнее Брно, овладели городом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Кромержиж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6 мая 1945 года. 1415-й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Пражская операция (1945). Началась Пражская стратегическая наступательная операция войск 1-го, 4-го и 2-го Украинских фронтов, продолжавшаяся до 11 мая. В операции принимали участие 2-я армия Войска Польского, 1-я и 4-я румынские армии, 1-й чехословацкий армейский корпус. В рамках данной операции проведены: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Дрезденско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-Пражская, Судетская,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Оломоуцкая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Йиглава-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Бенешовская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фронтовые наступательные операции (см. карту — Пражская наступательная операция. 6—11 мая 1945 г.).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6 мая передовые батальоны дивизий первого эшелона ударной группировки 1-го Украинского фронта И. С. Конева провели разведку боем. Вместе с ними действовали передовые бригады танковых </w:t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lastRenderedPageBreak/>
        <w:t>корпусов 4-й и 3-й гвардейских танковых армий. Во второй половине дня после короткой артиллерийской подготовки перешли в наступление основные силы главной ударной группировки фронта, в том числе 3-я и 4-я гвардейские танковые армии, 25-й и 4-й гвардейский танковые корпуса. 13-я армия H. П. Пухова и 4-я гвардейская танковая армия Д. Д. Лелюшенко продвинулись на 23 километра. Вечером И. С. Конев приказал 13-й армии развернуть стремительное наступление на Прагу.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18 часов командующий обороной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Бреслау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генерал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Никгоф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капитулировал с сорокатысячным гарнизоном. Город был сдан уже много недель осаждавшей его 6-й армии генерала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Глуздовского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60-я армия П. А. Курочкина 4-го Украинского фронта А. И. Ерёменко 6 мая овладели пунктами обороны противника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Крнов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Горни-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Бенешов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достигнув северо-восточной окраины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Оломоуца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38-я армия К. С. Москаленко вела упорные бои на подступах к городу с северо-востока. 1-я гвардейская армия А. А. Гречко и 18-я армия А. И.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Гастиловича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вышли на рубеж юго-восточнее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Оломоуца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1-й Чехословацкий армейский корпус К.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Клапалека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6 мая продвинулся на 20 километров.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40-й армия Ф. Ф.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Жмаченко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2-го Украинского фронта Р. Я. Малиновского наступала на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Оломоуц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с юга, навстречу частям правого крыла 4-го Украинского фронта. К концу дня расстояние между этими фронтами сократилось до 20 километров. Создалась угроза окружения немецких войск, действовавших восточнее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Оломоуца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7 мая 1945 года. 1416-й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Генерал-полковник Альфред Йодль подписывает Акт о капитуляции в Реймсе.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7 мая. В 2 часа 41 минуту в Реймсе, в штабе Эйзенхауэра, Йодль подписал Акт капитуляции Германии. Согласно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реймскому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акту объявлялось о безоговорочной капитуляции всех сухопутных, морских и воздушных вооруженных сил, находящихся в момент подписания протокола под германским контролем.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Командующий группой армий «Центр»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Шёрнер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отказался выполнить требование о капитуляции и начал отвод войск на запад. В приказе, отданном 7 мая,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Шёрнер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писал: «Неприятельская пропаганда распространяет ложные слухи о капитуляции Германии перед союзниками. Предупреждаю войска, что война против Советского Союза будет продолжаться».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Пражская операция (1945). 7 мая войска 1-го Украинского фронта продолжали наступать по западному берегу Эльбы и к концу дня оказались перед северными склонами главного хребта Рудных гор. 4-я гвардейская танковая армия, несмотря на трудные условия горной местности, в течение дня продвинулась на 45 километров, 3-я гвардейская армия овладела городом Мейсен. 6-й танковый корпус 3-й гвардейской танковой армии П. С. Рыбалко опередил пехоту и достиг западной окраины Дрездена. 5-я гвардейская армия А. С.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Жадова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наступая на Дрезден с севера, вышла на Эльбу и завязала бои за город.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Cеверо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-восточнее Дрездена 2-я армия Войска Польского К. К.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Сверчевского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утром 7 мая начала наступление и за день продвинулась на 15 километров. 28-я армия А. А.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Лучинского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усиленная 7-м гвардейским механизированным корпусом И. П. Корчагина, и 52-я армия К. А.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Коротеева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нанесли удар в направлении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Гёрлица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21-я армия Д. Н. Гусева овладела городом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Штригау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8 мая 1945 года. 1417-й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Берлинская наступательная операция. Завершилась Берлинская наступательная операция, проходившая с 16 апреля по 8 мая. Войска 1-го и 2-го Белорусских, 1-го Украинского фронтов совместно с польскими соединениями разгромили берлинскую группировку войск противника и штурмом овладели городом Берлин. Развивая дальнейшее наступление, они вышли на Эльбу, где соединились с американскими и английскими войсками.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lastRenderedPageBreak/>
        <w:t>Продолжительность операции — 23 суток. Ширина фронта боевых действий — 300 км. Глубина продвижения советских войск 100—220 км. Среднесуточные темпы наступления 5—10 км. Численность войск к началу операции — 1906200 человек, безвозвратные потери — 78291 (4,1 %), санитарные потери — 274184, всего — 352475, среднесуточные — 15325.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Пражская операция (1945). 8 мая войска правого крыла 1-го Украинского фронта вступили на территорию Чехословацкой Республики. 4-я гвардейская танковая армия продвинулась до 35 километров и освободила город Мост. 5-й гвардейский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мехкорпус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И. П. Ермакова между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Яромержем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Жатецем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(северо-западнее Праги) разгромил штабную колонну группы армий «Центр». Передовой отряд 3-й гвардейской танковой армии в 7 часов утра достиг горных перевалов. 10-й гвардейский танковый корпус E. E. Белова ворвался в город Теплице. 5-я и 3-я гвардейские армии во взаимодействии с 3-й гвардейской танковой армией при содействии частей 2-й армии Войска Польского 8 мая полностью овладели Дрезденом, выйдя на линию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Либштадт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—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Кёнигштейн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Войска центра и левого крыла фронта, преследуя противника, вступили в пределы Судет.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8 мая в прорыв была введена 6-я гвардейская танковая армия А. Г. Кравченко 2-го Украинского фронта. К концу дня армия, овладев городом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Яромержице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развивала наступление в направлении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Ииглава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7-я гвардейская армия заняла города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Моравски-Крумлов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Мирослав и вместе с частями 9-й гвардейской армии — город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Зноймо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. Одновременно возобновила наступление из района севернее Вены 46-я армия А. В. Петрушевского.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Вильгельм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Кейтель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подписывает Акт о безоговорочной капитуляции Германии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FF0000"/>
          <w:sz w:val="32"/>
          <w:szCs w:val="24"/>
          <w:shd w:val="clear" w:color="auto" w:fill="F5F5F5"/>
        </w:rPr>
        <w:t xml:space="preserve">8 мая. В предместье Берлина </w:t>
      </w:r>
      <w:proofErr w:type="spellStart"/>
      <w:r w:rsidRPr="00723E74">
        <w:rPr>
          <w:rFonts w:ascii="Times New Roman" w:hAnsi="Times New Roman"/>
          <w:color w:val="FF0000"/>
          <w:sz w:val="32"/>
          <w:szCs w:val="24"/>
          <w:shd w:val="clear" w:color="auto" w:fill="F5F5F5"/>
        </w:rPr>
        <w:t>Карлсхорст</w:t>
      </w:r>
      <w:proofErr w:type="spellEnd"/>
      <w:r w:rsidRPr="00723E74">
        <w:rPr>
          <w:rFonts w:ascii="Times New Roman" w:hAnsi="Times New Roman"/>
          <w:color w:val="FF0000"/>
          <w:sz w:val="32"/>
          <w:szCs w:val="24"/>
          <w:shd w:val="clear" w:color="auto" w:fill="F5F5F5"/>
        </w:rPr>
        <w:t xml:space="preserve"> в 22 ч 43 мин (по </w:t>
      </w:r>
      <w:proofErr w:type="spellStart"/>
      <w:r w:rsidRPr="00723E74">
        <w:rPr>
          <w:rFonts w:ascii="Times New Roman" w:hAnsi="Times New Roman"/>
          <w:color w:val="FF0000"/>
          <w:sz w:val="32"/>
          <w:szCs w:val="24"/>
          <w:shd w:val="clear" w:color="auto" w:fill="F5F5F5"/>
        </w:rPr>
        <w:t>центральноевропейскому</w:t>
      </w:r>
      <w:proofErr w:type="spellEnd"/>
      <w:r w:rsidRPr="00723E74">
        <w:rPr>
          <w:rFonts w:ascii="Times New Roman" w:hAnsi="Times New Roman"/>
          <w:color w:val="FF0000"/>
          <w:sz w:val="32"/>
          <w:szCs w:val="24"/>
          <w:shd w:val="clear" w:color="auto" w:fill="F5F5F5"/>
        </w:rPr>
        <w:t xml:space="preserve"> времени) был подписан Акт капитуляции Германии.</w:t>
      </w:r>
    </w:p>
    <w:p w:rsidR="00723E74" w:rsidRPr="00723E74" w:rsidRDefault="00723E74" w:rsidP="00723E74">
      <w:pPr>
        <w:spacing w:after="0"/>
        <w:jc w:val="both"/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b/>
          <w:bCs/>
          <w:color w:val="FF0000"/>
          <w:sz w:val="32"/>
          <w:szCs w:val="24"/>
          <w:shd w:val="clear" w:color="auto" w:fill="F5F5F5"/>
        </w:rPr>
        <w:t>9 мая 1945 года. 1418-й день войны</w:t>
      </w:r>
    </w:p>
    <w:p w:rsidR="00723E74" w:rsidRDefault="00723E74" w:rsidP="00723E74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9 мая десант морской пехоты Краснознаменного Балтийского флота высадился на принадлежащем Дании острове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Борнхольм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пленил размещенный там немецкий гарнизон.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Пражская операция (1945). В ночь на 9 мая танковые армии 1-го Украинского фронта совершили стремительный 80-километровый марш. В 2 часа 30 минут утра первыми в Прагу ворвались с северо-запада танки 10-го гвардейского уральского добровольческого корпуса Е. Е. Белова 4-й гвардейской танковой армии. Вслед за ними с севера в Прагу вступили танкисты 9-го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мехкорпуса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И. П. Сухова 3-й гвардейской танковой армии. Через несколько часов на пражских окраинах появились передовые части 13-й и 3-й гвардейской общевойсковых армий. Войска 5-й гвардейской армии своими главными силами ликвидировали группировку врага северо-восточнее Праги, и её передовой отряд тоже вышел на северную окраину Праги. К десяти утра Прага была полностью занята и очищена от противника войсками 1-го Украинского фронта.</w:t>
      </w:r>
    </w:p>
    <w:p w:rsidR="000145AF" w:rsidRDefault="00723E74" w:rsidP="000145AF">
      <w:pPr>
        <w:spacing w:after="0"/>
        <w:jc w:val="both"/>
        <w:rPr>
          <w:rFonts w:ascii="Times New Roman" w:hAnsi="Times New Roman"/>
          <w:b/>
          <w:bCs/>
          <w:color w:val="FF0000"/>
          <w:sz w:val="36"/>
          <w:szCs w:val="24"/>
          <w:shd w:val="clear" w:color="auto" w:fill="F5F5F5"/>
        </w:rPr>
      </w:pP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Войска 4-го Украинского фронта к исходу дня 9 мая вышли на рубеж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Миттельвальде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—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Литомишль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—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Летовице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. В 18 часов 9 мая в Прагу вступила подвижная группа фронта, которая за сутки прошла 200 километров. К 19 часам в район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Хотеборж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(100 километров юго-восточнее Праги) выдвинулась подвижная группа 38-й армии, которая прошла за день 135 километров.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13 часов 6-я гвардейская танковая армия 2-го Украинского фронта встретилась с частями 4-й гвардейской танковой армии в 35 километрах юго-восточнее Праги. 9 мая в наступление перешли 53-я армия И. М. </w:t>
      </w:r>
      <w:proofErr w:type="spellStart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Манагарова</w:t>
      </w:r>
      <w:proofErr w:type="spellEnd"/>
      <w:r w:rsidRPr="00723E74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и 1-я гвардейская конно-механизированная группа И. А. Плиева.</w:t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</w:p>
    <w:p w:rsidR="000145AF" w:rsidRDefault="00723E74" w:rsidP="000145AF">
      <w:pPr>
        <w:spacing w:after="0"/>
        <w:jc w:val="both"/>
        <w:rPr>
          <w:rFonts w:ascii="Times New Roman" w:hAnsi="Times New Roman"/>
          <w:color w:val="1F4E79" w:themeColor="accent1" w:themeShade="80"/>
          <w:sz w:val="32"/>
          <w:szCs w:val="24"/>
          <w:shd w:val="clear" w:color="auto" w:fill="F5F5F5"/>
        </w:rPr>
      </w:pPr>
      <w:bookmarkStart w:id="0" w:name="_GoBack"/>
      <w:bookmarkEnd w:id="0"/>
      <w:r w:rsidRPr="00723E74">
        <w:rPr>
          <w:rFonts w:ascii="Times New Roman" w:hAnsi="Times New Roman"/>
          <w:b/>
          <w:bCs/>
          <w:color w:val="FF0000"/>
          <w:sz w:val="36"/>
          <w:szCs w:val="24"/>
          <w:shd w:val="clear" w:color="auto" w:fill="F5F5F5"/>
        </w:rPr>
        <w:lastRenderedPageBreak/>
        <w:t>9 мая вышел Указ Президиума Верховного Совета СССР</w:t>
      </w:r>
      <w:r w:rsidR="000145AF">
        <w:rPr>
          <w:rFonts w:ascii="Times New Roman" w:hAnsi="Times New Roman"/>
          <w:b/>
          <w:bCs/>
          <w:color w:val="FF0000"/>
          <w:sz w:val="36"/>
          <w:szCs w:val="24"/>
          <w:shd w:val="clear" w:color="auto" w:fill="F5F5F5"/>
        </w:rPr>
        <w:t xml:space="preserve"> </w:t>
      </w:r>
      <w:r w:rsidRPr="00723E74">
        <w:rPr>
          <w:rFonts w:ascii="Times New Roman" w:hAnsi="Times New Roman"/>
          <w:b/>
          <w:bCs/>
          <w:color w:val="FF0000"/>
          <w:sz w:val="36"/>
          <w:szCs w:val="24"/>
          <w:shd w:val="clear" w:color="auto" w:fill="F5F5F5"/>
        </w:rPr>
        <w:t>об объявлении 9 мая Праздником Победы.</w:t>
      </w:r>
      <w:r w:rsidRPr="00723E74">
        <w:rPr>
          <w:rFonts w:ascii="Times New Roman" w:hAnsi="Times New Roman"/>
          <w:color w:val="FF0000"/>
          <w:sz w:val="36"/>
          <w:szCs w:val="24"/>
        </w:rPr>
        <w:br/>
      </w:r>
      <w:r w:rsidRPr="00723E74">
        <w:rPr>
          <w:rFonts w:ascii="Times New Roman" w:hAnsi="Times New Roman"/>
          <w:color w:val="000000"/>
          <w:sz w:val="24"/>
          <w:szCs w:val="24"/>
        </w:rPr>
        <w:br/>
      </w:r>
      <w:r w:rsidRPr="00723E74">
        <w:rPr>
          <w:rFonts w:ascii="Times New Roman" w:hAnsi="Times New Roman"/>
          <w:color w:val="1F4E79" w:themeColor="accent1" w:themeShade="80"/>
          <w:sz w:val="32"/>
          <w:szCs w:val="24"/>
          <w:shd w:val="clear" w:color="auto" w:fill="F5F5F5"/>
        </w:rPr>
        <w:t>9 мая завершилась Великая Отечественная война, проходившая с 22 июня 1941 года по 9 мая 1945 года. Советские войска разгромили вооруженные силы Германии и её союзников и освободили Восточную Европу. Продолжительность войны — 1418 суток. Безвозвратные потери — 11273100 человек, санитарные потери — 18319700, всего — 29592800, среднесуточные — 20870.</w:t>
      </w:r>
    </w:p>
    <w:p w:rsidR="000145AF" w:rsidRDefault="000145AF" w:rsidP="000145A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6661150" cy="4384647"/>
            <wp:effectExtent l="0" t="0" r="6350" b="0"/>
            <wp:docPr id="3" name="Рисунок 3" descr="https://xn--h1aeekjh.xn--p1ai/upload/iblock/159/c6f5ee1d-3b86-11ea-9f3e-a4bf014f73a0_a671c1e2-3b8c-11ea-9f3e-a4bf014f7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eekjh.xn--p1ai/upload/iblock/159/c6f5ee1d-3b86-11ea-9f3e-a4bf014f73a0_a671c1e2-3b8c-11ea-9f3e-a4bf014f73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38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5AF" w:rsidRDefault="000145AF" w:rsidP="000145AF">
      <w:pPr>
        <w:spacing w:after="0"/>
        <w:jc w:val="both"/>
        <w:rPr>
          <w:rFonts w:ascii="Times New Roman" w:hAnsi="Times New Roman"/>
          <w:b/>
          <w:color w:val="FF0000"/>
          <w:sz w:val="52"/>
          <w:szCs w:val="52"/>
        </w:rPr>
      </w:pPr>
    </w:p>
    <w:p w:rsidR="000145AF" w:rsidRDefault="000145AF" w:rsidP="000145AF">
      <w:pPr>
        <w:spacing w:after="0"/>
        <w:jc w:val="both"/>
        <w:rPr>
          <w:rFonts w:ascii="Times New Roman" w:hAnsi="Times New Roman"/>
          <w:b/>
          <w:color w:val="FF0000"/>
          <w:sz w:val="52"/>
          <w:szCs w:val="52"/>
        </w:rPr>
      </w:pPr>
    </w:p>
    <w:p w:rsidR="00576C74" w:rsidRPr="00723E74" w:rsidRDefault="000145AF" w:rsidP="000145AF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145AF">
        <w:rPr>
          <w:rFonts w:ascii="Times New Roman" w:hAnsi="Times New Roman"/>
          <w:b/>
          <w:color w:val="FF0000"/>
          <w:sz w:val="96"/>
          <w:szCs w:val="52"/>
        </w:rPr>
        <w:t>С ПРАЗДНИКОМ ВЕЛИКОЙ ПОБЕДЫ!</w:t>
      </w:r>
    </w:p>
    <w:sectPr w:rsidR="00576C74" w:rsidRPr="00723E74" w:rsidSect="00512E8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E"/>
    <w:rsid w:val="000145AF"/>
    <w:rsid w:val="001F7B99"/>
    <w:rsid w:val="004717A4"/>
    <w:rsid w:val="00512E89"/>
    <w:rsid w:val="00576C74"/>
    <w:rsid w:val="006641B5"/>
    <w:rsid w:val="00670D8B"/>
    <w:rsid w:val="00723E74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EBA1-8502-4CD9-BFC3-0F90A42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7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B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F7B9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F7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1F7B99"/>
  </w:style>
  <w:style w:type="character" w:customStyle="1" w:styleId="editsection">
    <w:name w:val="editsection"/>
    <w:basedOn w:val="a0"/>
    <w:rsid w:val="00670D8B"/>
  </w:style>
  <w:style w:type="character" w:styleId="a5">
    <w:name w:val="FollowedHyperlink"/>
    <w:basedOn w:val="a0"/>
    <w:uiPriority w:val="99"/>
    <w:semiHidden/>
    <w:unhideWhenUsed/>
    <w:rsid w:val="00670D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328">
          <w:blockQuote w:val="1"/>
          <w:marLeft w:val="796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30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539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8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369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41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27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2020-04-25T08:03:00Z</dcterms:created>
  <dcterms:modified xsi:type="dcterms:W3CDTF">2020-05-02T07:24:00Z</dcterms:modified>
</cp:coreProperties>
</file>