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3F" w:rsidRDefault="00F3083F" w:rsidP="00F3083F">
      <w:pPr>
        <w:jc w:val="center"/>
      </w:pPr>
      <w:r w:rsidRPr="00F44E6F">
        <w:rPr>
          <w:noProof/>
          <w:lang w:eastAsia="ru-RU"/>
        </w:rPr>
        <w:drawing>
          <wp:inline distT="0" distB="0" distL="0" distR="0">
            <wp:extent cx="1066800" cy="1066800"/>
            <wp:effectExtent l="19050" t="0" r="0" b="0"/>
            <wp:docPr id="12" name="Рисунок 1" descr="C:\Users\Кириловна\Downloads\эмблема переде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овна\Downloads\эмблема переде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3F" w:rsidRDefault="00F3083F" w:rsidP="00F3083F">
      <w:pPr>
        <w:jc w:val="center"/>
        <w:rPr>
          <w:b/>
          <w:i/>
        </w:rPr>
      </w:pPr>
      <w:r w:rsidRPr="00F3083F">
        <w:rPr>
          <w:b/>
          <w:i/>
        </w:rPr>
        <w:t xml:space="preserve">ГОСУДАРСТВЕННОЕ АВТОНОМНОЕ ОБРАЗОВАТЕЛЬНОЕ УЧРЕЖДЕНИЕ </w:t>
      </w:r>
    </w:p>
    <w:p w:rsidR="00F3083F" w:rsidRPr="00F3083F" w:rsidRDefault="00F3083F" w:rsidP="00F3083F">
      <w:pPr>
        <w:jc w:val="center"/>
        <w:rPr>
          <w:b/>
          <w:i/>
        </w:rPr>
      </w:pPr>
      <w:r w:rsidRPr="00F3083F">
        <w:rPr>
          <w:b/>
          <w:i/>
        </w:rPr>
        <w:t xml:space="preserve">СРЕДНЕГО ПРОФЕССИОНАЛЬНОГО ОБРАЗОВАНИЯ </w:t>
      </w:r>
    </w:p>
    <w:p w:rsidR="00F3083F" w:rsidRPr="00F3083F" w:rsidRDefault="00F3083F" w:rsidP="00F3083F">
      <w:pPr>
        <w:jc w:val="center"/>
        <w:rPr>
          <w:b/>
          <w:i/>
        </w:rPr>
      </w:pPr>
      <w:r w:rsidRPr="00F3083F">
        <w:rPr>
          <w:b/>
          <w:i/>
        </w:rPr>
        <w:t xml:space="preserve">РЕСПУБЛИКИ КРЫМ </w:t>
      </w:r>
    </w:p>
    <w:p w:rsidR="00F3083F" w:rsidRPr="00F3083F" w:rsidRDefault="00F3083F" w:rsidP="00F3083F">
      <w:pPr>
        <w:jc w:val="center"/>
        <w:rPr>
          <w:b/>
          <w:i/>
        </w:rPr>
      </w:pPr>
      <w:r w:rsidRPr="00F3083F">
        <w:rPr>
          <w:b/>
          <w:i/>
        </w:rPr>
        <w:t>«КЕРЧЕНСКИЙ МЕДИЦИНСКИЙ КОЛЛЕДЖ ИМ. Г.К.ПЕТРОВОЙ»</w:t>
      </w:r>
    </w:p>
    <w:p w:rsidR="00F3083F" w:rsidRPr="00F3083F" w:rsidRDefault="00F3083F" w:rsidP="00F3083F">
      <w:pPr>
        <w:jc w:val="center"/>
      </w:pPr>
    </w:p>
    <w:p w:rsidR="00F3083F" w:rsidRDefault="00F3083F" w:rsidP="00F3083F">
      <w:pPr>
        <w:jc w:val="center"/>
        <w:rPr>
          <w:sz w:val="32"/>
          <w:szCs w:val="32"/>
        </w:rPr>
      </w:pPr>
    </w:p>
    <w:p w:rsidR="00D62252" w:rsidRPr="00F3083F" w:rsidRDefault="008D5132" w:rsidP="008D5132">
      <w:pPr>
        <w:ind w:firstLine="540"/>
        <w:jc w:val="center"/>
        <w:rPr>
          <w:b/>
          <w:color w:val="000000"/>
          <w:sz w:val="36"/>
          <w:szCs w:val="28"/>
        </w:rPr>
      </w:pPr>
      <w:r w:rsidRPr="00F3083F">
        <w:rPr>
          <w:b/>
          <w:color w:val="000000"/>
          <w:sz w:val="36"/>
          <w:szCs w:val="28"/>
        </w:rPr>
        <w:t>Основные требования к ВКР</w:t>
      </w:r>
      <w:r w:rsidR="00267B8E" w:rsidRPr="00F3083F">
        <w:rPr>
          <w:b/>
          <w:color w:val="000000"/>
          <w:sz w:val="36"/>
          <w:szCs w:val="28"/>
        </w:rPr>
        <w:t xml:space="preserve"> для студентов</w:t>
      </w:r>
    </w:p>
    <w:p w:rsidR="008D5132" w:rsidRPr="00F3083F" w:rsidRDefault="008D5132" w:rsidP="008D5132">
      <w:pPr>
        <w:ind w:firstLine="540"/>
        <w:jc w:val="center"/>
        <w:rPr>
          <w:b/>
          <w:i/>
          <w:color w:val="000000"/>
          <w:sz w:val="36"/>
          <w:szCs w:val="28"/>
        </w:rPr>
      </w:pPr>
      <w:r w:rsidRPr="00F3083F">
        <w:rPr>
          <w:b/>
          <w:i/>
          <w:color w:val="000000"/>
          <w:sz w:val="36"/>
          <w:szCs w:val="28"/>
        </w:rPr>
        <w:t>(выдержки из Положения по ВКР</w:t>
      </w:r>
      <w:r w:rsidR="007F44AA" w:rsidRPr="00F3083F">
        <w:rPr>
          <w:b/>
          <w:i/>
          <w:color w:val="000000"/>
          <w:sz w:val="36"/>
          <w:szCs w:val="28"/>
        </w:rPr>
        <w:t>)</w:t>
      </w:r>
    </w:p>
    <w:p w:rsidR="008D5132" w:rsidRPr="00F3083F" w:rsidRDefault="008D5132" w:rsidP="00D62252">
      <w:pPr>
        <w:ind w:firstLine="540"/>
        <w:jc w:val="both"/>
        <w:rPr>
          <w:b/>
          <w:i/>
          <w:color w:val="000000"/>
          <w:sz w:val="28"/>
          <w:szCs w:val="28"/>
        </w:rPr>
      </w:pPr>
    </w:p>
    <w:p w:rsidR="00D62252" w:rsidRDefault="00D62252" w:rsidP="00D6225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40"/>
      </w:r>
    </w:p>
    <w:p w:rsidR="00D62252" w:rsidRPr="004746EE" w:rsidRDefault="00D62252" w:rsidP="00D62252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Общий объем </w:t>
      </w:r>
      <w:r w:rsidR="007F44AA" w:rsidRPr="004746EE">
        <w:rPr>
          <w:color w:val="000000"/>
          <w:sz w:val="26"/>
          <w:szCs w:val="26"/>
        </w:rPr>
        <w:t xml:space="preserve">ВКР </w:t>
      </w:r>
      <w:r w:rsidRPr="004746EE">
        <w:rPr>
          <w:color w:val="000000"/>
          <w:sz w:val="26"/>
          <w:szCs w:val="26"/>
        </w:rPr>
        <w:t xml:space="preserve"> должен быть </w:t>
      </w:r>
      <w:r w:rsidR="00E269A7" w:rsidRPr="004746EE">
        <w:rPr>
          <w:sz w:val="26"/>
          <w:szCs w:val="26"/>
        </w:rPr>
        <w:t xml:space="preserve">не менее </w:t>
      </w:r>
      <w:r w:rsidR="00E269A7" w:rsidRPr="004746EE">
        <w:rPr>
          <w:b/>
          <w:sz w:val="26"/>
          <w:szCs w:val="26"/>
        </w:rPr>
        <w:t>35-50 листов</w:t>
      </w:r>
      <w:r w:rsidR="00E269A7" w:rsidRPr="004746EE">
        <w:rPr>
          <w:sz w:val="26"/>
          <w:szCs w:val="26"/>
        </w:rPr>
        <w:t xml:space="preserve"> формата А</w:t>
      </w:r>
      <w:proofErr w:type="gramStart"/>
      <w:r w:rsidR="00E269A7" w:rsidRPr="004746EE">
        <w:rPr>
          <w:sz w:val="26"/>
          <w:szCs w:val="26"/>
        </w:rPr>
        <w:t>4</w:t>
      </w:r>
      <w:proofErr w:type="gramEnd"/>
      <w:r w:rsidR="00E269A7" w:rsidRPr="004746EE">
        <w:rPr>
          <w:sz w:val="26"/>
          <w:szCs w:val="26"/>
        </w:rPr>
        <w:t xml:space="preserve"> (без учета приложений)</w:t>
      </w:r>
      <w:r w:rsidRPr="004746EE">
        <w:rPr>
          <w:color w:val="000000"/>
          <w:sz w:val="26"/>
          <w:szCs w:val="26"/>
        </w:rPr>
        <w:t xml:space="preserve">. </w:t>
      </w:r>
    </w:p>
    <w:p w:rsidR="00D62252" w:rsidRPr="004746EE" w:rsidRDefault="00D62252" w:rsidP="00D62252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Обязательными структурными элементами </w:t>
      </w:r>
      <w:r w:rsidR="007F44AA" w:rsidRPr="004746EE">
        <w:rPr>
          <w:color w:val="000000"/>
          <w:sz w:val="26"/>
          <w:szCs w:val="26"/>
        </w:rPr>
        <w:t>ВКР</w:t>
      </w:r>
      <w:r w:rsidRPr="004746EE">
        <w:rPr>
          <w:color w:val="000000"/>
          <w:sz w:val="26"/>
          <w:szCs w:val="26"/>
        </w:rPr>
        <w:t xml:space="preserve"> работы являются: 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титульный лист;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содержание (оглавление);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введение;</w:t>
      </w:r>
    </w:p>
    <w:p w:rsidR="00F74D0C" w:rsidRPr="004746EE" w:rsidRDefault="00E269A7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теоретическая </w:t>
      </w:r>
      <w:r w:rsidR="00D62252" w:rsidRPr="004746EE">
        <w:rPr>
          <w:color w:val="000000"/>
          <w:sz w:val="26"/>
          <w:szCs w:val="26"/>
        </w:rPr>
        <w:t>часть</w:t>
      </w:r>
      <w:r w:rsidRPr="004746EE">
        <w:rPr>
          <w:color w:val="000000"/>
          <w:sz w:val="26"/>
          <w:szCs w:val="26"/>
        </w:rPr>
        <w:t xml:space="preserve"> (должна иметь название) и заканчивается выводом</w:t>
      </w:r>
      <w:r w:rsidR="00F74D0C" w:rsidRPr="004746EE">
        <w:rPr>
          <w:color w:val="000000"/>
          <w:sz w:val="26"/>
          <w:szCs w:val="26"/>
        </w:rPr>
        <w:t>;</w:t>
      </w:r>
    </w:p>
    <w:p w:rsidR="00E269A7" w:rsidRPr="004746EE" w:rsidRDefault="00E269A7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практическая часть (должна иметь название) и заканчивается выводом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заключение;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список использованных источников;</w:t>
      </w:r>
    </w:p>
    <w:p w:rsidR="00D62252" w:rsidRPr="004746EE" w:rsidRDefault="00D62252" w:rsidP="00D62252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приложения. </w:t>
      </w:r>
    </w:p>
    <w:p w:rsidR="00D62252" w:rsidRPr="004746EE" w:rsidRDefault="00D62252" w:rsidP="00D62252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Между отельными структурными частями </w:t>
      </w:r>
      <w:r w:rsidR="007F44AA" w:rsidRPr="004746EE">
        <w:rPr>
          <w:color w:val="000000"/>
          <w:sz w:val="26"/>
          <w:szCs w:val="26"/>
        </w:rPr>
        <w:t>ВКР</w:t>
      </w:r>
      <w:r w:rsidRPr="004746EE">
        <w:rPr>
          <w:color w:val="000000"/>
          <w:sz w:val="26"/>
          <w:szCs w:val="26"/>
        </w:rPr>
        <w:t xml:space="preserve"> следует придерживаться следующего соотношения:</w:t>
      </w:r>
    </w:p>
    <w:p w:rsidR="00D62252" w:rsidRPr="004746EE" w:rsidRDefault="00D62252" w:rsidP="00D6225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введение –</w:t>
      </w:r>
      <w:r w:rsidR="00E269A7" w:rsidRPr="004746EE">
        <w:rPr>
          <w:color w:val="000000"/>
          <w:sz w:val="26"/>
          <w:szCs w:val="26"/>
        </w:rPr>
        <w:t xml:space="preserve"> 4</w:t>
      </w:r>
      <w:r w:rsidRPr="004746EE">
        <w:rPr>
          <w:color w:val="000000"/>
          <w:sz w:val="26"/>
          <w:szCs w:val="26"/>
        </w:rPr>
        <w:t>-</w:t>
      </w:r>
      <w:r w:rsidR="00E269A7" w:rsidRPr="004746EE">
        <w:rPr>
          <w:color w:val="000000"/>
          <w:sz w:val="26"/>
          <w:szCs w:val="26"/>
        </w:rPr>
        <w:t>5</w:t>
      </w:r>
      <w:r w:rsidRPr="004746EE">
        <w:rPr>
          <w:color w:val="000000"/>
          <w:sz w:val="26"/>
          <w:szCs w:val="26"/>
        </w:rPr>
        <w:t xml:space="preserve"> страницы;</w:t>
      </w:r>
    </w:p>
    <w:p w:rsidR="00D62252" w:rsidRPr="004746EE" w:rsidRDefault="00D62252" w:rsidP="00D6225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 xml:space="preserve">заключение – </w:t>
      </w:r>
      <w:r w:rsidR="00E269A7" w:rsidRPr="004746EE">
        <w:rPr>
          <w:color w:val="000000"/>
          <w:sz w:val="26"/>
          <w:szCs w:val="26"/>
        </w:rPr>
        <w:t>3</w:t>
      </w:r>
      <w:r w:rsidRPr="004746EE">
        <w:rPr>
          <w:color w:val="000000"/>
          <w:sz w:val="26"/>
          <w:szCs w:val="26"/>
        </w:rPr>
        <w:t>-</w:t>
      </w:r>
      <w:r w:rsidR="00E269A7" w:rsidRPr="004746EE">
        <w:rPr>
          <w:color w:val="000000"/>
          <w:sz w:val="26"/>
          <w:szCs w:val="26"/>
        </w:rPr>
        <w:t xml:space="preserve">4 </w:t>
      </w:r>
      <w:r w:rsidRPr="004746EE">
        <w:rPr>
          <w:color w:val="000000"/>
          <w:sz w:val="26"/>
          <w:szCs w:val="26"/>
        </w:rPr>
        <w:t>страницы;</w:t>
      </w:r>
    </w:p>
    <w:p w:rsidR="00D62252" w:rsidRPr="004746EE" w:rsidRDefault="00D62252" w:rsidP="00D6225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t>остальную часть работы занимает основная часть.</w:t>
      </w:r>
    </w:p>
    <w:p w:rsidR="00B83754" w:rsidRPr="004746EE" w:rsidRDefault="00B83754">
      <w:pPr>
        <w:rPr>
          <w:sz w:val="26"/>
          <w:szCs w:val="26"/>
        </w:rPr>
      </w:pPr>
    </w:p>
    <w:p w:rsidR="00D62252" w:rsidRPr="004746EE" w:rsidRDefault="00D62252" w:rsidP="00D62252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sym w:font="Wingdings" w:char="F040"/>
      </w:r>
    </w:p>
    <w:p w:rsidR="00D62252" w:rsidRPr="004746EE" w:rsidRDefault="00D62252" w:rsidP="00D62252">
      <w:pPr>
        <w:ind w:firstLine="540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Требования к написанию «Введения»:</w:t>
      </w:r>
    </w:p>
    <w:p w:rsidR="00D62252" w:rsidRPr="004746EE" w:rsidRDefault="00D62252" w:rsidP="00D62252">
      <w:pPr>
        <w:numPr>
          <w:ilvl w:val="0"/>
          <w:numId w:val="3"/>
        </w:numPr>
        <w:jc w:val="both"/>
        <w:rPr>
          <w:sz w:val="26"/>
          <w:szCs w:val="26"/>
        </w:rPr>
      </w:pPr>
      <w:r w:rsidRPr="004746EE">
        <w:rPr>
          <w:sz w:val="26"/>
          <w:szCs w:val="26"/>
        </w:rPr>
        <w:t>Печатается на отдельных страницах.</w:t>
      </w:r>
    </w:p>
    <w:p w:rsidR="00D62252" w:rsidRPr="004746EE" w:rsidRDefault="00D62252" w:rsidP="00D62252">
      <w:pPr>
        <w:numPr>
          <w:ilvl w:val="0"/>
          <w:numId w:val="3"/>
        </w:numPr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Компоненты научного аппарата («актуальность работы», «цель работы», «задачи» и т.п.) выделяются </w:t>
      </w:r>
      <w:r w:rsidRPr="004746EE">
        <w:rPr>
          <w:b/>
          <w:sz w:val="26"/>
          <w:szCs w:val="26"/>
        </w:rPr>
        <w:t>полужирным</w:t>
      </w:r>
      <w:r w:rsidRPr="004746EE">
        <w:rPr>
          <w:sz w:val="26"/>
          <w:szCs w:val="26"/>
        </w:rPr>
        <w:t xml:space="preserve"> шрифтом, но не заключаются в кавычки.</w:t>
      </w:r>
    </w:p>
    <w:p w:rsidR="00D62252" w:rsidRPr="004746EE" w:rsidRDefault="00D62252" w:rsidP="00D62252">
      <w:pPr>
        <w:numPr>
          <w:ilvl w:val="0"/>
          <w:numId w:val="3"/>
        </w:numPr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Каждый компонент излагается с новой строки. </w:t>
      </w:r>
    </w:p>
    <w:p w:rsidR="00D62252" w:rsidRPr="004746EE" w:rsidRDefault="00D62252" w:rsidP="00D62252">
      <w:pPr>
        <w:ind w:left="975"/>
        <w:jc w:val="both"/>
        <w:rPr>
          <w:sz w:val="26"/>
          <w:szCs w:val="26"/>
        </w:rPr>
      </w:pPr>
    </w:p>
    <w:p w:rsidR="00D62252" w:rsidRPr="004746EE" w:rsidRDefault="00D62252" w:rsidP="00D62252">
      <w:pPr>
        <w:ind w:firstLine="540"/>
        <w:jc w:val="both"/>
        <w:rPr>
          <w:i/>
          <w:sz w:val="26"/>
          <w:szCs w:val="26"/>
        </w:rPr>
      </w:pPr>
      <w:r w:rsidRPr="004746EE">
        <w:rPr>
          <w:i/>
          <w:sz w:val="26"/>
          <w:szCs w:val="26"/>
        </w:rPr>
        <w:t xml:space="preserve">Например: </w:t>
      </w:r>
    </w:p>
    <w:p w:rsidR="00D62252" w:rsidRPr="004746EE" w:rsidRDefault="00D62252" w:rsidP="00D62252">
      <w:pPr>
        <w:ind w:firstLine="540"/>
        <w:jc w:val="both"/>
        <w:rPr>
          <w:sz w:val="26"/>
          <w:szCs w:val="26"/>
        </w:rPr>
      </w:pPr>
      <w:r w:rsidRPr="004746EE">
        <w:rPr>
          <w:b/>
          <w:sz w:val="26"/>
          <w:szCs w:val="26"/>
        </w:rPr>
        <w:t xml:space="preserve">Актуальность исследования </w:t>
      </w:r>
      <w:r w:rsidRPr="004746EE">
        <w:rPr>
          <w:sz w:val="26"/>
          <w:szCs w:val="26"/>
        </w:rPr>
        <w:t>определяется тем, что ……</w:t>
      </w:r>
    </w:p>
    <w:p w:rsidR="00D62252" w:rsidRPr="004746EE" w:rsidRDefault="00D62252" w:rsidP="00D62252">
      <w:pPr>
        <w:ind w:firstLine="540"/>
        <w:jc w:val="both"/>
        <w:rPr>
          <w:sz w:val="26"/>
          <w:szCs w:val="26"/>
        </w:rPr>
      </w:pPr>
      <w:r w:rsidRPr="004746EE">
        <w:rPr>
          <w:b/>
          <w:sz w:val="26"/>
          <w:szCs w:val="26"/>
        </w:rPr>
        <w:t>Цель исследования</w:t>
      </w:r>
      <w:r w:rsidRPr="004746EE">
        <w:rPr>
          <w:sz w:val="26"/>
          <w:szCs w:val="26"/>
        </w:rPr>
        <w:t xml:space="preserve"> – …..</w:t>
      </w:r>
    </w:p>
    <w:p w:rsidR="00D62252" w:rsidRPr="004746EE" w:rsidRDefault="00D62252" w:rsidP="00D62252">
      <w:pPr>
        <w:ind w:firstLine="540"/>
        <w:jc w:val="both"/>
        <w:rPr>
          <w:sz w:val="26"/>
          <w:szCs w:val="26"/>
        </w:rPr>
      </w:pPr>
      <w:r w:rsidRPr="004746EE">
        <w:rPr>
          <w:b/>
          <w:sz w:val="26"/>
          <w:szCs w:val="26"/>
        </w:rPr>
        <w:t>Задачи исследования</w:t>
      </w:r>
      <w:r w:rsidRPr="004746EE">
        <w:rPr>
          <w:sz w:val="26"/>
          <w:szCs w:val="26"/>
        </w:rPr>
        <w:t xml:space="preserve"> – ……..</w:t>
      </w:r>
    </w:p>
    <w:p w:rsidR="00D62252" w:rsidRPr="004746EE" w:rsidRDefault="00D62252">
      <w:pPr>
        <w:rPr>
          <w:sz w:val="26"/>
          <w:szCs w:val="26"/>
        </w:rPr>
      </w:pPr>
    </w:p>
    <w:p w:rsidR="003C51CF" w:rsidRPr="004746EE" w:rsidRDefault="003C51CF" w:rsidP="003C51CF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sym w:font="Wingdings" w:char="F040"/>
      </w:r>
    </w:p>
    <w:p w:rsidR="003C51CF" w:rsidRPr="004746EE" w:rsidRDefault="003C51CF" w:rsidP="003C51CF">
      <w:pPr>
        <w:shd w:val="clear" w:color="auto" w:fill="FFFFFF"/>
        <w:ind w:right="6" w:firstLine="1134"/>
        <w:jc w:val="both"/>
        <w:rPr>
          <w:b/>
          <w:sz w:val="26"/>
          <w:szCs w:val="26"/>
        </w:rPr>
      </w:pPr>
      <w:r w:rsidRPr="004746EE">
        <w:rPr>
          <w:b/>
          <w:sz w:val="26"/>
          <w:szCs w:val="26"/>
        </w:rPr>
        <w:t xml:space="preserve">Основные параметры оформления </w:t>
      </w:r>
      <w:r w:rsidR="007F44AA" w:rsidRPr="004746EE">
        <w:rPr>
          <w:b/>
          <w:sz w:val="26"/>
          <w:szCs w:val="26"/>
        </w:rPr>
        <w:t>ВКР</w:t>
      </w:r>
      <w:r w:rsidRPr="004746EE">
        <w:rPr>
          <w:b/>
          <w:sz w:val="26"/>
          <w:szCs w:val="26"/>
        </w:rPr>
        <w:t>:</w:t>
      </w:r>
    </w:p>
    <w:p w:rsidR="003C51CF" w:rsidRPr="004746EE" w:rsidRDefault="003C51CF" w:rsidP="003C51CF">
      <w:pPr>
        <w:pStyle w:val="a3"/>
        <w:numPr>
          <w:ilvl w:val="0"/>
          <w:numId w:val="4"/>
        </w:numPr>
        <w:shd w:val="clear" w:color="auto" w:fill="FFFFFF"/>
        <w:ind w:right="6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Текст работы печатается на стандартных листах А</w:t>
      </w:r>
      <w:proofErr w:type="gramStart"/>
      <w:r w:rsidRPr="004746EE">
        <w:rPr>
          <w:sz w:val="26"/>
          <w:szCs w:val="26"/>
        </w:rPr>
        <w:t>4</w:t>
      </w:r>
      <w:proofErr w:type="gramEnd"/>
      <w:r w:rsidRPr="004746EE">
        <w:rPr>
          <w:sz w:val="26"/>
          <w:szCs w:val="26"/>
        </w:rPr>
        <w:t>.</w:t>
      </w:r>
    </w:p>
    <w:p w:rsidR="003C51CF" w:rsidRPr="004746EE" w:rsidRDefault="003C51CF" w:rsidP="003C51CF">
      <w:pPr>
        <w:pStyle w:val="a3"/>
        <w:numPr>
          <w:ilvl w:val="0"/>
          <w:numId w:val="4"/>
        </w:numPr>
        <w:shd w:val="clear" w:color="auto" w:fill="FFFFFF"/>
        <w:ind w:right="6"/>
        <w:jc w:val="both"/>
        <w:rPr>
          <w:sz w:val="26"/>
          <w:szCs w:val="26"/>
        </w:rPr>
      </w:pPr>
      <w:r w:rsidRPr="004746EE">
        <w:rPr>
          <w:sz w:val="26"/>
          <w:szCs w:val="26"/>
        </w:rPr>
        <w:lastRenderedPageBreak/>
        <w:t>Цвет шрифта - черный. Размер шрифта (кегль) - 14. Тип</w:t>
      </w:r>
      <w:r w:rsidRPr="004746EE">
        <w:rPr>
          <w:sz w:val="26"/>
          <w:szCs w:val="26"/>
          <w:lang w:val="en-GB"/>
        </w:rPr>
        <w:t xml:space="preserve"> </w:t>
      </w:r>
      <w:r w:rsidRPr="004746EE">
        <w:rPr>
          <w:sz w:val="26"/>
          <w:szCs w:val="26"/>
        </w:rPr>
        <w:t>шрифта</w:t>
      </w:r>
      <w:r w:rsidRPr="004746EE">
        <w:rPr>
          <w:sz w:val="26"/>
          <w:szCs w:val="26"/>
          <w:lang w:val="en-GB"/>
        </w:rPr>
        <w:t xml:space="preserve"> -</w:t>
      </w:r>
      <w:r w:rsidRPr="004746EE">
        <w:rPr>
          <w:sz w:val="26"/>
          <w:szCs w:val="26"/>
          <w:lang w:val="en-US"/>
        </w:rPr>
        <w:t>Times</w:t>
      </w:r>
      <w:r w:rsidRPr="004746EE">
        <w:rPr>
          <w:sz w:val="26"/>
          <w:szCs w:val="26"/>
          <w:lang w:val="en-GB"/>
        </w:rPr>
        <w:t xml:space="preserve"> </w:t>
      </w:r>
      <w:r w:rsidRPr="004746EE">
        <w:rPr>
          <w:sz w:val="26"/>
          <w:szCs w:val="26"/>
          <w:lang w:val="en-US"/>
        </w:rPr>
        <w:t>New</w:t>
      </w:r>
      <w:r w:rsidRPr="004746EE">
        <w:rPr>
          <w:sz w:val="26"/>
          <w:szCs w:val="26"/>
          <w:lang w:val="en-GB"/>
        </w:rPr>
        <w:t xml:space="preserve"> </w:t>
      </w:r>
      <w:r w:rsidRPr="004746EE">
        <w:rPr>
          <w:sz w:val="26"/>
          <w:szCs w:val="26"/>
          <w:lang w:val="en-US"/>
        </w:rPr>
        <w:t>Roman</w:t>
      </w:r>
      <w:r w:rsidRPr="004746EE">
        <w:rPr>
          <w:sz w:val="26"/>
          <w:szCs w:val="26"/>
          <w:lang w:val="en-GB"/>
        </w:rPr>
        <w:t xml:space="preserve">. </w:t>
      </w:r>
      <w:r w:rsidRPr="004746EE">
        <w:rPr>
          <w:sz w:val="26"/>
          <w:szCs w:val="26"/>
        </w:rPr>
        <w:t>Шрифт печати должен быть прямым, четким, черного цвета, одинаковым по всему объему текста.</w:t>
      </w:r>
    </w:p>
    <w:p w:rsidR="003C51CF" w:rsidRPr="004746EE" w:rsidRDefault="003C51CF" w:rsidP="003C51CF">
      <w:pPr>
        <w:pStyle w:val="a3"/>
        <w:numPr>
          <w:ilvl w:val="0"/>
          <w:numId w:val="4"/>
        </w:numPr>
        <w:shd w:val="clear" w:color="auto" w:fill="FFFFFF"/>
        <w:ind w:right="6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Размер абзацного отступа - 1,</w:t>
      </w:r>
      <w:r w:rsidR="00CD1874" w:rsidRPr="004746EE">
        <w:rPr>
          <w:sz w:val="26"/>
          <w:szCs w:val="26"/>
        </w:rPr>
        <w:t>0</w:t>
      </w:r>
      <w:r w:rsidRPr="004746EE">
        <w:rPr>
          <w:sz w:val="26"/>
          <w:szCs w:val="26"/>
        </w:rPr>
        <w:t xml:space="preserve"> см.</w:t>
      </w:r>
    </w:p>
    <w:p w:rsidR="003C51CF" w:rsidRPr="004746EE" w:rsidRDefault="003C51CF" w:rsidP="003C51CF">
      <w:pPr>
        <w:pStyle w:val="a3"/>
        <w:numPr>
          <w:ilvl w:val="0"/>
          <w:numId w:val="4"/>
        </w:numPr>
        <w:shd w:val="clear" w:color="auto" w:fill="FFFFFF"/>
        <w:ind w:right="6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Межстрочный интервал – 1,5.</w:t>
      </w:r>
    </w:p>
    <w:p w:rsidR="003C51CF" w:rsidRPr="004746EE" w:rsidRDefault="003C51CF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Страница с текстом должна иметь левое поле </w:t>
      </w:r>
      <w:smartTag w:uri="urn:schemas-microsoft-com:office:smarttags" w:element="metricconverter">
        <w:smartTagPr>
          <w:attr w:name="ProductID" w:val="3 см"/>
        </w:smartTagPr>
        <w:r w:rsidRPr="004746EE">
          <w:rPr>
            <w:sz w:val="26"/>
            <w:szCs w:val="26"/>
          </w:rPr>
          <w:t>3 см</w:t>
        </w:r>
      </w:smartTag>
      <w:r w:rsidRPr="004746EE">
        <w:rPr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746EE">
          <w:rPr>
            <w:sz w:val="26"/>
            <w:szCs w:val="26"/>
          </w:rPr>
          <w:t>1 см</w:t>
        </w:r>
      </w:smartTag>
      <w:r w:rsidRPr="004746EE">
        <w:rPr>
          <w:sz w:val="26"/>
          <w:szCs w:val="26"/>
        </w:rPr>
        <w:t xml:space="preserve">, верхнее и нижнее </w:t>
      </w:r>
      <w:smartTag w:uri="urn:schemas-microsoft-com:office:smarttags" w:element="metricconverter">
        <w:smartTagPr>
          <w:attr w:name="ProductID" w:val="2 см"/>
        </w:smartTagPr>
        <w:r w:rsidRPr="004746EE">
          <w:rPr>
            <w:sz w:val="26"/>
            <w:szCs w:val="26"/>
          </w:rPr>
          <w:t>2 см</w:t>
        </w:r>
      </w:smartTag>
      <w:r w:rsidRPr="004746EE">
        <w:rPr>
          <w:sz w:val="26"/>
          <w:szCs w:val="26"/>
        </w:rPr>
        <w:t xml:space="preserve">. </w:t>
      </w:r>
    </w:p>
    <w:p w:rsidR="003C51CF" w:rsidRPr="004746EE" w:rsidRDefault="003C51CF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Текст печатается на одной стороне листа, с обязательным выравниванием </w:t>
      </w:r>
      <w:r w:rsidRPr="004746EE">
        <w:rPr>
          <w:b/>
          <w:sz w:val="26"/>
          <w:szCs w:val="26"/>
        </w:rPr>
        <w:t>по ширине</w:t>
      </w:r>
      <w:r w:rsidRPr="004746EE">
        <w:rPr>
          <w:sz w:val="26"/>
          <w:szCs w:val="26"/>
        </w:rPr>
        <w:t xml:space="preserve">. </w:t>
      </w:r>
    </w:p>
    <w:p w:rsidR="003C51CF" w:rsidRPr="004746EE" w:rsidRDefault="00E269A7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b/>
          <w:sz w:val="26"/>
          <w:szCs w:val="26"/>
        </w:rPr>
      </w:pPr>
      <w:r w:rsidRPr="004746EE">
        <w:rPr>
          <w:sz w:val="26"/>
          <w:szCs w:val="26"/>
        </w:rPr>
        <w:t xml:space="preserve">Главы, параграфы, которые нумеруются арабскими цифрами. До и после названий глав пропускается </w:t>
      </w:r>
      <w:r w:rsidRPr="004746EE">
        <w:rPr>
          <w:b/>
          <w:sz w:val="26"/>
          <w:szCs w:val="26"/>
        </w:rPr>
        <w:t>одна строка.</w:t>
      </w:r>
      <w:r w:rsidR="00C61AEC" w:rsidRPr="004746EE">
        <w:rPr>
          <w:b/>
          <w:sz w:val="26"/>
          <w:szCs w:val="26"/>
        </w:rPr>
        <w:t xml:space="preserve"> </w:t>
      </w:r>
      <w:r w:rsidR="00C61AEC" w:rsidRPr="004746EE">
        <w:rPr>
          <w:sz w:val="26"/>
          <w:szCs w:val="26"/>
        </w:rPr>
        <w:t xml:space="preserve">После названия  параграфа пропуск </w:t>
      </w:r>
      <w:r w:rsidR="00C61AEC" w:rsidRPr="004746EE">
        <w:rPr>
          <w:b/>
          <w:sz w:val="26"/>
          <w:szCs w:val="26"/>
        </w:rPr>
        <w:t>не ставится.</w:t>
      </w:r>
      <w:r w:rsidR="003C51CF" w:rsidRPr="004746EE">
        <w:rPr>
          <w:b/>
          <w:sz w:val="26"/>
          <w:szCs w:val="26"/>
        </w:rPr>
        <w:t xml:space="preserve"> </w:t>
      </w:r>
      <w:r w:rsidR="00C61AEC" w:rsidRPr="004746EE">
        <w:rPr>
          <w:sz w:val="26"/>
          <w:szCs w:val="26"/>
        </w:rPr>
        <w:t>Если название главы и параграфа состоят из двух и более строк</w:t>
      </w:r>
      <w:r w:rsidR="00C61AEC" w:rsidRPr="004746EE">
        <w:rPr>
          <w:b/>
          <w:sz w:val="26"/>
          <w:szCs w:val="26"/>
        </w:rPr>
        <w:t>, то интервал одинарный.</w:t>
      </w:r>
    </w:p>
    <w:p w:rsidR="003C51CF" w:rsidRPr="004746EE" w:rsidRDefault="00C61AEC" w:rsidP="003C51CF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Название темы ВКР, з</w:t>
      </w:r>
      <w:r w:rsidR="003C51CF" w:rsidRPr="004746EE">
        <w:rPr>
          <w:sz w:val="26"/>
          <w:szCs w:val="26"/>
        </w:rPr>
        <w:t xml:space="preserve">аголовки структурных элементов работы располагают в середине строки (выравнивание по центру), без точки в конце и печатают </w:t>
      </w:r>
      <w:r w:rsidR="003C51CF" w:rsidRPr="004746EE">
        <w:rPr>
          <w:b/>
          <w:sz w:val="26"/>
          <w:szCs w:val="26"/>
        </w:rPr>
        <w:t xml:space="preserve">заглавными буквами </w:t>
      </w:r>
      <w:r w:rsidR="003C51CF" w:rsidRPr="004746EE">
        <w:rPr>
          <w:sz w:val="26"/>
          <w:szCs w:val="26"/>
        </w:rPr>
        <w:t>(</w:t>
      </w:r>
      <w:r w:rsidR="003C51CF" w:rsidRPr="004746EE">
        <w:rPr>
          <w:sz w:val="26"/>
          <w:szCs w:val="26"/>
          <w:lang w:val="en-US"/>
        </w:rPr>
        <w:t>Caps</w:t>
      </w:r>
      <w:r w:rsidR="003C51CF" w:rsidRPr="004746EE">
        <w:rPr>
          <w:sz w:val="26"/>
          <w:szCs w:val="26"/>
        </w:rPr>
        <w:t xml:space="preserve"> </w:t>
      </w:r>
      <w:r w:rsidR="003C51CF" w:rsidRPr="004746EE">
        <w:rPr>
          <w:sz w:val="26"/>
          <w:szCs w:val="26"/>
          <w:lang w:val="en-US"/>
        </w:rPr>
        <w:t>Lock</w:t>
      </w:r>
      <w:r w:rsidR="003C51CF" w:rsidRPr="004746EE">
        <w:rPr>
          <w:sz w:val="26"/>
          <w:szCs w:val="26"/>
        </w:rPr>
        <w:t xml:space="preserve">) без подчеркивания. Шрифт заголовков — </w:t>
      </w:r>
      <w:r w:rsidR="003C51CF" w:rsidRPr="004746EE">
        <w:rPr>
          <w:sz w:val="26"/>
          <w:szCs w:val="26"/>
          <w:lang w:val="fr-FR"/>
        </w:rPr>
        <w:t>Times New Roman,</w:t>
      </w:r>
      <w:r w:rsidR="003C51CF" w:rsidRPr="004746EE">
        <w:rPr>
          <w:sz w:val="26"/>
          <w:szCs w:val="26"/>
        </w:rPr>
        <w:t xml:space="preserve"> 14, полужирный. Для названия параграфов используется </w:t>
      </w:r>
      <w:r w:rsidR="003C51CF" w:rsidRPr="004746EE">
        <w:rPr>
          <w:sz w:val="26"/>
          <w:szCs w:val="26"/>
          <w:lang w:val="fr-FR"/>
        </w:rPr>
        <w:t>Times New Roman,</w:t>
      </w:r>
      <w:r w:rsidR="003C51CF" w:rsidRPr="004746EE">
        <w:rPr>
          <w:sz w:val="26"/>
          <w:szCs w:val="26"/>
        </w:rPr>
        <w:t xml:space="preserve"> 14, </w:t>
      </w:r>
      <w:proofErr w:type="gramStart"/>
      <w:r w:rsidR="003C51CF" w:rsidRPr="004746EE">
        <w:rPr>
          <w:sz w:val="26"/>
          <w:szCs w:val="26"/>
        </w:rPr>
        <w:t>полужирный</w:t>
      </w:r>
      <w:proofErr w:type="gramEnd"/>
      <w:r w:rsidR="003C51CF" w:rsidRPr="004746EE">
        <w:rPr>
          <w:sz w:val="26"/>
          <w:szCs w:val="26"/>
        </w:rPr>
        <w:t xml:space="preserve">, </w:t>
      </w:r>
      <w:r w:rsidR="003C51CF" w:rsidRPr="004746EE">
        <w:rPr>
          <w:b/>
          <w:sz w:val="26"/>
          <w:szCs w:val="26"/>
        </w:rPr>
        <w:t>буквы строчные</w:t>
      </w:r>
      <w:r w:rsidR="003C51CF" w:rsidRPr="004746EE">
        <w:rPr>
          <w:sz w:val="26"/>
          <w:szCs w:val="26"/>
        </w:rPr>
        <w:t xml:space="preserve">, выравнивание по </w:t>
      </w:r>
      <w:r w:rsidRPr="004746EE">
        <w:rPr>
          <w:sz w:val="26"/>
          <w:szCs w:val="26"/>
        </w:rPr>
        <w:t>центру</w:t>
      </w:r>
      <w:r w:rsidR="003C51CF" w:rsidRPr="004746EE">
        <w:rPr>
          <w:sz w:val="26"/>
          <w:szCs w:val="26"/>
        </w:rPr>
        <w:t xml:space="preserve">.  </w:t>
      </w:r>
    </w:p>
    <w:p w:rsidR="003C51CF" w:rsidRPr="004746EE" w:rsidRDefault="00F74D0C" w:rsidP="003C51CF">
      <w:pPr>
        <w:numPr>
          <w:ilvl w:val="0"/>
          <w:numId w:val="4"/>
        </w:numPr>
        <w:shd w:val="clear" w:color="auto" w:fill="FFFFFF"/>
        <w:tabs>
          <w:tab w:val="clear" w:pos="1260"/>
        </w:tabs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С</w:t>
      </w:r>
      <w:r w:rsidR="003C51CF" w:rsidRPr="004746EE">
        <w:rPr>
          <w:sz w:val="26"/>
          <w:szCs w:val="26"/>
        </w:rPr>
        <w:t>труктурные единицы «ВВЕДЕНИЕ», «ГЛАВА», «ЗАКЛЮЧЕНИЕ», «СПИСОК ИСПО</w:t>
      </w:r>
      <w:r w:rsidR="00C61AEC" w:rsidRPr="004746EE">
        <w:rPr>
          <w:sz w:val="26"/>
          <w:szCs w:val="26"/>
        </w:rPr>
        <w:t>ЛЬЗ</w:t>
      </w:r>
      <w:r w:rsidR="00267B8E" w:rsidRPr="004746EE">
        <w:rPr>
          <w:sz w:val="26"/>
          <w:szCs w:val="26"/>
        </w:rPr>
        <w:t>ОВАННЫХ</w:t>
      </w:r>
      <w:r w:rsidR="003C51CF" w:rsidRPr="004746EE">
        <w:rPr>
          <w:sz w:val="26"/>
          <w:szCs w:val="26"/>
        </w:rPr>
        <w:t xml:space="preserve"> </w:t>
      </w:r>
      <w:r w:rsidR="00C61AEC" w:rsidRPr="004746EE">
        <w:rPr>
          <w:sz w:val="26"/>
          <w:szCs w:val="26"/>
        </w:rPr>
        <w:t>ИСТОЧНИКОВ</w:t>
      </w:r>
      <w:r w:rsidR="003C51CF" w:rsidRPr="004746EE">
        <w:rPr>
          <w:sz w:val="26"/>
          <w:szCs w:val="26"/>
        </w:rPr>
        <w:t xml:space="preserve">» </w:t>
      </w:r>
      <w:r w:rsidR="003C51CF" w:rsidRPr="004746EE">
        <w:rPr>
          <w:b/>
          <w:sz w:val="26"/>
          <w:szCs w:val="26"/>
        </w:rPr>
        <w:t>начинаются с нового листа</w:t>
      </w:r>
      <w:r w:rsidR="003C51CF" w:rsidRPr="004746EE">
        <w:rPr>
          <w:sz w:val="26"/>
          <w:szCs w:val="26"/>
        </w:rPr>
        <w:t xml:space="preserve">.  Нельзя оставлять на одной странице только заголовок, а сам текст начинать с другой: в этом случае заголовок следует перенести. </w:t>
      </w:r>
    </w:p>
    <w:p w:rsidR="003C51CF" w:rsidRPr="004746EE" w:rsidRDefault="003C51CF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 Переносить слова в заголовке и тексте не допускается. </w:t>
      </w:r>
    </w:p>
    <w:p w:rsidR="003C51CF" w:rsidRPr="004746EE" w:rsidRDefault="003C51CF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 В таблицах разрешено использовать кегль шрифта 12 пт. и межстрочный интервал – одинарный. </w:t>
      </w:r>
    </w:p>
    <w:p w:rsidR="003C51CF" w:rsidRPr="004746EE" w:rsidRDefault="003C51CF" w:rsidP="003C51CF">
      <w:pPr>
        <w:numPr>
          <w:ilvl w:val="0"/>
          <w:numId w:val="4"/>
        </w:numPr>
        <w:shd w:val="clear" w:color="auto" w:fill="FFFFFF"/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Иллюстрации, таблицы не могут занимать на странице более 50 % площади. В том случае, если таблица, схема, рисунок занимают всю страницу, они выносятся </w:t>
      </w:r>
      <w:r w:rsidRPr="004746EE">
        <w:rPr>
          <w:b/>
          <w:sz w:val="26"/>
          <w:szCs w:val="26"/>
        </w:rPr>
        <w:t>в приложение</w:t>
      </w:r>
      <w:r w:rsidRPr="004746EE">
        <w:rPr>
          <w:sz w:val="26"/>
          <w:szCs w:val="26"/>
        </w:rPr>
        <w:t xml:space="preserve">.  При этом на все иллюстрации, таблицы, вынесенные в приложение, должны быть даны </w:t>
      </w:r>
      <w:r w:rsidRPr="004746EE">
        <w:rPr>
          <w:b/>
          <w:sz w:val="26"/>
          <w:szCs w:val="26"/>
        </w:rPr>
        <w:t>ссылки в работе</w:t>
      </w:r>
      <w:r w:rsidRPr="004746EE">
        <w:rPr>
          <w:sz w:val="26"/>
          <w:szCs w:val="26"/>
        </w:rPr>
        <w:t xml:space="preserve">. </w:t>
      </w:r>
      <w:r w:rsidR="00E269A7" w:rsidRPr="004746EE">
        <w:rPr>
          <w:sz w:val="26"/>
          <w:szCs w:val="26"/>
        </w:rPr>
        <w:t>Н</w:t>
      </w:r>
      <w:r w:rsidRPr="004746EE">
        <w:rPr>
          <w:sz w:val="26"/>
          <w:szCs w:val="26"/>
        </w:rPr>
        <w:t>умерация сквозная.</w:t>
      </w:r>
    </w:p>
    <w:p w:rsidR="003C51CF" w:rsidRPr="004746EE" w:rsidRDefault="003C51CF" w:rsidP="00DB4149">
      <w:pPr>
        <w:numPr>
          <w:ilvl w:val="0"/>
          <w:numId w:val="4"/>
        </w:numPr>
        <w:shd w:val="clear" w:color="auto" w:fill="FFFFFF"/>
        <w:tabs>
          <w:tab w:val="clear" w:pos="1260"/>
        </w:tabs>
        <w:ind w:left="0" w:right="6" w:firstLine="851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Страницы работы следует нумеровать арабскими цифрами </w:t>
      </w:r>
      <w:r w:rsidRPr="004746EE">
        <w:rPr>
          <w:b/>
          <w:sz w:val="26"/>
          <w:szCs w:val="26"/>
        </w:rPr>
        <w:t>внизу страницы справа</w:t>
      </w:r>
      <w:r w:rsidRPr="004746EE">
        <w:rPr>
          <w:sz w:val="26"/>
          <w:szCs w:val="26"/>
        </w:rPr>
        <w:t xml:space="preserve">, соблюдая сквозную нумерацию по всему тексту (за исключением приложений). Титульный лист и «СОДЕРЖАНИЕ» </w:t>
      </w:r>
      <w:r w:rsidR="007F44AA" w:rsidRPr="004746EE">
        <w:rPr>
          <w:sz w:val="26"/>
          <w:szCs w:val="26"/>
        </w:rPr>
        <w:t xml:space="preserve"> (приложение 2) </w:t>
      </w:r>
      <w:r w:rsidRPr="004746EE">
        <w:rPr>
          <w:sz w:val="26"/>
          <w:szCs w:val="26"/>
        </w:rPr>
        <w:t xml:space="preserve">включаются в общую нумерацию страниц. Номер страницы на титульном листе не проставляется. </w:t>
      </w:r>
      <w:r w:rsidR="00F3083F" w:rsidRPr="004746EE">
        <w:rPr>
          <w:sz w:val="26"/>
          <w:szCs w:val="26"/>
        </w:rPr>
        <w:t>Нумеруются в</w:t>
      </w:r>
      <w:r w:rsidR="003436C5" w:rsidRPr="004746EE">
        <w:rPr>
          <w:sz w:val="26"/>
          <w:szCs w:val="26"/>
        </w:rPr>
        <w:t xml:space="preserve">се страницы, начиная с </w:t>
      </w:r>
      <w:r w:rsidR="00FD4301" w:rsidRPr="004746EE">
        <w:rPr>
          <w:sz w:val="26"/>
          <w:szCs w:val="26"/>
        </w:rPr>
        <w:t>2</w:t>
      </w:r>
      <w:r w:rsidR="003436C5" w:rsidRPr="004746EE">
        <w:rPr>
          <w:sz w:val="26"/>
          <w:szCs w:val="26"/>
        </w:rPr>
        <w:t>-й</w:t>
      </w:r>
      <w:r w:rsidR="00F3083F" w:rsidRPr="004746EE">
        <w:rPr>
          <w:sz w:val="26"/>
          <w:szCs w:val="26"/>
        </w:rPr>
        <w:t xml:space="preserve"> (СОДЕРЖАНИЕ</w:t>
      </w:r>
      <w:proofErr w:type="gramStart"/>
      <w:r w:rsidR="00F3083F" w:rsidRPr="004746EE">
        <w:rPr>
          <w:sz w:val="26"/>
          <w:szCs w:val="26"/>
        </w:rPr>
        <w:t>).</w:t>
      </w:r>
      <w:r w:rsidR="003436C5" w:rsidRPr="004746EE">
        <w:rPr>
          <w:sz w:val="26"/>
          <w:szCs w:val="26"/>
        </w:rPr>
        <w:t>.</w:t>
      </w:r>
      <w:proofErr w:type="gramEnd"/>
    </w:p>
    <w:p w:rsidR="00FD4301" w:rsidRPr="004746EE" w:rsidRDefault="00FD4301" w:rsidP="00DB4149">
      <w:pPr>
        <w:numPr>
          <w:ilvl w:val="0"/>
          <w:numId w:val="4"/>
        </w:numPr>
        <w:shd w:val="clear" w:color="auto" w:fill="FFFFFF"/>
        <w:tabs>
          <w:tab w:val="clear" w:pos="1260"/>
        </w:tabs>
        <w:ind w:left="0" w:right="6" w:firstLine="851"/>
        <w:jc w:val="both"/>
        <w:rPr>
          <w:sz w:val="26"/>
          <w:szCs w:val="26"/>
        </w:rPr>
      </w:pPr>
      <w:r w:rsidRPr="004746EE">
        <w:rPr>
          <w:b/>
          <w:sz w:val="26"/>
          <w:szCs w:val="26"/>
        </w:rPr>
        <w:t>Сокращения в работе</w:t>
      </w:r>
      <w:r w:rsidRPr="004746EE">
        <w:rPr>
          <w:sz w:val="26"/>
          <w:szCs w:val="26"/>
        </w:rPr>
        <w:t xml:space="preserve"> допускаются в следующем виде: использование сокращения </w:t>
      </w:r>
      <w:r w:rsidRPr="004746EE">
        <w:rPr>
          <w:b/>
          <w:sz w:val="26"/>
          <w:szCs w:val="26"/>
        </w:rPr>
        <w:t>в первый раз</w:t>
      </w:r>
      <w:r w:rsidRPr="004746EE">
        <w:rPr>
          <w:sz w:val="26"/>
          <w:szCs w:val="26"/>
        </w:rPr>
        <w:t xml:space="preserve"> расшифровывается. </w:t>
      </w:r>
      <w:r w:rsidRPr="004746EE">
        <w:rPr>
          <w:b/>
          <w:sz w:val="26"/>
          <w:szCs w:val="26"/>
        </w:rPr>
        <w:t>Например, желудочно-кишечный тракт (ЖКТ)</w:t>
      </w:r>
      <w:r w:rsidRPr="004746EE">
        <w:rPr>
          <w:sz w:val="26"/>
          <w:szCs w:val="26"/>
        </w:rPr>
        <w:t>. И в последующем тексте используется сокращенный вариант.</w:t>
      </w:r>
    </w:p>
    <w:p w:rsidR="003C3FD1" w:rsidRPr="004746EE" w:rsidRDefault="003C51CF" w:rsidP="00BC0876">
      <w:pPr>
        <w:numPr>
          <w:ilvl w:val="0"/>
          <w:numId w:val="4"/>
        </w:numPr>
        <w:shd w:val="clear" w:color="auto" w:fill="FFFFFF"/>
        <w:tabs>
          <w:tab w:val="clear" w:pos="1260"/>
        </w:tabs>
        <w:ind w:left="0" w:right="6" w:firstLine="709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 </w:t>
      </w:r>
      <w:r w:rsidR="003C3FD1" w:rsidRPr="004746EE">
        <w:rPr>
          <w:sz w:val="26"/>
          <w:szCs w:val="26"/>
        </w:rPr>
        <w:t xml:space="preserve">В текстовой части работы все слова должны быть написаны полностью, за исключением общепринятых сокращений. </w:t>
      </w:r>
      <w:proofErr w:type="gramStart"/>
      <w:r w:rsidR="007F44AA" w:rsidRPr="004746EE">
        <w:rPr>
          <w:sz w:val="26"/>
          <w:szCs w:val="26"/>
        </w:rPr>
        <w:t>Например: и др.- и другие, т.е. - то есть, им. – имени.</w:t>
      </w:r>
      <w:proofErr w:type="gramEnd"/>
    </w:p>
    <w:p w:rsidR="00AF7DA5" w:rsidRPr="004746EE" w:rsidRDefault="00BC0876" w:rsidP="00BC0876">
      <w:pPr>
        <w:numPr>
          <w:ilvl w:val="0"/>
          <w:numId w:val="4"/>
        </w:numPr>
        <w:shd w:val="clear" w:color="auto" w:fill="FFFFFF"/>
        <w:tabs>
          <w:tab w:val="clear" w:pos="1260"/>
        </w:tabs>
        <w:ind w:left="0" w:right="6" w:firstLine="709"/>
        <w:jc w:val="both"/>
        <w:rPr>
          <w:sz w:val="26"/>
          <w:szCs w:val="26"/>
        </w:rPr>
      </w:pPr>
      <w:r w:rsidRPr="004746EE">
        <w:rPr>
          <w:sz w:val="26"/>
          <w:szCs w:val="26"/>
        </w:rPr>
        <w:t>Литература</w:t>
      </w:r>
      <w:r w:rsidR="00FD4301" w:rsidRPr="004746EE">
        <w:rPr>
          <w:sz w:val="26"/>
          <w:szCs w:val="26"/>
        </w:rPr>
        <w:t xml:space="preserve"> (в том числе, учебники и</w:t>
      </w:r>
      <w:r w:rsidRPr="004746EE">
        <w:rPr>
          <w:sz w:val="26"/>
          <w:szCs w:val="26"/>
        </w:rPr>
        <w:t xml:space="preserve"> </w:t>
      </w:r>
      <w:r w:rsidR="00FD4301" w:rsidRPr="004746EE">
        <w:rPr>
          <w:sz w:val="26"/>
          <w:szCs w:val="26"/>
        </w:rPr>
        <w:t xml:space="preserve">учебные пособия) </w:t>
      </w:r>
      <w:r w:rsidRPr="004746EE">
        <w:rPr>
          <w:sz w:val="26"/>
          <w:szCs w:val="26"/>
        </w:rPr>
        <w:t xml:space="preserve">в библиографическом списке всегда сортируется по алфавиту, согласно </w:t>
      </w:r>
      <w:r w:rsidR="00E269A7" w:rsidRPr="004746EE">
        <w:rPr>
          <w:sz w:val="26"/>
          <w:szCs w:val="26"/>
        </w:rPr>
        <w:t>Положени</w:t>
      </w:r>
      <w:r w:rsidR="00FD4301" w:rsidRPr="004746EE">
        <w:rPr>
          <w:sz w:val="26"/>
          <w:szCs w:val="26"/>
        </w:rPr>
        <w:t>ю</w:t>
      </w:r>
      <w:r w:rsidRPr="004746EE">
        <w:rPr>
          <w:sz w:val="26"/>
          <w:szCs w:val="26"/>
        </w:rPr>
        <w:t xml:space="preserve">. Сам источник оформляется таким образом: Фамилия И.О. автора – название – город – издательство – год – страницы.  Источников должно быть </w:t>
      </w:r>
      <w:r w:rsidRPr="004746EE">
        <w:rPr>
          <w:b/>
          <w:sz w:val="26"/>
          <w:szCs w:val="26"/>
        </w:rPr>
        <w:t xml:space="preserve">не менее </w:t>
      </w:r>
      <w:r w:rsidR="00E269A7" w:rsidRPr="004746EE">
        <w:rPr>
          <w:b/>
          <w:sz w:val="26"/>
          <w:szCs w:val="26"/>
        </w:rPr>
        <w:t>20</w:t>
      </w:r>
      <w:r w:rsidRPr="004746EE">
        <w:rPr>
          <w:sz w:val="26"/>
          <w:szCs w:val="26"/>
        </w:rPr>
        <w:t>.</w:t>
      </w:r>
    </w:p>
    <w:p w:rsidR="00AF7DA5" w:rsidRPr="004746EE" w:rsidRDefault="00AF7DA5" w:rsidP="00AF7DA5">
      <w:pPr>
        <w:jc w:val="both"/>
        <w:rPr>
          <w:sz w:val="26"/>
          <w:szCs w:val="26"/>
        </w:rPr>
      </w:pPr>
    </w:p>
    <w:p w:rsidR="00AF7DA5" w:rsidRPr="004746EE" w:rsidRDefault="00AF7DA5" w:rsidP="00AF7DA5">
      <w:pPr>
        <w:ind w:firstLine="540"/>
        <w:jc w:val="both"/>
        <w:rPr>
          <w:color w:val="000000"/>
          <w:sz w:val="26"/>
          <w:szCs w:val="26"/>
        </w:rPr>
      </w:pPr>
      <w:r w:rsidRPr="004746EE">
        <w:rPr>
          <w:color w:val="000000"/>
          <w:sz w:val="26"/>
          <w:szCs w:val="26"/>
        </w:rPr>
        <w:sym w:font="Wingdings" w:char="F040"/>
      </w:r>
    </w:p>
    <w:p w:rsidR="00F74D0C" w:rsidRPr="004746EE" w:rsidRDefault="00E269A7" w:rsidP="008D5132">
      <w:pPr>
        <w:ind w:firstLine="709"/>
        <w:jc w:val="both"/>
        <w:rPr>
          <w:sz w:val="26"/>
          <w:szCs w:val="26"/>
        </w:rPr>
      </w:pPr>
      <w:r w:rsidRPr="004746EE">
        <w:rPr>
          <w:sz w:val="26"/>
          <w:szCs w:val="26"/>
        </w:rPr>
        <w:t xml:space="preserve">Работа, представленная на защиту, должна быть </w:t>
      </w:r>
      <w:r w:rsidR="00FD4301" w:rsidRPr="004746EE">
        <w:rPr>
          <w:sz w:val="26"/>
          <w:szCs w:val="26"/>
        </w:rPr>
        <w:t>прошита и иметь</w:t>
      </w:r>
      <w:r w:rsidRPr="004746EE">
        <w:rPr>
          <w:sz w:val="26"/>
          <w:szCs w:val="26"/>
        </w:rPr>
        <w:t xml:space="preserve"> жёсткую обложку</w:t>
      </w:r>
      <w:r w:rsidR="00AF7DA5" w:rsidRPr="004746EE">
        <w:rPr>
          <w:sz w:val="26"/>
          <w:szCs w:val="26"/>
        </w:rPr>
        <w:t>.</w:t>
      </w:r>
      <w:r w:rsidR="00F74D0C" w:rsidRPr="004746EE">
        <w:rPr>
          <w:sz w:val="26"/>
          <w:szCs w:val="26"/>
        </w:rPr>
        <w:br w:type="page"/>
      </w:r>
    </w:p>
    <w:p w:rsidR="00F74D0C" w:rsidRPr="001D57B6" w:rsidRDefault="00F74D0C" w:rsidP="00F74D0C">
      <w:pPr>
        <w:spacing w:before="100" w:beforeAutospacing="1" w:after="100" w:afterAutospacing="1"/>
        <w:jc w:val="right"/>
        <w:rPr>
          <w:sz w:val="28"/>
          <w:szCs w:val="28"/>
        </w:rPr>
      </w:pPr>
      <w:r w:rsidRPr="001D57B6">
        <w:rPr>
          <w:sz w:val="28"/>
          <w:szCs w:val="28"/>
        </w:rPr>
        <w:lastRenderedPageBreak/>
        <w:t>Приложение 1</w:t>
      </w:r>
    </w:p>
    <w:p w:rsidR="00E269A7" w:rsidRDefault="00E269A7" w:rsidP="00E269A7">
      <w:pPr>
        <w:jc w:val="center"/>
        <w:rPr>
          <w:b/>
          <w:sz w:val="28"/>
          <w:szCs w:val="28"/>
        </w:rPr>
      </w:pPr>
      <w:r w:rsidRPr="00EC266D">
        <w:rPr>
          <w:b/>
          <w:sz w:val="28"/>
          <w:szCs w:val="28"/>
        </w:rPr>
        <w:t>Образец оформления титульного листа</w:t>
      </w:r>
    </w:p>
    <w:p w:rsidR="00E269A7" w:rsidRPr="00EC266D" w:rsidRDefault="00E269A7" w:rsidP="00E269A7">
      <w:pPr>
        <w:jc w:val="center"/>
        <w:rPr>
          <w:b/>
          <w:sz w:val="28"/>
          <w:szCs w:val="28"/>
        </w:rPr>
      </w:pPr>
    </w:p>
    <w:p w:rsidR="00E269A7" w:rsidRPr="00937210" w:rsidRDefault="00E269A7" w:rsidP="00E269A7">
      <w:pPr>
        <w:ind w:left="57" w:right="57"/>
        <w:jc w:val="center"/>
        <w:rPr>
          <w:b/>
          <w:szCs w:val="28"/>
        </w:rPr>
      </w:pPr>
      <w:r w:rsidRPr="00937210">
        <w:rPr>
          <w:b/>
          <w:szCs w:val="28"/>
        </w:rPr>
        <w:t xml:space="preserve">МИНИСТЕРСТВО ЗДРАВООХРАНЕНИЯ РЕСПУБЛИКИ КРЫМ </w:t>
      </w:r>
    </w:p>
    <w:p w:rsidR="00E269A7" w:rsidRPr="00937210" w:rsidRDefault="00E269A7" w:rsidP="00E269A7">
      <w:pPr>
        <w:pStyle w:val="FR3"/>
        <w:ind w:left="57" w:right="57"/>
        <w:jc w:val="center"/>
        <w:rPr>
          <w:rFonts w:ascii="Times New Roman" w:hAnsi="Times New Roman"/>
          <w:b/>
          <w:bCs/>
          <w:sz w:val="24"/>
          <w:szCs w:val="28"/>
        </w:rPr>
      </w:pPr>
      <w:r w:rsidRPr="00937210">
        <w:rPr>
          <w:rFonts w:ascii="Times New Roman" w:hAnsi="Times New Roman"/>
          <w:b/>
          <w:bCs/>
          <w:sz w:val="24"/>
          <w:szCs w:val="28"/>
        </w:rPr>
        <w:t>Государственное автономное образовательное учреждение</w:t>
      </w:r>
    </w:p>
    <w:p w:rsidR="00E269A7" w:rsidRPr="00937210" w:rsidRDefault="00E269A7" w:rsidP="00E269A7">
      <w:pPr>
        <w:ind w:left="57" w:right="57"/>
        <w:jc w:val="center"/>
        <w:rPr>
          <w:b/>
          <w:bCs/>
          <w:szCs w:val="28"/>
        </w:rPr>
      </w:pPr>
      <w:r w:rsidRPr="00937210">
        <w:rPr>
          <w:b/>
          <w:bCs/>
          <w:szCs w:val="28"/>
        </w:rPr>
        <w:t>среднего профессионального образования Республики Крым</w:t>
      </w:r>
    </w:p>
    <w:p w:rsidR="00E269A7" w:rsidRPr="00937210" w:rsidRDefault="00E269A7" w:rsidP="00E269A7">
      <w:pPr>
        <w:ind w:left="57" w:right="57"/>
        <w:jc w:val="center"/>
        <w:rPr>
          <w:b/>
          <w:bCs/>
          <w:szCs w:val="28"/>
        </w:rPr>
      </w:pPr>
      <w:r w:rsidRPr="00937210">
        <w:rPr>
          <w:b/>
          <w:bCs/>
          <w:szCs w:val="28"/>
        </w:rPr>
        <w:t>«Керченский медицинский колледж имени Г.К. Петровой»</w:t>
      </w:r>
    </w:p>
    <w:p w:rsidR="00E269A7" w:rsidRPr="00937210" w:rsidRDefault="00E269A7" w:rsidP="00E269A7">
      <w:pPr>
        <w:ind w:left="57" w:right="57"/>
        <w:jc w:val="both"/>
        <w:rPr>
          <w:sz w:val="28"/>
          <w:szCs w:val="28"/>
          <w:lang w:eastAsia="en-US"/>
        </w:rPr>
      </w:pPr>
    </w:p>
    <w:p w:rsidR="00E269A7" w:rsidRPr="00937210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7" w:right="57"/>
        <w:jc w:val="center"/>
        <w:rPr>
          <w:b/>
          <w:sz w:val="28"/>
          <w:szCs w:val="28"/>
        </w:rPr>
      </w:pPr>
      <w:r w:rsidRPr="00937210">
        <w:rPr>
          <w:b/>
          <w:sz w:val="28"/>
          <w:szCs w:val="28"/>
        </w:rPr>
        <w:t>ВЫПУСКНАЯ КВАЛИФИКАЦИОННАЯ РАБОТА</w:t>
      </w:r>
    </w:p>
    <w:p w:rsidR="00E269A7" w:rsidRPr="00937210" w:rsidRDefault="00E269A7" w:rsidP="00E269A7">
      <w:pPr>
        <w:ind w:left="57" w:right="57"/>
        <w:jc w:val="center"/>
        <w:rPr>
          <w:sz w:val="28"/>
          <w:szCs w:val="28"/>
        </w:rPr>
      </w:pPr>
    </w:p>
    <w:p w:rsidR="00E269A7" w:rsidRPr="00937210" w:rsidRDefault="00E269A7" w:rsidP="00E269A7">
      <w:pPr>
        <w:ind w:left="57" w:right="57"/>
        <w:jc w:val="center"/>
        <w:rPr>
          <w:sz w:val="26"/>
          <w:szCs w:val="26"/>
        </w:rPr>
      </w:pPr>
      <w:r w:rsidRPr="00937210">
        <w:rPr>
          <w:sz w:val="26"/>
          <w:szCs w:val="26"/>
        </w:rPr>
        <w:t>_______________________________________________________</w:t>
      </w:r>
    </w:p>
    <w:p w:rsidR="00E269A7" w:rsidRPr="00937210" w:rsidRDefault="00E269A7" w:rsidP="00E269A7">
      <w:pPr>
        <w:ind w:left="57" w:right="57"/>
        <w:jc w:val="center"/>
        <w:rPr>
          <w:b/>
          <w:sz w:val="26"/>
          <w:szCs w:val="26"/>
        </w:rPr>
      </w:pPr>
      <w:r w:rsidRPr="00937210">
        <w:rPr>
          <w:sz w:val="26"/>
          <w:szCs w:val="26"/>
        </w:rPr>
        <w:t>_______________________________________________________</w:t>
      </w:r>
    </w:p>
    <w:p w:rsidR="00E269A7" w:rsidRPr="00937210" w:rsidRDefault="00E269A7" w:rsidP="00E269A7">
      <w:pPr>
        <w:ind w:left="57" w:right="57"/>
        <w:jc w:val="center"/>
        <w:rPr>
          <w:b/>
          <w:sz w:val="26"/>
          <w:szCs w:val="26"/>
        </w:rPr>
      </w:pPr>
    </w:p>
    <w:p w:rsidR="00E269A7" w:rsidRPr="00937210" w:rsidRDefault="00E269A7" w:rsidP="00E269A7">
      <w:pPr>
        <w:ind w:left="57" w:right="57"/>
        <w:jc w:val="center"/>
        <w:rPr>
          <w:sz w:val="28"/>
          <w:szCs w:val="28"/>
          <w:lang w:eastAsia="en-US"/>
        </w:rPr>
      </w:pPr>
      <w:r w:rsidRPr="00937210">
        <w:rPr>
          <w:sz w:val="28"/>
          <w:szCs w:val="28"/>
          <w:lang w:eastAsia="en-US"/>
        </w:rPr>
        <w:t>специальность:  31.02.0</w:t>
      </w:r>
      <w:r w:rsidR="00DB4149">
        <w:rPr>
          <w:sz w:val="28"/>
          <w:szCs w:val="28"/>
          <w:lang w:eastAsia="en-US"/>
        </w:rPr>
        <w:t>1 Лечебн</w:t>
      </w:r>
      <w:r w:rsidRPr="00937210">
        <w:rPr>
          <w:sz w:val="28"/>
          <w:szCs w:val="28"/>
          <w:lang w:eastAsia="en-US"/>
        </w:rPr>
        <w:t xml:space="preserve">ое дело </w:t>
      </w:r>
      <w:r>
        <w:rPr>
          <w:sz w:val="28"/>
          <w:szCs w:val="28"/>
          <w:lang w:eastAsia="en-US"/>
        </w:rPr>
        <w:t>(свое отделение)</w:t>
      </w:r>
    </w:p>
    <w:p w:rsidR="00E269A7" w:rsidRPr="00937210" w:rsidRDefault="00E269A7" w:rsidP="00E269A7">
      <w:pPr>
        <w:ind w:left="57" w:right="57"/>
        <w:jc w:val="both"/>
        <w:rPr>
          <w:b/>
          <w:sz w:val="28"/>
          <w:szCs w:val="28"/>
          <w:lang w:eastAsia="en-US"/>
        </w:rPr>
      </w:pPr>
    </w:p>
    <w:p w:rsidR="00E269A7" w:rsidRPr="00937210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103" w:right="57"/>
        <w:jc w:val="both"/>
        <w:rPr>
          <w:sz w:val="28"/>
          <w:szCs w:val="28"/>
        </w:rPr>
      </w:pPr>
      <w:r w:rsidRPr="00937210">
        <w:rPr>
          <w:sz w:val="28"/>
          <w:szCs w:val="28"/>
        </w:rPr>
        <w:t>Выполнил</w:t>
      </w:r>
      <w:r w:rsidR="00FA564D">
        <w:rPr>
          <w:sz w:val="28"/>
          <w:szCs w:val="28"/>
        </w:rPr>
        <w:t xml:space="preserve"> </w:t>
      </w:r>
      <w:r w:rsidRPr="00937210">
        <w:rPr>
          <w:sz w:val="28"/>
          <w:szCs w:val="28"/>
        </w:rPr>
        <w:t>(а):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</w:rPr>
      </w:pPr>
      <w:r w:rsidRPr="00937210">
        <w:rPr>
          <w:sz w:val="28"/>
          <w:szCs w:val="28"/>
        </w:rPr>
        <w:t>Студент</w:t>
      </w:r>
      <w:r w:rsidR="00FA564D">
        <w:rPr>
          <w:sz w:val="28"/>
          <w:szCs w:val="28"/>
        </w:rPr>
        <w:t xml:space="preserve"> </w:t>
      </w:r>
      <w:r w:rsidRPr="00937210">
        <w:rPr>
          <w:sz w:val="28"/>
          <w:szCs w:val="28"/>
        </w:rPr>
        <w:t>(</w:t>
      </w:r>
      <w:proofErr w:type="spellStart"/>
      <w:r w:rsidRPr="00937210">
        <w:rPr>
          <w:sz w:val="28"/>
          <w:szCs w:val="28"/>
        </w:rPr>
        <w:t>ка</w:t>
      </w:r>
      <w:proofErr w:type="spellEnd"/>
      <w:r w:rsidRPr="00937210">
        <w:rPr>
          <w:sz w:val="28"/>
          <w:szCs w:val="28"/>
        </w:rPr>
        <w:t>)</w:t>
      </w:r>
      <w:r w:rsidRPr="00937210">
        <w:rPr>
          <w:sz w:val="26"/>
          <w:szCs w:val="26"/>
        </w:rPr>
        <w:t xml:space="preserve"> ___________________</w:t>
      </w:r>
    </w:p>
    <w:p w:rsidR="00E269A7" w:rsidRPr="00937210" w:rsidRDefault="00E269A7" w:rsidP="00E269A7">
      <w:pPr>
        <w:ind w:left="5103" w:right="57"/>
        <w:jc w:val="center"/>
        <w:rPr>
          <w:sz w:val="16"/>
          <w:szCs w:val="16"/>
        </w:rPr>
      </w:pPr>
      <w:r w:rsidRPr="00937210">
        <w:rPr>
          <w:sz w:val="16"/>
          <w:szCs w:val="16"/>
        </w:rPr>
        <w:t xml:space="preserve">                    (Ф</w:t>
      </w:r>
      <w:r w:rsidR="00FD4301">
        <w:rPr>
          <w:sz w:val="16"/>
          <w:szCs w:val="16"/>
        </w:rPr>
        <w:t>амилия и инициалы</w:t>
      </w:r>
      <w:r w:rsidRPr="00937210">
        <w:rPr>
          <w:sz w:val="16"/>
          <w:szCs w:val="16"/>
        </w:rPr>
        <w:t>.)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</w:rPr>
      </w:pPr>
      <w:r w:rsidRPr="00937210">
        <w:rPr>
          <w:sz w:val="28"/>
          <w:szCs w:val="28"/>
        </w:rPr>
        <w:t>Группа</w:t>
      </w:r>
      <w:r w:rsidRPr="00937210">
        <w:rPr>
          <w:sz w:val="26"/>
          <w:szCs w:val="26"/>
        </w:rPr>
        <w:t>________________________</w:t>
      </w:r>
    </w:p>
    <w:p w:rsidR="00E269A7" w:rsidRPr="00937210" w:rsidRDefault="00E269A7" w:rsidP="00E269A7">
      <w:pPr>
        <w:ind w:left="5103" w:right="57"/>
        <w:jc w:val="both"/>
        <w:rPr>
          <w:sz w:val="28"/>
          <w:szCs w:val="28"/>
          <w:lang w:eastAsia="en-US"/>
        </w:rPr>
      </w:pPr>
      <w:r w:rsidRPr="00937210">
        <w:rPr>
          <w:sz w:val="28"/>
          <w:szCs w:val="28"/>
          <w:lang w:eastAsia="en-US"/>
        </w:rPr>
        <w:t>Руководитель: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____________________________</w:t>
      </w:r>
      <w:r>
        <w:rPr>
          <w:sz w:val="26"/>
          <w:szCs w:val="26"/>
          <w:lang w:eastAsia="en-US"/>
        </w:rPr>
        <w:t>__</w:t>
      </w:r>
      <w:r w:rsidRPr="00937210">
        <w:rPr>
          <w:sz w:val="26"/>
          <w:szCs w:val="26"/>
          <w:lang w:eastAsia="en-US"/>
        </w:rPr>
        <w:t>_</w:t>
      </w:r>
    </w:p>
    <w:p w:rsidR="00FD4301" w:rsidRPr="00937210" w:rsidRDefault="003D52CD" w:rsidP="00FD4301">
      <w:pPr>
        <w:ind w:left="5103" w:right="5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D4301" w:rsidRPr="00937210">
        <w:rPr>
          <w:sz w:val="16"/>
          <w:szCs w:val="16"/>
        </w:rPr>
        <w:t>Ф</w:t>
      </w:r>
      <w:r w:rsidR="00FD4301">
        <w:rPr>
          <w:sz w:val="16"/>
          <w:szCs w:val="16"/>
        </w:rPr>
        <w:t>амилия и инициалы</w:t>
      </w:r>
      <w:r w:rsidR="00FD4301" w:rsidRPr="00937210">
        <w:rPr>
          <w:sz w:val="16"/>
          <w:szCs w:val="16"/>
        </w:rPr>
        <w:t>.)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_____________________________</w:t>
      </w:r>
      <w:r>
        <w:rPr>
          <w:sz w:val="26"/>
          <w:szCs w:val="26"/>
          <w:lang w:eastAsia="en-US"/>
        </w:rPr>
        <w:t>__</w:t>
      </w:r>
    </w:p>
    <w:p w:rsidR="00E269A7" w:rsidRPr="00937210" w:rsidRDefault="00E269A7" w:rsidP="00E269A7">
      <w:pPr>
        <w:ind w:left="5103" w:right="57"/>
        <w:jc w:val="center"/>
        <w:rPr>
          <w:sz w:val="16"/>
          <w:szCs w:val="16"/>
          <w:lang w:eastAsia="en-US"/>
        </w:rPr>
      </w:pPr>
      <w:r w:rsidRPr="00937210">
        <w:rPr>
          <w:sz w:val="16"/>
          <w:szCs w:val="16"/>
          <w:lang w:eastAsia="en-US"/>
        </w:rPr>
        <w:t>(личная подпись)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«___»_______________20</w:t>
      </w:r>
      <w:r w:rsidR="00F3083F">
        <w:rPr>
          <w:sz w:val="26"/>
          <w:szCs w:val="26"/>
          <w:lang w:eastAsia="en-US"/>
        </w:rPr>
        <w:t>21</w:t>
      </w:r>
      <w:r w:rsidRPr="00937210">
        <w:rPr>
          <w:sz w:val="26"/>
          <w:szCs w:val="26"/>
          <w:lang w:eastAsia="en-US"/>
        </w:rPr>
        <w:t xml:space="preserve"> г.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103" w:right="57"/>
        <w:jc w:val="both"/>
        <w:rPr>
          <w:sz w:val="28"/>
          <w:szCs w:val="28"/>
          <w:lang w:eastAsia="en-US"/>
        </w:rPr>
      </w:pPr>
      <w:r w:rsidRPr="00937210">
        <w:rPr>
          <w:sz w:val="28"/>
          <w:szCs w:val="28"/>
          <w:lang w:eastAsia="en-US"/>
        </w:rPr>
        <w:t xml:space="preserve">Рецензент: 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_____________________________</w:t>
      </w:r>
      <w:r>
        <w:rPr>
          <w:sz w:val="26"/>
          <w:szCs w:val="26"/>
          <w:lang w:eastAsia="en-US"/>
        </w:rPr>
        <w:t>__</w:t>
      </w:r>
    </w:p>
    <w:p w:rsidR="00E269A7" w:rsidRPr="00937210" w:rsidRDefault="00E269A7" w:rsidP="00E269A7">
      <w:pPr>
        <w:ind w:left="5103" w:right="57"/>
        <w:jc w:val="center"/>
        <w:rPr>
          <w:sz w:val="16"/>
          <w:szCs w:val="16"/>
          <w:lang w:eastAsia="en-US"/>
        </w:rPr>
      </w:pPr>
      <w:r w:rsidRPr="00937210">
        <w:rPr>
          <w:sz w:val="16"/>
          <w:szCs w:val="16"/>
          <w:lang w:eastAsia="en-US"/>
        </w:rPr>
        <w:t>(Ф.И.О.)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_____________________________</w:t>
      </w:r>
      <w:r>
        <w:rPr>
          <w:sz w:val="26"/>
          <w:szCs w:val="26"/>
          <w:lang w:eastAsia="en-US"/>
        </w:rPr>
        <w:t>__</w:t>
      </w:r>
    </w:p>
    <w:p w:rsidR="00E269A7" w:rsidRPr="00937210" w:rsidRDefault="00E269A7" w:rsidP="00E269A7">
      <w:pPr>
        <w:ind w:left="5103" w:right="57"/>
        <w:jc w:val="center"/>
        <w:rPr>
          <w:sz w:val="16"/>
          <w:szCs w:val="16"/>
          <w:lang w:eastAsia="en-US"/>
        </w:rPr>
      </w:pPr>
      <w:r w:rsidRPr="00937210">
        <w:rPr>
          <w:sz w:val="16"/>
          <w:szCs w:val="16"/>
          <w:lang w:eastAsia="en-US"/>
        </w:rPr>
        <w:t>(личная подпись)</w:t>
      </w:r>
    </w:p>
    <w:p w:rsidR="00E269A7" w:rsidRPr="00937210" w:rsidRDefault="00E269A7" w:rsidP="00E269A7">
      <w:pPr>
        <w:ind w:left="5103" w:right="57"/>
        <w:jc w:val="both"/>
        <w:rPr>
          <w:sz w:val="26"/>
          <w:szCs w:val="26"/>
          <w:lang w:eastAsia="en-US"/>
        </w:rPr>
      </w:pPr>
      <w:r w:rsidRPr="00937210">
        <w:rPr>
          <w:sz w:val="26"/>
          <w:szCs w:val="26"/>
          <w:lang w:eastAsia="en-US"/>
        </w:rPr>
        <w:t>«___»_______________20</w:t>
      </w:r>
      <w:r w:rsidR="00F3083F">
        <w:rPr>
          <w:sz w:val="26"/>
          <w:szCs w:val="26"/>
          <w:lang w:eastAsia="en-US"/>
        </w:rPr>
        <w:t>21</w:t>
      </w:r>
      <w:r w:rsidRPr="00937210">
        <w:rPr>
          <w:sz w:val="26"/>
          <w:szCs w:val="26"/>
          <w:lang w:eastAsia="en-US"/>
        </w:rPr>
        <w:t xml:space="preserve"> г.</w:t>
      </w:r>
    </w:p>
    <w:p w:rsidR="00E269A7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p w:rsidR="00E269A7" w:rsidRPr="00937210" w:rsidRDefault="00E269A7" w:rsidP="00E269A7">
      <w:pPr>
        <w:ind w:left="57" w:right="57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534" w:type="dxa"/>
        <w:tblLook w:val="04A0"/>
      </w:tblPr>
      <w:tblGrid>
        <w:gridCol w:w="4327"/>
        <w:gridCol w:w="4710"/>
      </w:tblGrid>
      <w:tr w:rsidR="00E269A7" w:rsidRPr="00937210" w:rsidTr="003D52CD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A7" w:rsidRPr="00937210" w:rsidRDefault="00E269A7" w:rsidP="003D52CD">
            <w:pPr>
              <w:ind w:left="57" w:right="57"/>
              <w:rPr>
                <w:lang w:eastAsia="en-US"/>
              </w:rPr>
            </w:pPr>
            <w:r w:rsidRPr="00937210">
              <w:rPr>
                <w:sz w:val="28"/>
                <w:szCs w:val="28"/>
                <w:lang w:eastAsia="en-US"/>
              </w:rPr>
              <w:t>Допущено к защите на ГЭК</w:t>
            </w:r>
          </w:p>
          <w:p w:rsidR="00E269A7" w:rsidRPr="00937210" w:rsidRDefault="00E269A7" w:rsidP="003D52CD">
            <w:pPr>
              <w:tabs>
                <w:tab w:val="left" w:pos="4111"/>
              </w:tabs>
              <w:ind w:left="57" w:right="57"/>
              <w:rPr>
                <w:lang w:eastAsia="en-US"/>
              </w:rPr>
            </w:pPr>
            <w:r w:rsidRPr="00937210">
              <w:rPr>
                <w:sz w:val="28"/>
                <w:szCs w:val="28"/>
                <w:lang w:eastAsia="en-US"/>
              </w:rPr>
              <w:t>зам. директора по учебной работе</w:t>
            </w:r>
          </w:p>
          <w:p w:rsidR="00E269A7" w:rsidRPr="00937210" w:rsidRDefault="00E269A7" w:rsidP="003D52CD">
            <w:pPr>
              <w:ind w:left="57" w:right="57"/>
              <w:rPr>
                <w:sz w:val="26"/>
                <w:szCs w:val="26"/>
                <w:lang w:eastAsia="en-US"/>
              </w:rPr>
            </w:pPr>
            <w:r w:rsidRPr="00937210">
              <w:rPr>
                <w:sz w:val="26"/>
                <w:szCs w:val="26"/>
                <w:lang w:eastAsia="en-US"/>
              </w:rPr>
              <w:t>______________ / </w:t>
            </w:r>
            <w:r w:rsidRPr="00937210">
              <w:rPr>
                <w:sz w:val="28"/>
                <w:szCs w:val="28"/>
                <w:lang w:eastAsia="en-US"/>
              </w:rPr>
              <w:t>Л.В. Беляева</w:t>
            </w:r>
          </w:p>
          <w:p w:rsidR="00E269A7" w:rsidRPr="00937210" w:rsidRDefault="00E269A7" w:rsidP="003D52CD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937210">
              <w:rPr>
                <w:sz w:val="16"/>
                <w:szCs w:val="16"/>
                <w:lang w:eastAsia="en-US"/>
              </w:rPr>
              <w:t xml:space="preserve">      (личная подпись)</w:t>
            </w:r>
          </w:p>
          <w:p w:rsidR="00E269A7" w:rsidRPr="00937210" w:rsidRDefault="00E269A7" w:rsidP="00F3083F">
            <w:pPr>
              <w:ind w:left="57" w:right="57"/>
              <w:rPr>
                <w:sz w:val="26"/>
                <w:szCs w:val="26"/>
                <w:lang w:eastAsia="en-US"/>
              </w:rPr>
            </w:pPr>
            <w:r w:rsidRPr="00937210">
              <w:rPr>
                <w:sz w:val="26"/>
                <w:szCs w:val="26"/>
                <w:lang w:eastAsia="en-US"/>
              </w:rPr>
              <w:t>Приказ №_____ «___»_____20</w:t>
            </w:r>
            <w:r w:rsidR="00F3083F">
              <w:rPr>
                <w:sz w:val="26"/>
                <w:szCs w:val="26"/>
                <w:lang w:eastAsia="en-US"/>
              </w:rPr>
              <w:t>21</w:t>
            </w:r>
            <w:r w:rsidRPr="00937210">
              <w:rPr>
                <w:sz w:val="26"/>
                <w:szCs w:val="26"/>
                <w:lang w:eastAsia="en-US"/>
              </w:rPr>
              <w:t xml:space="preserve"> г.</w:t>
            </w:r>
            <w:r w:rsidRPr="00937210">
              <w:rPr>
                <w:sz w:val="26"/>
                <w:szCs w:val="26"/>
                <w:lang w:eastAsia="en-US"/>
              </w:rPr>
              <w:tab/>
            </w:r>
            <w:r w:rsidRPr="00937210">
              <w:rPr>
                <w:sz w:val="26"/>
                <w:szCs w:val="26"/>
                <w:lang w:eastAsia="en-US"/>
              </w:rPr>
              <w:tab/>
            </w:r>
            <w:r w:rsidRPr="00937210">
              <w:rPr>
                <w:sz w:val="26"/>
                <w:szCs w:val="26"/>
                <w:lang w:eastAsia="en-US"/>
              </w:rPr>
              <w:tab/>
            </w:r>
            <w:r w:rsidRPr="00937210">
              <w:rPr>
                <w:sz w:val="26"/>
                <w:szCs w:val="26"/>
                <w:lang w:eastAsia="en-US"/>
              </w:rPr>
              <w:tab/>
            </w:r>
            <w:r w:rsidRPr="00937210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E269A7" w:rsidRPr="00937210" w:rsidRDefault="00E269A7" w:rsidP="003D52CD">
            <w:pPr>
              <w:ind w:left="57" w:right="57"/>
              <w:rPr>
                <w:sz w:val="26"/>
                <w:szCs w:val="26"/>
                <w:lang w:eastAsia="en-US"/>
              </w:rPr>
            </w:pPr>
          </w:p>
          <w:p w:rsidR="00E269A7" w:rsidRPr="00937210" w:rsidRDefault="00E269A7" w:rsidP="003D52CD">
            <w:pPr>
              <w:ind w:left="57" w:right="57"/>
              <w:rPr>
                <w:sz w:val="26"/>
                <w:szCs w:val="26"/>
                <w:lang w:eastAsia="en-US"/>
              </w:rPr>
            </w:pPr>
            <w:r w:rsidRPr="00937210">
              <w:rPr>
                <w:sz w:val="26"/>
                <w:szCs w:val="26"/>
                <w:lang w:eastAsia="en-US"/>
              </w:rPr>
              <w:tab/>
            </w:r>
            <w:r w:rsidRPr="00937210">
              <w:rPr>
                <w:sz w:val="26"/>
                <w:szCs w:val="26"/>
                <w:lang w:eastAsia="en-US"/>
              </w:rPr>
              <w:tab/>
            </w:r>
          </w:p>
          <w:p w:rsidR="00E269A7" w:rsidRPr="00937210" w:rsidRDefault="00E269A7" w:rsidP="003D52CD">
            <w:pPr>
              <w:ind w:left="57" w:right="57"/>
              <w:rPr>
                <w:sz w:val="26"/>
                <w:szCs w:val="26"/>
                <w:lang w:eastAsia="en-US"/>
              </w:rPr>
            </w:pPr>
          </w:p>
          <w:p w:rsidR="00E269A7" w:rsidRPr="00937210" w:rsidRDefault="00E269A7" w:rsidP="003D52CD">
            <w:pPr>
              <w:ind w:left="57" w:right="57"/>
              <w:rPr>
                <w:sz w:val="26"/>
                <w:szCs w:val="26"/>
                <w:lang w:eastAsia="en-US"/>
              </w:rPr>
            </w:pPr>
          </w:p>
        </w:tc>
      </w:tr>
    </w:tbl>
    <w:p w:rsidR="00E269A7" w:rsidRPr="00937210" w:rsidRDefault="00E269A7" w:rsidP="00E269A7">
      <w:pPr>
        <w:pStyle w:val="FR3"/>
        <w:ind w:left="57" w:right="57"/>
        <w:jc w:val="center"/>
        <w:rPr>
          <w:rFonts w:ascii="Times New Roman" w:hAnsi="Times New Roman"/>
        </w:rPr>
      </w:pPr>
    </w:p>
    <w:p w:rsidR="00E269A7" w:rsidRDefault="00E269A7" w:rsidP="00E269A7">
      <w:pPr>
        <w:pStyle w:val="FR3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E269A7" w:rsidRPr="00937210" w:rsidRDefault="00E269A7" w:rsidP="00E269A7">
      <w:pPr>
        <w:pStyle w:val="FR3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E269A7" w:rsidRDefault="00E269A7" w:rsidP="00E269A7">
      <w:pPr>
        <w:pStyle w:val="FR3"/>
        <w:ind w:left="57" w:right="57"/>
        <w:jc w:val="center"/>
      </w:pPr>
      <w:r w:rsidRPr="00937210">
        <w:rPr>
          <w:rFonts w:ascii="Times New Roman" w:hAnsi="Times New Roman"/>
          <w:sz w:val="24"/>
          <w:szCs w:val="28"/>
        </w:rPr>
        <w:t>Керчь, 20</w:t>
      </w:r>
      <w:r w:rsidR="00F3083F">
        <w:rPr>
          <w:rFonts w:ascii="Times New Roman" w:hAnsi="Times New Roman"/>
          <w:sz w:val="24"/>
          <w:szCs w:val="28"/>
        </w:rPr>
        <w:t>21</w:t>
      </w:r>
      <w:r w:rsidRPr="00937210">
        <w:rPr>
          <w:rFonts w:ascii="Times New Roman" w:hAnsi="Times New Roman"/>
          <w:sz w:val="24"/>
          <w:szCs w:val="28"/>
        </w:rPr>
        <w:t xml:space="preserve"> </w:t>
      </w:r>
      <w:r w:rsidRPr="00937210">
        <w:rPr>
          <w:szCs w:val="28"/>
        </w:rPr>
        <w:br w:type="page"/>
      </w:r>
    </w:p>
    <w:p w:rsidR="003D52CD" w:rsidRDefault="003D52CD">
      <w:pPr>
        <w:jc w:val="both"/>
        <w:rPr>
          <w:bCs/>
          <w:iCs/>
          <w:sz w:val="28"/>
          <w:szCs w:val="28"/>
        </w:rPr>
      </w:pPr>
    </w:p>
    <w:p w:rsidR="00E269A7" w:rsidRPr="00EC266D" w:rsidRDefault="00E269A7" w:rsidP="00E269A7">
      <w:pPr>
        <w:jc w:val="right"/>
        <w:rPr>
          <w:bCs/>
          <w:iCs/>
          <w:sz w:val="28"/>
          <w:szCs w:val="28"/>
        </w:rPr>
      </w:pPr>
      <w:r w:rsidRPr="00EC266D">
        <w:rPr>
          <w:bCs/>
          <w:iCs/>
          <w:sz w:val="28"/>
          <w:szCs w:val="28"/>
        </w:rPr>
        <w:t xml:space="preserve">Приложение </w:t>
      </w:r>
      <w:r>
        <w:rPr>
          <w:bCs/>
          <w:iCs/>
          <w:sz w:val="28"/>
          <w:szCs w:val="28"/>
        </w:rPr>
        <w:t>2</w:t>
      </w:r>
    </w:p>
    <w:p w:rsidR="00E269A7" w:rsidRPr="00937210" w:rsidRDefault="00E269A7" w:rsidP="00E269A7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937210">
        <w:rPr>
          <w:b/>
          <w:caps/>
          <w:color w:val="000000"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674"/>
      </w:tblGrid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ВВЕДЕНИЕ..........................................................................................................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ГЛАВА 1................................................................................................................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1.1.........................................................................................................................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1.2.........................................................................................................................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1.3.........................................................................................................................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ГЛАВА 2. ……………………….........................................................................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2.1. ……………………………………………………………………………..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left" w:pos="285"/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2.2. </w:t>
            </w:r>
            <w:r w:rsidRPr="00937210">
              <w:rPr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…………………………………………………………………………….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left" w:pos="285"/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2.3..........................................................................................................................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ind w:left="30" w:right="-15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rPr>
          <w:trHeight w:val="458"/>
        </w:trPr>
        <w:tc>
          <w:tcPr>
            <w:tcW w:w="9180" w:type="dxa"/>
          </w:tcPr>
          <w:p w:rsidR="00E269A7" w:rsidRPr="00937210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ЗАКЛЮЧЕНИЕ....................................................................................................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ind w:left="30" w:right="-15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267B8E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210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</w:t>
            </w:r>
            <w:r w:rsidR="00267B8E">
              <w:rPr>
                <w:color w:val="000000"/>
                <w:sz w:val="28"/>
                <w:szCs w:val="28"/>
              </w:rPr>
              <w:t>ЫХ ИСТОЧНИКОВ</w:t>
            </w:r>
            <w:r w:rsidRPr="00937210">
              <w:rPr>
                <w:color w:val="000000"/>
                <w:sz w:val="28"/>
                <w:szCs w:val="28"/>
              </w:rPr>
              <w:t>…………………………..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269A7" w:rsidTr="003D52CD">
        <w:tc>
          <w:tcPr>
            <w:tcW w:w="9180" w:type="dxa"/>
          </w:tcPr>
          <w:p w:rsidR="00E269A7" w:rsidRPr="00937210" w:rsidRDefault="00E269A7" w:rsidP="003D52C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937210">
              <w:rPr>
                <w:sz w:val="28"/>
                <w:szCs w:val="28"/>
              </w:rPr>
              <w:t>ПРИЛОЖЕНИЯ………………………………………………………………...</w:t>
            </w:r>
          </w:p>
        </w:tc>
        <w:tc>
          <w:tcPr>
            <w:tcW w:w="674" w:type="dxa"/>
          </w:tcPr>
          <w:p w:rsidR="00E269A7" w:rsidRDefault="00E269A7" w:rsidP="003D52CD">
            <w:pPr>
              <w:pStyle w:val="Standard"/>
              <w:widowControl w:val="0"/>
              <w:tabs>
                <w:tab w:val="left" w:pos="30"/>
                <w:tab w:val="right" w:leader="dot" w:pos="973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269A7" w:rsidRDefault="00E269A7" w:rsidP="00E269A7"/>
    <w:p w:rsidR="00E269A7" w:rsidRPr="00937210" w:rsidRDefault="00E269A7" w:rsidP="00E269A7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Примечание.</w:t>
      </w:r>
      <w:r>
        <w:rPr>
          <w:bCs/>
          <w:sz w:val="28"/>
          <w:szCs w:val="28"/>
        </w:rPr>
        <w:t xml:space="preserve"> Содержание делается в таблице, а потом убираются границы. Их не видно, но зато ровно выставлены страницы.</w:t>
      </w:r>
    </w:p>
    <w:p w:rsidR="00E269A7" w:rsidRDefault="00E269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69A7" w:rsidRDefault="00E269A7" w:rsidP="00E269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269A7" w:rsidRDefault="00E269A7" w:rsidP="00E269A7">
      <w:pPr>
        <w:jc w:val="right"/>
        <w:rPr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  <w:r w:rsidRPr="000A55A2">
        <w:rPr>
          <w:b/>
          <w:sz w:val="28"/>
          <w:szCs w:val="28"/>
        </w:rPr>
        <w:t>Пример офо</w:t>
      </w:r>
      <w:r>
        <w:rPr>
          <w:b/>
          <w:sz w:val="28"/>
          <w:szCs w:val="28"/>
        </w:rPr>
        <w:t>рмления названия глав и параграфов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  <w:r w:rsidRPr="00D86EBD">
        <w:rPr>
          <w:b/>
          <w:sz w:val="28"/>
          <w:szCs w:val="28"/>
        </w:rPr>
        <w:t xml:space="preserve">ГЛАВА 1 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МАРКЕТИНГОВЫЕ ИССЛЕДОВАНИЯ В УЧРЕЖДЕНИЯХ ЗДРАВООХРАНЕНИЯ РОССИЙСКОЙ ФЕДЕРАЦИИ 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6617C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Понятие и сущность маркетинга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E26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ВНЕШНЕЙ И ВНУТРЕННЕЙ СРЕДЫ КЛИНИЧЕСКОЙ БОЛЬНИЦЫ ИМ……..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 w:rsidP="006617C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 Анализ влияния внешней среды на деятельность клинической больницы</w:t>
      </w:r>
      <w:r w:rsidRPr="00D8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 методом ……</w:t>
      </w:r>
    </w:p>
    <w:p w:rsidR="00E269A7" w:rsidRDefault="00E269A7" w:rsidP="00E269A7">
      <w:pPr>
        <w:jc w:val="center"/>
        <w:rPr>
          <w:b/>
          <w:sz w:val="28"/>
          <w:szCs w:val="28"/>
        </w:rPr>
      </w:pPr>
    </w:p>
    <w:p w:rsidR="00E269A7" w:rsidRPr="00D86EBD" w:rsidRDefault="00E269A7" w:rsidP="00E269A7">
      <w:pPr>
        <w:jc w:val="center"/>
        <w:rPr>
          <w:b/>
          <w:sz w:val="28"/>
          <w:szCs w:val="28"/>
        </w:rPr>
      </w:pPr>
    </w:p>
    <w:p w:rsidR="00E269A7" w:rsidRDefault="00E269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69A7" w:rsidRPr="008D5132" w:rsidRDefault="00E269A7" w:rsidP="00E269A7">
      <w:pPr>
        <w:spacing w:after="120" w:line="276" w:lineRule="auto"/>
        <w:jc w:val="right"/>
        <w:rPr>
          <w:sz w:val="28"/>
          <w:szCs w:val="28"/>
        </w:rPr>
      </w:pPr>
      <w:r w:rsidRPr="008D5132">
        <w:rPr>
          <w:sz w:val="28"/>
          <w:szCs w:val="28"/>
        </w:rPr>
        <w:lastRenderedPageBreak/>
        <w:t>Приложение 4</w:t>
      </w:r>
    </w:p>
    <w:p w:rsidR="00F74D0C" w:rsidRPr="00FB3E62" w:rsidRDefault="00F74D0C" w:rsidP="00F74D0C">
      <w:pPr>
        <w:spacing w:after="120" w:line="276" w:lineRule="auto"/>
        <w:jc w:val="center"/>
        <w:rPr>
          <w:b/>
          <w:sz w:val="28"/>
          <w:szCs w:val="28"/>
        </w:rPr>
      </w:pPr>
      <w:r w:rsidRPr="000A55A2">
        <w:rPr>
          <w:b/>
          <w:sz w:val="28"/>
          <w:szCs w:val="28"/>
        </w:rPr>
        <w:t>Пример офо</w:t>
      </w:r>
      <w:r>
        <w:rPr>
          <w:b/>
          <w:sz w:val="28"/>
          <w:szCs w:val="28"/>
        </w:rPr>
        <w:t xml:space="preserve">рмления таблиц и иллюстраций </w:t>
      </w:r>
    </w:p>
    <w:p w:rsidR="00F74D0C" w:rsidRDefault="00F74D0C" w:rsidP="00F74D0C">
      <w:pPr>
        <w:pStyle w:val="125"/>
        <w:spacing w:after="120" w:line="276" w:lineRule="auto"/>
        <w:ind w:firstLine="0"/>
        <w:rPr>
          <w:szCs w:val="28"/>
        </w:rPr>
      </w:pPr>
      <w:r>
        <w:rPr>
          <w:szCs w:val="28"/>
        </w:rPr>
        <w:t>Перечень рисков, вызывающих опасения у населения приведен в таблице 1.</w:t>
      </w:r>
    </w:p>
    <w:p w:rsidR="00F74D0C" w:rsidRPr="001F797E" w:rsidRDefault="00F74D0C" w:rsidP="00F74D0C">
      <w:pPr>
        <w:pStyle w:val="125"/>
        <w:spacing w:after="120" w:line="276" w:lineRule="auto"/>
        <w:ind w:firstLine="0"/>
        <w:jc w:val="right"/>
        <w:rPr>
          <w:szCs w:val="28"/>
        </w:rPr>
      </w:pPr>
      <w:r w:rsidRPr="001F797E">
        <w:rPr>
          <w:szCs w:val="28"/>
        </w:rPr>
        <w:t>Таблица 1</w:t>
      </w:r>
    </w:p>
    <w:p w:rsidR="00F74D0C" w:rsidRPr="001F797E" w:rsidRDefault="00F74D0C" w:rsidP="00F74D0C">
      <w:pPr>
        <w:shd w:val="clear" w:color="auto" w:fill="FFFFFF"/>
        <w:tabs>
          <w:tab w:val="left" w:pos="4826"/>
        </w:tabs>
        <w:spacing w:line="276" w:lineRule="auto"/>
        <w:jc w:val="center"/>
        <w:rPr>
          <w:b/>
          <w:sz w:val="28"/>
          <w:szCs w:val="28"/>
        </w:rPr>
      </w:pPr>
      <w:r w:rsidRPr="001F797E">
        <w:rPr>
          <w:b/>
          <w:sz w:val="28"/>
          <w:szCs w:val="28"/>
        </w:rPr>
        <w:t>Риски, вызывающие опасения у населения</w:t>
      </w:r>
    </w:p>
    <w:p w:rsidR="00F74D0C" w:rsidRPr="001F797E" w:rsidRDefault="00F74D0C" w:rsidP="00F74D0C">
      <w:pPr>
        <w:shd w:val="clear" w:color="auto" w:fill="FFFFFF"/>
        <w:tabs>
          <w:tab w:val="left" w:pos="4826"/>
        </w:tabs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908"/>
        <w:gridCol w:w="2364"/>
      </w:tblGrid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№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Опасности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Доля населения,</w:t>
            </w:r>
            <w:r w:rsidRPr="001F797E">
              <w:rPr>
                <w:sz w:val="28"/>
                <w:szCs w:val="28"/>
              </w:rPr>
              <w:br/>
              <w:t>чувствительная</w:t>
            </w:r>
            <w:r w:rsidRPr="001F797E">
              <w:rPr>
                <w:sz w:val="28"/>
                <w:szCs w:val="28"/>
              </w:rPr>
              <w:br/>
              <w:t>к опасностям, %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1.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Дороговизна лекарств и медицинского обслуживания, тяготы, связанные с потерей здоровья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16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2.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 xml:space="preserve">Тревога за </w:t>
            </w:r>
            <w:proofErr w:type="gramStart"/>
            <w:r w:rsidRPr="001F797E">
              <w:rPr>
                <w:sz w:val="28"/>
                <w:szCs w:val="28"/>
              </w:rPr>
              <w:t>близких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15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3.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Бедность, рост цен, невыплаты зарплаты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14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4.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Безработица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12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5.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Нестабильность, неопределенность, безысходность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7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6.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Жилищно-бытовые проблемы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5</w:t>
            </w:r>
          </w:p>
        </w:tc>
      </w:tr>
      <w:tr w:rsidR="00F74D0C" w:rsidRPr="001F797E" w:rsidTr="003D52C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ind w:left="66"/>
              <w:jc w:val="center"/>
            </w:pPr>
            <w:r w:rsidRPr="001F797E">
              <w:rPr>
                <w:sz w:val="28"/>
                <w:szCs w:val="28"/>
              </w:rPr>
              <w:t>7.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</w:pPr>
            <w:r w:rsidRPr="001F797E">
              <w:rPr>
                <w:sz w:val="28"/>
                <w:szCs w:val="28"/>
              </w:rPr>
              <w:t>Стихийные бедствия, катастрофы, пожары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0C" w:rsidRPr="001F797E" w:rsidRDefault="00F74D0C" w:rsidP="003D52CD">
            <w:pPr>
              <w:tabs>
                <w:tab w:val="left" w:pos="4826"/>
              </w:tabs>
              <w:spacing w:before="60" w:after="60" w:line="276" w:lineRule="auto"/>
              <w:jc w:val="center"/>
            </w:pPr>
            <w:r w:rsidRPr="001F797E">
              <w:rPr>
                <w:sz w:val="28"/>
                <w:szCs w:val="28"/>
              </w:rPr>
              <w:t>4</w:t>
            </w:r>
          </w:p>
        </w:tc>
      </w:tr>
    </w:tbl>
    <w:p w:rsidR="00F74D0C" w:rsidRPr="001F797E" w:rsidRDefault="00F74D0C" w:rsidP="00F74D0C">
      <w:pPr>
        <w:spacing w:line="276" w:lineRule="auto"/>
        <w:ind w:firstLine="709"/>
        <w:jc w:val="both"/>
        <w:rPr>
          <w:sz w:val="28"/>
          <w:szCs w:val="28"/>
        </w:rPr>
      </w:pPr>
    </w:p>
    <w:p w:rsidR="00F74D0C" w:rsidRDefault="00F74D0C" w:rsidP="00F74D0C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2A3699">
        <w:rPr>
          <w:sz w:val="28"/>
          <w:szCs w:val="28"/>
        </w:rPr>
        <w:t>Данные таблицы позволяют сделать вывод о том, что ….</w:t>
      </w:r>
    </w:p>
    <w:p w:rsidR="00F74D0C" w:rsidRPr="002A3699" w:rsidRDefault="00F74D0C" w:rsidP="00F74D0C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2. видно, что …….</w:t>
      </w:r>
    </w:p>
    <w:p w:rsidR="00F74D0C" w:rsidRPr="001F797E" w:rsidRDefault="00F74D0C" w:rsidP="00F74D0C">
      <w:pPr>
        <w:spacing w:before="240" w:after="36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19685</wp:posOffset>
            </wp:positionV>
            <wp:extent cx="4524375" cy="2546350"/>
            <wp:effectExtent l="0" t="0" r="0" b="0"/>
            <wp:wrapNone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1F797E" w:rsidRDefault="00F74D0C" w:rsidP="00F74D0C">
      <w:pPr>
        <w:rPr>
          <w:sz w:val="28"/>
          <w:szCs w:val="28"/>
        </w:rPr>
      </w:pPr>
    </w:p>
    <w:p w:rsidR="00F74D0C" w:rsidRPr="003436C5" w:rsidRDefault="00F74D0C" w:rsidP="008D5132">
      <w:pPr>
        <w:spacing w:before="240" w:after="360" w:line="276" w:lineRule="auto"/>
        <w:jc w:val="center"/>
        <w:rPr>
          <w:sz w:val="28"/>
          <w:szCs w:val="28"/>
        </w:rPr>
      </w:pPr>
      <w:r w:rsidRPr="001F797E">
        <w:rPr>
          <w:b/>
          <w:sz w:val="28"/>
          <w:szCs w:val="28"/>
        </w:rPr>
        <w:t>Рис.1.  Распределение исследуемых больных  по полу</w:t>
      </w:r>
    </w:p>
    <w:sectPr w:rsidR="00F74D0C" w:rsidRPr="003436C5" w:rsidSect="00D62252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5A" w:rsidRDefault="006D205A" w:rsidP="008D5132">
      <w:r>
        <w:separator/>
      </w:r>
    </w:p>
  </w:endnote>
  <w:endnote w:type="continuationSeparator" w:id="0">
    <w:p w:rsidR="006D205A" w:rsidRDefault="006D205A" w:rsidP="008D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347719"/>
      <w:docPartObj>
        <w:docPartGallery w:val="Page Numbers (Bottom of Page)"/>
        <w:docPartUnique/>
      </w:docPartObj>
    </w:sdtPr>
    <w:sdtContent>
      <w:p w:rsidR="003D52CD" w:rsidRDefault="00BB7767">
        <w:pPr>
          <w:pStyle w:val="ab"/>
          <w:jc w:val="right"/>
        </w:pPr>
        <w:fldSimple w:instr=" PAGE   \* MERGEFORMAT ">
          <w:r w:rsidR="004746EE">
            <w:rPr>
              <w:noProof/>
            </w:rPr>
            <w:t>6</w:t>
          </w:r>
        </w:fldSimple>
      </w:p>
    </w:sdtContent>
  </w:sdt>
  <w:p w:rsidR="003D52CD" w:rsidRDefault="003D52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5A" w:rsidRDefault="006D205A" w:rsidP="008D5132">
      <w:r>
        <w:separator/>
      </w:r>
    </w:p>
  </w:footnote>
  <w:footnote w:type="continuationSeparator" w:id="0">
    <w:p w:rsidR="006D205A" w:rsidRDefault="006D205A" w:rsidP="008D5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20"/>
    <w:multiLevelType w:val="hybridMultilevel"/>
    <w:tmpl w:val="CA3C0BBA"/>
    <w:lvl w:ilvl="0" w:tplc="1F4874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8D65329"/>
    <w:multiLevelType w:val="hybridMultilevel"/>
    <w:tmpl w:val="2FCAB69A"/>
    <w:lvl w:ilvl="0" w:tplc="FECEE7F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084500C"/>
    <w:multiLevelType w:val="hybridMultilevel"/>
    <w:tmpl w:val="620AAB52"/>
    <w:lvl w:ilvl="0" w:tplc="0422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68DF7A0E"/>
    <w:multiLevelType w:val="hybridMultilevel"/>
    <w:tmpl w:val="9036FC80"/>
    <w:lvl w:ilvl="0" w:tplc="FECEE7FC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52"/>
    <w:rsid w:val="00056421"/>
    <w:rsid w:val="000D1007"/>
    <w:rsid w:val="0014756D"/>
    <w:rsid w:val="001A22F6"/>
    <w:rsid w:val="0021418D"/>
    <w:rsid w:val="00233360"/>
    <w:rsid w:val="00267B8E"/>
    <w:rsid w:val="0033077E"/>
    <w:rsid w:val="003436C5"/>
    <w:rsid w:val="00367B79"/>
    <w:rsid w:val="003A5FCF"/>
    <w:rsid w:val="003C3FD1"/>
    <w:rsid w:val="003C51CF"/>
    <w:rsid w:val="003D52CD"/>
    <w:rsid w:val="004746EE"/>
    <w:rsid w:val="00497BD5"/>
    <w:rsid w:val="00501048"/>
    <w:rsid w:val="005B1DEF"/>
    <w:rsid w:val="005B547E"/>
    <w:rsid w:val="006617CB"/>
    <w:rsid w:val="006D205A"/>
    <w:rsid w:val="00737078"/>
    <w:rsid w:val="007F44AA"/>
    <w:rsid w:val="007F48EB"/>
    <w:rsid w:val="008D5132"/>
    <w:rsid w:val="009502F0"/>
    <w:rsid w:val="00980418"/>
    <w:rsid w:val="009D2ED3"/>
    <w:rsid w:val="00AC18B4"/>
    <w:rsid w:val="00AF72F0"/>
    <w:rsid w:val="00AF7DA5"/>
    <w:rsid w:val="00B83754"/>
    <w:rsid w:val="00BB7767"/>
    <w:rsid w:val="00BC0876"/>
    <w:rsid w:val="00BD1FBF"/>
    <w:rsid w:val="00BE4590"/>
    <w:rsid w:val="00C02B3E"/>
    <w:rsid w:val="00C61AEC"/>
    <w:rsid w:val="00CD1874"/>
    <w:rsid w:val="00D5457C"/>
    <w:rsid w:val="00D62252"/>
    <w:rsid w:val="00DB4149"/>
    <w:rsid w:val="00E269A7"/>
    <w:rsid w:val="00E56D96"/>
    <w:rsid w:val="00E732DA"/>
    <w:rsid w:val="00EA52AD"/>
    <w:rsid w:val="00F00812"/>
    <w:rsid w:val="00F3083F"/>
    <w:rsid w:val="00F74D0C"/>
    <w:rsid w:val="00FA564D"/>
    <w:rsid w:val="00FB0162"/>
    <w:rsid w:val="00FD2D71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2"/>
    <w:pPr>
      <w:jc w:val="left"/>
    </w:pPr>
    <w:rPr>
      <w:rFonts w:eastAsia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F74D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4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C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4D0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F74D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F74D0C"/>
    <w:pPr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rsid w:val="00F74D0C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F74D0C"/>
    <w:rPr>
      <w:rFonts w:eastAsia="Times New Roman"/>
      <w:sz w:val="24"/>
      <w:szCs w:val="24"/>
      <w:lang w:eastAsia="ru-RU"/>
    </w:rPr>
  </w:style>
  <w:style w:type="paragraph" w:customStyle="1" w:styleId="FR3">
    <w:name w:val="FR3"/>
    <w:uiPriority w:val="99"/>
    <w:rsid w:val="00F74D0C"/>
    <w:pPr>
      <w:widowControl w:val="0"/>
      <w:ind w:left="160"/>
      <w:jc w:val="left"/>
    </w:pPr>
    <w:rPr>
      <w:rFonts w:ascii="Courier New" w:eastAsia="Times New Roman" w:hAnsi="Courier New"/>
      <w:sz w:val="22"/>
      <w:szCs w:val="20"/>
      <w:lang w:eastAsia="ru-RU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F74D0C"/>
    <w:pPr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styleId="a7">
    <w:name w:val="Body Text Indent"/>
    <w:basedOn w:val="a"/>
    <w:link w:val="a8"/>
    <w:rsid w:val="00F74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4D0C"/>
    <w:rPr>
      <w:rFonts w:eastAsia="Times New Roman"/>
      <w:sz w:val="24"/>
      <w:szCs w:val="24"/>
      <w:lang w:eastAsia="uk-UA"/>
    </w:rPr>
  </w:style>
  <w:style w:type="paragraph" w:customStyle="1" w:styleId="p">
    <w:name w:val="p"/>
    <w:basedOn w:val="a"/>
    <w:rsid w:val="00F74D0C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269A7"/>
    <w:pPr>
      <w:autoSpaceDE w:val="0"/>
      <w:autoSpaceDN w:val="0"/>
      <w:adjustRightInd w:val="0"/>
      <w:jc w:val="left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Standard">
    <w:name w:val="Standard"/>
    <w:rsid w:val="00E269A7"/>
    <w:pPr>
      <w:suppressAutoHyphens/>
      <w:jc w:val="left"/>
    </w:pPr>
    <w:rPr>
      <w:rFonts w:eastAsia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8D5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132"/>
    <w:rPr>
      <w:rFonts w:eastAsia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8D5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132"/>
    <w:rPr>
      <w:rFonts w:eastAsia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F308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3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</c:ser>
      </c:pie3DChart>
      <c:spPr>
        <a:noFill/>
        <a:ln w="15328">
          <a:noFill/>
        </a:ln>
      </c:spPr>
    </c:plotArea>
    <c:legend>
      <c:legendPos val="r"/>
      <c:layout>
        <c:manualLayout>
          <c:xMode val="edge"/>
          <c:yMode val="edge"/>
          <c:x val="0.76649746192893409"/>
          <c:y val="0.43119266055045935"/>
          <c:w val="0.21827411167512714"/>
          <c:h val="0.17064220183486262"/>
        </c:manualLayout>
      </c:layout>
    </c:legend>
    <c:plotVisOnly val="1"/>
    <c:dispBlanksAs val="zero"/>
  </c:chart>
  <c:txPr>
    <a:bodyPr/>
    <a:lstStyle/>
    <a:p>
      <a:pPr>
        <a:defRPr sz="1086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</cdr:x>
      <cdr:y>0.34205</cdr:y>
    </cdr:from>
    <cdr:to>
      <cdr:x>0.28722</cdr:x>
      <cdr:y>0.67402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6298" y="1389058"/>
          <a:ext cx="771524" cy="1343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2400" dirty="0" smtClean="0"/>
            <a:t>60%</a:t>
          </a:r>
          <a:endParaRPr lang="ru-RU" sz="2400" dirty="0"/>
        </a:p>
      </cdr:txBody>
    </cdr:sp>
  </cdr:relSizeAnchor>
  <cdr:relSizeAnchor xmlns:cdr="http://schemas.openxmlformats.org/drawingml/2006/chartDrawing">
    <cdr:from>
      <cdr:x>0.47606</cdr:x>
      <cdr:y>0.30664</cdr:y>
    </cdr:from>
    <cdr:to>
      <cdr:x>0.62581</cdr:x>
      <cdr:y>0.53264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05124" y="124618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2400" dirty="0" smtClean="0"/>
            <a:t>40%</a:t>
          </a:r>
          <a:endParaRPr lang="ru-RU" sz="24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 Windows</cp:lastModifiedBy>
  <cp:revision>3</cp:revision>
  <cp:lastPrinted>2021-03-25T08:04:00Z</cp:lastPrinted>
  <dcterms:created xsi:type="dcterms:W3CDTF">2021-03-25T07:57:00Z</dcterms:created>
  <dcterms:modified xsi:type="dcterms:W3CDTF">2021-03-25T08:13:00Z</dcterms:modified>
</cp:coreProperties>
</file>