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ED" w:rsidRDefault="00170EED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209C" w:rsidRDefault="00D7209C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209C" w:rsidRDefault="00D7209C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209C" w:rsidRDefault="00D7209C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EED" w:rsidRDefault="00170E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0737" w:rsidRDefault="00260737" w:rsidP="002607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</w:t>
      </w:r>
      <w:r w:rsidRPr="005B5B64">
        <w:rPr>
          <w:rFonts w:ascii="Times New Roman" w:hAnsi="Times New Roman" w:cs="Times New Roman"/>
          <w:sz w:val="36"/>
          <w:szCs w:val="36"/>
        </w:rPr>
        <w:t>: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семьи……………………………….....1-3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Предупреждение нежелательной беременности……………1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Обследование и лечение бесплодных пар………………….2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Функции семьи……………………………………………….2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Цели и задачи…………………………………………….....2-3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Подготовка к беременности……………………………….....3</w:t>
      </w:r>
    </w:p>
    <w:p w:rsidR="00260737" w:rsidRPr="002A46D2" w:rsidRDefault="007864C7" w:rsidP="0026073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60737">
        <w:rPr>
          <w:rFonts w:ascii="Times New Roman" w:hAnsi="Times New Roman" w:cs="Times New Roman"/>
          <w:sz w:val="28"/>
          <w:szCs w:val="28"/>
          <w:shd w:val="clear" w:color="auto" w:fill="FFFFFF"/>
        </w:rPr>
        <w:t>. Список литературы…………………………………………………….13</w:t>
      </w: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64C7" w:rsidRDefault="007864C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64C7" w:rsidRDefault="007864C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64C7" w:rsidRDefault="007864C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64C7" w:rsidRDefault="007864C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2C7D" w:rsidRDefault="00297BA0" w:rsidP="00D81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Организация планирования</w:t>
      </w:r>
      <w:r w:rsidR="00D81E96" w:rsidRPr="00D81E96">
        <w:rPr>
          <w:rFonts w:ascii="Times New Roman" w:hAnsi="Times New Roman" w:cs="Times New Roman"/>
          <w:sz w:val="36"/>
          <w:szCs w:val="36"/>
        </w:rPr>
        <w:t xml:space="preserve"> семьи</w:t>
      </w:r>
    </w:p>
    <w:p w:rsidR="00D81E96" w:rsidRDefault="00D81E96" w:rsidP="00D81E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1E96">
        <w:rPr>
          <w:rFonts w:ascii="Times New Roman" w:hAnsi="Times New Roman" w:cs="Times New Roman"/>
          <w:sz w:val="28"/>
          <w:szCs w:val="28"/>
          <w:u w:val="single"/>
        </w:rPr>
        <w:t xml:space="preserve">Планирование </w:t>
      </w:r>
      <w:proofErr w:type="gramStart"/>
      <w:r w:rsidRPr="00D81E96">
        <w:rPr>
          <w:rFonts w:ascii="Times New Roman" w:hAnsi="Times New Roman" w:cs="Times New Roman"/>
          <w:sz w:val="28"/>
          <w:szCs w:val="28"/>
          <w:u w:val="single"/>
        </w:rPr>
        <w:t>семьи</w:t>
      </w:r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полноценной семьи с рождением живых здоровых детей</w:t>
      </w:r>
      <w:r w:rsidRPr="00D81E96">
        <w:rPr>
          <w:rFonts w:ascii="Times New Roman" w:hAnsi="Times New Roman" w:cs="Times New Roman"/>
          <w:sz w:val="28"/>
          <w:szCs w:val="28"/>
        </w:rPr>
        <w:t>.</w:t>
      </w:r>
      <w:r w:rsidRPr="00D81E96">
        <w:rPr>
          <w:rFonts w:ascii="Times New Roman" w:hAnsi="Times New Roman" w:cs="Times New Roman"/>
          <w:color w:val="333333"/>
          <w:sz w:val="28"/>
          <w:szCs w:val="28"/>
        </w:rPr>
        <w:t xml:space="preserve"> Планирование беременности помогает избежать множества проблем, связанных с деторождением в браке и вне его. 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t>Планированиесемьи</w:t>
      </w:r>
      <w:r w:rsidRPr="00D81E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 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t>комплекс медицинских, социальных и юридических мероприятий, проводимых с целью рождения же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ланных детей, регулирования интервалов между беременностя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ми, контроля времени деторождения, предупреждения нежела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беременности. Планирование семьи </w:t>
      </w:r>
      <w:r w:rsidRPr="00D81E96">
        <w:rPr>
          <w:rFonts w:ascii="Times New Roman" w:hAnsi="Times New Roman" w:cs="Times New Roman"/>
          <w:color w:val="000000"/>
          <w:sz w:val="28"/>
          <w:szCs w:val="28"/>
          <w:u w:val="single"/>
        </w:rPr>
        <w:t>включает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t> в себя под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готовку к желанной беременности, обследование и лечение бес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плодных пар, контрацепцию, прерывание нежелательной бере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менности.</w:t>
      </w:r>
    </w:p>
    <w:p w:rsidR="002372EF" w:rsidRDefault="002372EF" w:rsidP="00D81E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2EF">
        <w:rPr>
          <w:rFonts w:ascii="Times New Roman" w:hAnsi="Times New Roman" w:cs="Times New Roman"/>
          <w:color w:val="000000"/>
          <w:sz w:val="28"/>
          <w:szCs w:val="28"/>
        </w:rPr>
        <w:t>Термин «планирование семьи» появился лишь во второй поло</w:t>
      </w:r>
      <w:r w:rsidRPr="002372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вине </w:t>
      </w:r>
      <w:proofErr w:type="spellStart"/>
      <w:r w:rsidRPr="002372EF">
        <w:rPr>
          <w:rFonts w:ascii="Times New Roman" w:hAnsi="Times New Roman" w:cs="Times New Roman"/>
          <w:color w:val="000000"/>
          <w:sz w:val="28"/>
          <w:szCs w:val="28"/>
        </w:rPr>
        <w:t>XX</w:t>
      </w:r>
      <w:proofErr w:type="gramStart"/>
      <w:r w:rsidRPr="002372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2372EF">
        <w:rPr>
          <w:rFonts w:ascii="Times New Roman" w:hAnsi="Times New Roman" w:cs="Times New Roman"/>
          <w:color w:val="000000"/>
          <w:sz w:val="28"/>
          <w:szCs w:val="28"/>
        </w:rPr>
        <w:t>., а в 1914г. в Америке введен термин «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t>контрольрожда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емости</w:t>
      </w:r>
      <w:r w:rsidRPr="002372EF">
        <w:rPr>
          <w:rFonts w:ascii="Times New Roman" w:hAnsi="Times New Roman" w:cs="Times New Roman"/>
          <w:color w:val="000000"/>
          <w:sz w:val="28"/>
          <w:szCs w:val="28"/>
        </w:rPr>
        <w:t>». Именно в Америке идея контроля рождаемости наход</w:t>
      </w:r>
      <w:r w:rsidR="007638B6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iCs/>
          <w:color w:val="000000"/>
          <w:sz w:val="28"/>
          <w:szCs w:val="28"/>
        </w:rPr>
        <w:t>Регулирование</w:t>
      </w:r>
      <w:r w:rsidR="001F5C9C">
        <w:rPr>
          <w:iCs/>
          <w:color w:val="000000"/>
          <w:sz w:val="28"/>
          <w:szCs w:val="28"/>
        </w:rPr>
        <w:t xml:space="preserve"> </w:t>
      </w:r>
      <w:r w:rsidRPr="002372EF">
        <w:rPr>
          <w:iCs/>
          <w:color w:val="000000"/>
          <w:sz w:val="28"/>
          <w:szCs w:val="28"/>
        </w:rPr>
        <w:t>рождаемости</w:t>
      </w:r>
      <w:r w:rsidRPr="002372EF">
        <w:rPr>
          <w:i/>
          <w:iCs/>
          <w:color w:val="000000"/>
          <w:sz w:val="28"/>
          <w:szCs w:val="28"/>
        </w:rPr>
        <w:t> </w:t>
      </w:r>
      <w:r w:rsidRPr="002372EF">
        <w:rPr>
          <w:color w:val="000000"/>
          <w:sz w:val="28"/>
          <w:szCs w:val="28"/>
        </w:rPr>
        <w:t>— одна из самых важных задач каж</w:t>
      </w:r>
      <w:r w:rsidRPr="002372EF">
        <w:rPr>
          <w:color w:val="000000"/>
          <w:sz w:val="28"/>
          <w:szCs w:val="28"/>
        </w:rPr>
        <w:softHyphen/>
        <w:t>дого государства, так как рождаемость обеспечивает нормальные условия существования будущих поколений.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Планирование семьи</w:t>
      </w:r>
      <w:r w:rsidRPr="002372EF">
        <w:rPr>
          <w:i/>
          <w:iCs/>
          <w:color w:val="000000"/>
          <w:sz w:val="28"/>
          <w:szCs w:val="28"/>
        </w:rPr>
        <w:t> — </w:t>
      </w:r>
      <w:r w:rsidRPr="002372EF">
        <w:rPr>
          <w:color w:val="000000"/>
          <w:sz w:val="28"/>
          <w:szCs w:val="28"/>
        </w:rPr>
        <w:t>одна из важнейших проблем здравоохра</w:t>
      </w:r>
      <w:r w:rsidRPr="002372EF">
        <w:rPr>
          <w:color w:val="000000"/>
          <w:sz w:val="28"/>
          <w:szCs w:val="28"/>
        </w:rPr>
        <w:softHyphen/>
        <w:t>нения всего государства в целом. Решение этой проблемы направ</w:t>
      </w:r>
      <w:r w:rsidRPr="002372EF">
        <w:rPr>
          <w:color w:val="000000"/>
          <w:sz w:val="28"/>
          <w:szCs w:val="28"/>
        </w:rPr>
        <w:softHyphen/>
        <w:t>лено на создание условий для рождения здоровых и желанных детей, охрану репродуктивного здоровья населения и тем самым на сохранение генофонда нации. В рамках реализации федеральной программы «Планирование семьи» в стране создана служба планирования семьи. В настоящее время в России действуют примерно 200 региональных центров планирования семьи и репродукции. Перед ними стоит задача из</w:t>
      </w:r>
      <w:r w:rsidRPr="002372EF">
        <w:rPr>
          <w:color w:val="000000"/>
          <w:sz w:val="28"/>
          <w:szCs w:val="28"/>
        </w:rPr>
        <w:softHyphen/>
        <w:t>менить сложившуюся практику достижения желаемого числа де</w:t>
      </w:r>
      <w:r w:rsidRPr="002372EF">
        <w:rPr>
          <w:color w:val="000000"/>
          <w:sz w:val="28"/>
          <w:szCs w:val="28"/>
        </w:rPr>
        <w:softHyphen/>
        <w:t>тей в семье, используя не контрацепцию, а аборты, наносящие непоправимый вред репродуктивному здоровью женщин. </w:t>
      </w:r>
    </w:p>
    <w:p w:rsidR="002372EF" w:rsidRPr="002372EF" w:rsidRDefault="002372EF" w:rsidP="002372EF">
      <w:pPr>
        <w:pStyle w:val="a3"/>
        <w:jc w:val="center"/>
        <w:rPr>
          <w:bCs/>
          <w:color w:val="000000"/>
          <w:sz w:val="36"/>
          <w:szCs w:val="36"/>
        </w:rPr>
      </w:pPr>
      <w:r w:rsidRPr="002372EF">
        <w:rPr>
          <w:bCs/>
          <w:iCs/>
          <w:color w:val="000000"/>
          <w:sz w:val="36"/>
          <w:szCs w:val="36"/>
        </w:rPr>
        <w:t>Предупреждение наступления нежелательной (непланируемой) беременности.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В предупреждении непланируемой беременности большое значение имеет использование партнерами различ</w:t>
      </w:r>
      <w:r w:rsidRPr="002372EF">
        <w:rPr>
          <w:color w:val="000000"/>
          <w:sz w:val="28"/>
          <w:szCs w:val="28"/>
        </w:rPr>
        <w:softHyphen/>
        <w:t>ных методов контрацепции, что позволяет избежать искусст</w:t>
      </w:r>
      <w:r w:rsidRPr="002372EF">
        <w:rPr>
          <w:color w:val="000000"/>
          <w:sz w:val="28"/>
          <w:szCs w:val="28"/>
        </w:rPr>
        <w:softHyphen/>
        <w:t>венного аборта. </w:t>
      </w:r>
      <w:r w:rsidRPr="002372EF">
        <w:rPr>
          <w:iCs/>
          <w:color w:val="000000"/>
          <w:sz w:val="28"/>
          <w:szCs w:val="28"/>
        </w:rPr>
        <w:t>Методконтрацепции</w:t>
      </w:r>
      <w:r w:rsidRPr="002372EF">
        <w:rPr>
          <w:color w:val="000000"/>
          <w:sz w:val="28"/>
          <w:szCs w:val="28"/>
        </w:rPr>
        <w:t> подбирают с учетом ме</w:t>
      </w:r>
      <w:r w:rsidRPr="002372EF">
        <w:rPr>
          <w:color w:val="000000"/>
          <w:sz w:val="28"/>
          <w:szCs w:val="28"/>
        </w:rPr>
        <w:softHyphen/>
        <w:t>дицинских показаний и противопоказаний, а также с учетом условий жизни семьи.</w:t>
      </w:r>
    </w:p>
    <w:p w:rsidR="002372EF" w:rsidRDefault="002372EF" w:rsidP="002372EF">
      <w:pPr>
        <w:pStyle w:val="a3"/>
        <w:jc w:val="center"/>
        <w:rPr>
          <w:bCs/>
          <w:iCs/>
          <w:color w:val="000000"/>
          <w:sz w:val="36"/>
          <w:szCs w:val="36"/>
        </w:rPr>
      </w:pPr>
    </w:p>
    <w:p w:rsidR="007864C7" w:rsidRDefault="007864C7" w:rsidP="002372EF">
      <w:pPr>
        <w:pStyle w:val="a3"/>
        <w:jc w:val="center"/>
        <w:rPr>
          <w:bCs/>
          <w:iCs/>
          <w:color w:val="000000"/>
          <w:sz w:val="36"/>
          <w:szCs w:val="36"/>
        </w:rPr>
      </w:pPr>
    </w:p>
    <w:p w:rsidR="002372EF" w:rsidRPr="002372EF" w:rsidRDefault="002372EF" w:rsidP="002372EF">
      <w:pPr>
        <w:pStyle w:val="a3"/>
        <w:jc w:val="center"/>
        <w:rPr>
          <w:bCs/>
          <w:color w:val="000000"/>
          <w:sz w:val="36"/>
          <w:szCs w:val="36"/>
        </w:rPr>
      </w:pPr>
      <w:r w:rsidRPr="002372EF">
        <w:rPr>
          <w:bCs/>
          <w:iCs/>
          <w:color w:val="000000"/>
          <w:sz w:val="36"/>
          <w:szCs w:val="36"/>
        </w:rPr>
        <w:lastRenderedPageBreak/>
        <w:t>Обследование и лечение бесплодных пар.</w:t>
      </w:r>
    </w:p>
    <w:p w:rsid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 xml:space="preserve">По вопросам бесплодия необходимо обращаться за консультациями к </w:t>
      </w:r>
      <w:proofErr w:type="spellStart"/>
      <w:r w:rsidRPr="002372EF">
        <w:rPr>
          <w:color w:val="000000"/>
          <w:sz w:val="28"/>
          <w:szCs w:val="28"/>
        </w:rPr>
        <w:t>андрологу</w:t>
      </w:r>
      <w:proofErr w:type="spellEnd"/>
      <w:r w:rsidRPr="002372EF">
        <w:rPr>
          <w:color w:val="000000"/>
          <w:sz w:val="28"/>
          <w:szCs w:val="28"/>
        </w:rPr>
        <w:t>, сексопа</w:t>
      </w:r>
      <w:r w:rsidRPr="002372EF">
        <w:rPr>
          <w:color w:val="000000"/>
          <w:sz w:val="28"/>
          <w:szCs w:val="28"/>
        </w:rPr>
        <w:softHyphen/>
        <w:t>тологу, офтальмологу, терапевту и юристу. При необходимости супруги направляются на медико-генетическое консультирование. За пациентами с бесплодием устанавливается диспансерное наблю</w:t>
      </w:r>
      <w:r w:rsidRPr="002372EF">
        <w:rPr>
          <w:color w:val="000000"/>
          <w:sz w:val="28"/>
          <w:szCs w:val="28"/>
        </w:rPr>
        <w:softHyphen/>
        <w:t>дение. С диспансерного учета пациенты снимаются при наступле</w:t>
      </w:r>
      <w:r w:rsidRPr="002372EF">
        <w:rPr>
          <w:color w:val="000000"/>
          <w:sz w:val="28"/>
          <w:szCs w:val="28"/>
        </w:rPr>
        <w:softHyphen/>
        <w:t>нии беременности</w:t>
      </w:r>
      <w:r>
        <w:rPr>
          <w:color w:val="000000"/>
          <w:sz w:val="28"/>
          <w:szCs w:val="28"/>
        </w:rPr>
        <w:t>.</w:t>
      </w:r>
    </w:p>
    <w:p w:rsidR="002372EF" w:rsidRPr="0060465C" w:rsidRDefault="002372EF" w:rsidP="0060465C">
      <w:pPr>
        <w:pStyle w:val="a3"/>
        <w:jc w:val="center"/>
        <w:rPr>
          <w:color w:val="000000"/>
          <w:sz w:val="36"/>
          <w:szCs w:val="36"/>
        </w:rPr>
      </w:pPr>
      <w:r w:rsidRPr="0060465C">
        <w:rPr>
          <w:color w:val="000000"/>
          <w:sz w:val="36"/>
          <w:szCs w:val="36"/>
        </w:rPr>
        <w:t>Функции  семьи: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 xml:space="preserve">1.     Репродуктивная функция. </w:t>
      </w:r>
      <w:proofErr w:type="gramStart"/>
      <w:r w:rsidRPr="002372EF">
        <w:rPr>
          <w:color w:val="000000"/>
          <w:sz w:val="28"/>
          <w:szCs w:val="28"/>
        </w:rPr>
        <w:t>Нацелена</w:t>
      </w:r>
      <w:proofErr w:type="gramEnd"/>
      <w:r w:rsidRPr="002372EF">
        <w:rPr>
          <w:color w:val="000000"/>
          <w:sz w:val="28"/>
          <w:szCs w:val="28"/>
        </w:rPr>
        <w:t xml:space="preserve"> на поддержание биологической непрерывности общества. Семья единственная группа, которая разрастается изнутри, и обеспечивает биологическое существование своих членов.</w:t>
      </w:r>
    </w:p>
    <w:p w:rsidR="002372EF" w:rsidRP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</w:t>
      </w:r>
      <w:r w:rsidR="002372EF" w:rsidRPr="002372EF">
        <w:rPr>
          <w:color w:val="000000"/>
          <w:sz w:val="28"/>
          <w:szCs w:val="28"/>
        </w:rPr>
        <w:t>Семья поддерживает культурную непрерывность общества путем передачи ценностей и норм детям.</w:t>
      </w:r>
    </w:p>
    <w:p w:rsid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</w:t>
      </w:r>
      <w:r w:rsidR="00D7209C">
        <w:rPr>
          <w:color w:val="000000"/>
          <w:sz w:val="28"/>
          <w:szCs w:val="28"/>
        </w:rPr>
        <w:t xml:space="preserve"> </w:t>
      </w:r>
      <w:r w:rsidR="002372EF" w:rsidRPr="002372EF">
        <w:rPr>
          <w:color w:val="000000"/>
          <w:sz w:val="28"/>
          <w:szCs w:val="28"/>
        </w:rPr>
        <w:t>Семья дает социальное положение своим детям. Социальное положение родителей часто является фактором, определяющим жизненную карьеру детей (стартовая позиция). Семья следит, чтобы дети поддерживали социальный статус родителей.</w:t>
      </w:r>
    </w:p>
    <w:p w:rsidR="002372EF" w:rsidRP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</w:t>
      </w:r>
      <w:r w:rsidR="002372EF" w:rsidRPr="002372EF">
        <w:rPr>
          <w:color w:val="000000"/>
          <w:sz w:val="28"/>
          <w:szCs w:val="28"/>
        </w:rPr>
        <w:t xml:space="preserve"> Обеспечивает удовлетворение потребностей человека в интимной совместной жизни, дает ощущение безопасности и обеспечивает эмоциональное равновесие.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5.     Контролирующая функция. Семья – важнейший фактор социального контроля. Сплоченная, уравновешенная семья противодействует отклонениям от норм поведения почти во всех областях социальной жизни, так как эти отклонения могут иметь последствия для всех членов семьи.</w:t>
      </w:r>
    </w:p>
    <w:p w:rsidR="00D81E96" w:rsidRPr="0060465C" w:rsidRDefault="00D81E96" w:rsidP="006046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465C">
        <w:rPr>
          <w:rFonts w:ascii="Times New Roman" w:hAnsi="Times New Roman" w:cs="Times New Roman"/>
          <w:sz w:val="36"/>
          <w:szCs w:val="36"/>
        </w:rPr>
        <w:t>Цели и задачи</w:t>
      </w:r>
      <w:r w:rsidRPr="0060465C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репродуктивное здоровье;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 наступление нежелательной беременности;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количество детей в семье;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вероятность передачи наследственных заболеваний потомству;</w:t>
      </w:r>
    </w:p>
    <w:p w:rsidR="002372EF" w:rsidRDefault="002372EF" w:rsidP="002372EF">
      <w:pPr>
        <w:spacing w:before="100" w:beforeAutospacing="1" w:after="9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регулировать интервалы между очередными беременностями;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контролировать выбор времени рождения ребенка в зависимости от возраста родителей;</w:t>
      </w:r>
    </w:p>
    <w:p w:rsid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тому, чтобы беременности и роды протекали без осложнений, потомство появлялось на свет здоровым</w:t>
      </w:r>
      <w:r w:rsidRPr="00D8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E96" w:rsidRDefault="00D81E96" w:rsidP="00D81E96">
      <w:pPr>
        <w:spacing w:before="100" w:beforeAutospacing="1" w:after="9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Подготовка к беременности</w:t>
      </w:r>
    </w:p>
    <w:p w:rsidR="00D81E96" w:rsidRDefault="00D81E96" w:rsidP="00D81E96">
      <w:pPr>
        <w:spacing w:before="100" w:beforeAutospacing="1" w:after="9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D81E96">
        <w:rPr>
          <w:rFonts w:ascii="Times New Roman" w:hAnsi="Times New Roman" w:cs="Times New Roman"/>
          <w:color w:val="333333"/>
          <w:sz w:val="28"/>
          <w:szCs w:val="28"/>
        </w:rPr>
        <w:t>Для рождения желанного и здорового ребенка будущие родители должны предпринять определенные меры задолго до попыток зачатия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детородный возраст для женщины – 20-35 лет.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между очередными родами должен составлять не меньше 2-3 лет, но не больше пяти. За этот период женский организм способен полностью восстановиться.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два месяца до планируемой беременности оба партнера должны категорически отказаться от вредных привычек.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женщины есть хронические недуги, то рожать можно только при отсутствии обострений за последние 1-5 лет.</w:t>
      </w:r>
      <w:proofErr w:type="gramEnd"/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партнеров перенес инфекционное заболевание, то планировать беременность разрешается только спустя два месяца после полного выздоровления.</w:t>
      </w:r>
    </w:p>
    <w:p w:rsid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работа супругов связана с воздействием на организм неблагоприятных факторов, то заводить ребенка можно лишь после трех лет труда на этом производстве. За этот период развивается стойкая адаптация.</w:t>
      </w:r>
    </w:p>
    <w:p w:rsidR="00D81E96" w:rsidRDefault="00A479C9" w:rsidP="00A479C9">
      <w:pPr>
        <w:spacing w:before="100" w:beforeAutospacing="1" w:after="21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Консультирование по созданию семьи</w:t>
      </w:r>
    </w:p>
    <w:p w:rsidR="00A479C9" w:rsidRPr="00D81E96" w:rsidRDefault="00A479C9" w:rsidP="00A479C9">
      <w:pPr>
        <w:spacing w:before="100" w:beforeAutospacing="1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C9">
        <w:rPr>
          <w:rFonts w:ascii="Times New Roman" w:hAnsi="Times New Roman" w:cs="Times New Roman"/>
          <w:color w:val="000000"/>
          <w:sz w:val="28"/>
          <w:szCs w:val="28"/>
        </w:rPr>
        <w:t>Предметом семейного консультирования является семья как целостная система взаимодействий и отношений, имеющая собственную мифологию, идеологию и историю. Поэтому первой задачей консультирования является помощь семье в обнаружении себя как системы, имеющей собственную структуру, функции, цели, потребности и смыслы существования.</w:t>
      </w:r>
    </w:p>
    <w:p w:rsidR="00D81E96" w:rsidRPr="00D81E96" w:rsidRDefault="00D81E96" w:rsidP="00D81E96">
      <w:pPr>
        <w:spacing w:before="100" w:beforeAutospacing="1" w:after="9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7864C7" w:rsidRDefault="007864C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7864C7" w:rsidRDefault="007864C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7864C7" w:rsidRDefault="007864C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B2B02" w:rsidRDefault="00FB2B02" w:rsidP="008A4E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2B02">
        <w:rPr>
          <w:rFonts w:ascii="Times New Roman" w:hAnsi="Times New Roman" w:cs="Times New Roman"/>
          <w:sz w:val="36"/>
          <w:szCs w:val="36"/>
        </w:rPr>
        <w:t>Литература</w:t>
      </w:r>
    </w:p>
    <w:p w:rsidR="00FB2B02" w:rsidRPr="0060465C" w:rsidRDefault="007864C7" w:rsidP="006046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B2B02" w:rsidRPr="0060465C">
          <w:rPr>
            <w:rStyle w:val="a4"/>
            <w:rFonts w:ascii="Helvetica" w:hAnsi="Helvetica" w:cs="Helvetica"/>
            <w:color w:val="007BB6"/>
            <w:sz w:val="23"/>
            <w:szCs w:val="23"/>
            <w:shd w:val="clear" w:color="auto" w:fill="FFFFFF"/>
          </w:rPr>
          <w:t>http://www.webmedinfo.ru/gormonalnye-kontraceptivy.html</w:t>
        </w:r>
      </w:hyperlink>
      <w:r w:rsidR="00FB2B02" w:rsidRPr="0060465C">
        <w:rPr>
          <w:rFonts w:ascii="Times New Roman" w:hAnsi="Times New Roman" w:cs="Times New Roman"/>
          <w:sz w:val="28"/>
          <w:szCs w:val="28"/>
        </w:rPr>
        <w:br/>
      </w:r>
    </w:p>
    <w:p w:rsidR="00FB2B02" w:rsidRPr="0060465C" w:rsidRDefault="00FB2B02" w:rsidP="0060465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0465C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http://www.webmedinfo.ru/gormonalnye-kontraceptivy.html</w:t>
      </w:r>
      <w:r w:rsidRPr="0060465C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FB2B02" w:rsidRPr="0060465C" w:rsidRDefault="007864C7" w:rsidP="0060465C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8" w:history="1">
        <w:r w:rsidR="00FB2B02" w:rsidRPr="0060465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http://vrachmedik.ru/733-chto-takoe-planirovanie-semi.html</w:t>
        </w:r>
      </w:hyperlink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Pr="008A4EFC" w:rsidRDefault="008A4EFC" w:rsidP="008A4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FB2B02" w:rsidRDefault="00FB2B02" w:rsidP="0060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B02" w:rsidRDefault="00FB2B02" w:rsidP="008A4E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2B02">
        <w:rPr>
          <w:rFonts w:ascii="Times New Roman" w:hAnsi="Times New Roman" w:cs="Times New Roman"/>
          <w:sz w:val="36"/>
          <w:szCs w:val="36"/>
        </w:rPr>
        <w:lastRenderedPageBreak/>
        <w:t>Вывод</w:t>
      </w:r>
    </w:p>
    <w:p w:rsidR="0060465C" w:rsidRPr="0060465C" w:rsidRDefault="0060465C" w:rsidP="0060465C">
      <w:pPr>
        <w:rPr>
          <w:rFonts w:ascii="Times New Roman" w:hAnsi="Times New Roman" w:cs="Times New Roman"/>
          <w:sz w:val="28"/>
          <w:szCs w:val="28"/>
        </w:rPr>
      </w:pPr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неблагополучным остается репродуктивное здоровье женщин, о чем свидетельствует огромное число осложнений беременности и родов, стабильно высокие уровни материнской смертности и гинекологической заболеваемости, высокая распространенность бесплодия и не вынашивания беременности. Уровень материнской и перинатальной смертности в России в 3 -3.5 раза выше, чем в экономически развитых странах. Важным фактором снижающим репродуктивный потенциал женщин, является нежелательная беременность и её искусственное прерывание</w:t>
      </w:r>
      <w:proofErr w:type="gramStart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10 % всех незапланированных беременностей приходится на 18-ти месячный период после родов . Беременность , наступившая в этот период , негативно влияет на здоровье новорожденных и матерей , повышая риск преждевременных родов , рождения детей с низким весом , раннюю неонатальную и младенческую смертность. Аборт, произведенный, впервые месяцы, после родов, является тяжелейшим психологическим и гормональным стрессом для организма женщины, приводя к функциональным и органическим нарушениям в репродуктивной системе. Искусственное прерывание беременности в первый год после кесарева сечения способствует несостоятельности рубца на матке и резко ухудшает прогноз последующей беременности. В этой связи, контрацепция в послеродовом периоде имеет первостепенное значение для сохранения общего и репродуктивного здоровья женщины. </w:t>
      </w:r>
      <w:proofErr w:type="spellStart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>Левоноргестрел</w:t>
      </w:r>
      <w:proofErr w:type="spellEnd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содержащая внутриматочная система (ЛНГ-ВМС «Мирена»), введенная пациентке после соответствующего медицинского обследования и отсутствия противопоказаний вполне отвечает требованиям, предъявляемым к послеродовой контрацепции.</w:t>
      </w:r>
      <w:r w:rsidRPr="0060465C">
        <w:rPr>
          <w:rFonts w:ascii="Times New Roman" w:hAnsi="Times New Roman" w:cs="Times New Roman"/>
          <w:sz w:val="28"/>
          <w:szCs w:val="28"/>
        </w:rPr>
        <w:br/>
      </w:r>
      <w:r w:rsidRPr="0060465C">
        <w:rPr>
          <w:rFonts w:ascii="Times New Roman" w:hAnsi="Times New Roman" w:cs="Times New Roman"/>
          <w:color w:val="838D92"/>
          <w:sz w:val="28"/>
          <w:szCs w:val="28"/>
        </w:rPr>
        <w:br/>
      </w:r>
    </w:p>
    <w:p w:rsidR="00FB2B02" w:rsidRPr="00FB2B02" w:rsidRDefault="00FB2B02" w:rsidP="00FB2B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65C" w:rsidRDefault="0060465C" w:rsidP="00FB2B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65C" w:rsidRDefault="0060465C" w:rsidP="0060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6D2" w:rsidRPr="0060465C" w:rsidRDefault="008A4EFC" w:rsidP="008A4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P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sectPr w:rsidR="002A46D2" w:rsidRPr="002A46D2" w:rsidSect="0092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966"/>
    <w:multiLevelType w:val="hybridMultilevel"/>
    <w:tmpl w:val="3AF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D19"/>
    <w:multiLevelType w:val="hybridMultilevel"/>
    <w:tmpl w:val="35043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07FDF"/>
    <w:multiLevelType w:val="hybridMultilevel"/>
    <w:tmpl w:val="DC2A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4A0B"/>
    <w:multiLevelType w:val="hybridMultilevel"/>
    <w:tmpl w:val="98F4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D36"/>
    <w:multiLevelType w:val="hybridMultilevel"/>
    <w:tmpl w:val="2A0C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84327"/>
    <w:multiLevelType w:val="multilevel"/>
    <w:tmpl w:val="BFD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54420"/>
    <w:multiLevelType w:val="hybridMultilevel"/>
    <w:tmpl w:val="9774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30BCA"/>
    <w:multiLevelType w:val="multilevel"/>
    <w:tmpl w:val="CDF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E14B4"/>
    <w:multiLevelType w:val="hybridMultilevel"/>
    <w:tmpl w:val="F0882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A00BB8"/>
    <w:multiLevelType w:val="hybridMultilevel"/>
    <w:tmpl w:val="9B9E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69B9"/>
    <w:multiLevelType w:val="hybridMultilevel"/>
    <w:tmpl w:val="54F6BC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F3C1A67"/>
    <w:multiLevelType w:val="hybridMultilevel"/>
    <w:tmpl w:val="1174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E96"/>
    <w:rsid w:val="000219D3"/>
    <w:rsid w:val="0009014E"/>
    <w:rsid w:val="00170EED"/>
    <w:rsid w:val="00186F53"/>
    <w:rsid w:val="001F5C9C"/>
    <w:rsid w:val="002372EF"/>
    <w:rsid w:val="00260737"/>
    <w:rsid w:val="00297BA0"/>
    <w:rsid w:val="002A46D2"/>
    <w:rsid w:val="00322C7D"/>
    <w:rsid w:val="005450DC"/>
    <w:rsid w:val="005B5B64"/>
    <w:rsid w:val="005F2A99"/>
    <w:rsid w:val="0060465C"/>
    <w:rsid w:val="007638B6"/>
    <w:rsid w:val="007864C7"/>
    <w:rsid w:val="00822347"/>
    <w:rsid w:val="008A4EFC"/>
    <w:rsid w:val="009237D0"/>
    <w:rsid w:val="00A479C9"/>
    <w:rsid w:val="00A92998"/>
    <w:rsid w:val="00B600F9"/>
    <w:rsid w:val="00BA37CC"/>
    <w:rsid w:val="00D52590"/>
    <w:rsid w:val="00D52E1B"/>
    <w:rsid w:val="00D7209C"/>
    <w:rsid w:val="00D81E96"/>
    <w:rsid w:val="00E12C65"/>
    <w:rsid w:val="00E80A54"/>
    <w:rsid w:val="00FB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0"/>
  </w:style>
  <w:style w:type="paragraph" w:styleId="2">
    <w:name w:val="heading 2"/>
    <w:basedOn w:val="a"/>
    <w:link w:val="20"/>
    <w:uiPriority w:val="9"/>
    <w:qFormat/>
    <w:rsid w:val="005B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3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3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3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3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achmedik.ru/733-chto-takoe-planirovanie-sem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bmedinfo.ru/gormonalnye-kontraceptiv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0B00-BBD6-475F-8C03-9106AC72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</dc:creator>
  <cp:lastModifiedBy>Пользователь Windows</cp:lastModifiedBy>
  <cp:revision>20</cp:revision>
  <dcterms:created xsi:type="dcterms:W3CDTF">2018-05-28T06:37:00Z</dcterms:created>
  <dcterms:modified xsi:type="dcterms:W3CDTF">2022-01-28T10:19:00Z</dcterms:modified>
</cp:coreProperties>
</file>