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B4" w:rsidRPr="006E3CB4" w:rsidRDefault="006E3CB4" w:rsidP="006E3CB4">
      <w:pPr>
        <w:shd w:val="clear" w:color="auto" w:fill="FFFFFF"/>
        <w:spacing w:after="0" w:line="240" w:lineRule="auto"/>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Medical equipment</w:t>
      </w:r>
    </w:p>
    <w:p w:rsidR="006E3CB4" w:rsidRPr="006E3CB4" w:rsidRDefault="006E3CB4" w:rsidP="006E3CB4">
      <w:pPr>
        <w:shd w:val="clear" w:color="auto" w:fill="FFFFFF"/>
        <w:spacing w:after="0" w:line="240" w:lineRule="auto"/>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left="284"/>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I. Read and translate the text using a dictionary.</w:t>
      </w:r>
    </w:p>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Medical equipment is designed to aid in the </w:t>
      </w:r>
      <w:hyperlink r:id="rId4" w:tgtFrame="_blank" w:tooltip="Diagnosis" w:history="1">
        <w:r w:rsidRPr="006E3CB4">
          <w:rPr>
            <w:rFonts w:ascii="Times New Roman" w:eastAsia="Times New Roman" w:hAnsi="Times New Roman" w:cs="Times New Roman"/>
            <w:sz w:val="24"/>
            <w:szCs w:val="24"/>
            <w:u w:val="single"/>
            <w:shd w:val="clear" w:color="auto" w:fill="FFFFFF"/>
            <w:lang w:val="en-US" w:eastAsia="ru-RU"/>
          </w:rPr>
          <w:t>diagnosis</w:t>
        </w:r>
      </w:hyperlink>
      <w:r w:rsidRPr="006E3CB4">
        <w:rPr>
          <w:rFonts w:ascii="Times New Roman" w:eastAsia="Times New Roman" w:hAnsi="Times New Roman" w:cs="Times New Roman"/>
          <w:sz w:val="24"/>
          <w:szCs w:val="24"/>
          <w:shd w:val="clear" w:color="auto" w:fill="FFFFFF"/>
          <w:lang w:val="en-US" w:eastAsia="ru-RU"/>
        </w:rPr>
        <w:t>, monitoring or treatment of </w:t>
      </w:r>
      <w:hyperlink r:id="rId5" w:tgtFrame="_blank" w:tooltip="Medical condition" w:history="1">
        <w:r w:rsidRPr="006E3CB4">
          <w:rPr>
            <w:rFonts w:ascii="Times New Roman" w:eastAsia="Times New Roman" w:hAnsi="Times New Roman" w:cs="Times New Roman"/>
            <w:sz w:val="24"/>
            <w:szCs w:val="24"/>
            <w:u w:val="single"/>
            <w:shd w:val="clear" w:color="auto" w:fill="FFFFFF"/>
            <w:lang w:val="en-US" w:eastAsia="ru-RU"/>
          </w:rPr>
          <w:t>medical conditions</w:t>
        </w:r>
      </w:hyperlink>
      <w:r w:rsidRPr="006E3CB4">
        <w:rPr>
          <w:rFonts w:ascii="Times New Roman" w:eastAsia="Times New Roman" w:hAnsi="Times New Roman" w:cs="Times New Roman"/>
          <w:sz w:val="24"/>
          <w:szCs w:val="24"/>
          <w:shd w:val="clear" w:color="auto" w:fill="FFFFFF"/>
          <w:lang w:val="en-US" w:eastAsia="ru-RU"/>
        </w:rPr>
        <w:t>.</w:t>
      </w:r>
    </w:p>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There are several basic types:</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w:t>
      </w:r>
      <w:hyperlink r:id="rId6" w:tgtFrame="_blank" w:tooltip="Medical diagnosis" w:history="1">
        <w:r w:rsidRPr="006E3CB4">
          <w:rPr>
            <w:rFonts w:ascii="Times New Roman" w:eastAsia="Times New Roman" w:hAnsi="Times New Roman" w:cs="Times New Roman"/>
            <w:sz w:val="24"/>
            <w:szCs w:val="24"/>
            <w:u w:val="single"/>
            <w:lang w:val="en-US" w:eastAsia="ru-RU"/>
          </w:rPr>
          <w:t>Diagnostic</w:t>
        </w:r>
      </w:hyperlink>
      <w:r w:rsidRPr="006E3CB4">
        <w:rPr>
          <w:rFonts w:ascii="Times New Roman" w:eastAsia="Times New Roman" w:hAnsi="Times New Roman" w:cs="Times New Roman"/>
          <w:sz w:val="24"/>
          <w:szCs w:val="24"/>
          <w:lang w:val="en-US" w:eastAsia="ru-RU"/>
        </w:rPr>
        <w:t> equipment includes </w:t>
      </w:r>
      <w:hyperlink r:id="rId7" w:tgtFrame="_blank" w:tooltip="Medical imaging" w:history="1">
        <w:r w:rsidRPr="006E3CB4">
          <w:rPr>
            <w:rFonts w:ascii="Times New Roman" w:eastAsia="Times New Roman" w:hAnsi="Times New Roman" w:cs="Times New Roman"/>
            <w:sz w:val="24"/>
            <w:szCs w:val="24"/>
            <w:u w:val="single"/>
            <w:lang w:val="en-US" w:eastAsia="ru-RU"/>
          </w:rPr>
          <w:t>medical imaging</w:t>
        </w:r>
      </w:hyperlink>
      <w:r w:rsidRPr="006E3CB4">
        <w:rPr>
          <w:rFonts w:ascii="Times New Roman" w:eastAsia="Times New Roman" w:hAnsi="Times New Roman" w:cs="Times New Roman"/>
          <w:sz w:val="24"/>
          <w:szCs w:val="24"/>
          <w:lang w:val="en-US" w:eastAsia="ru-RU"/>
        </w:rPr>
        <w:t> machines, used to aid in diagnosis. Examples are </w:t>
      </w:r>
      <w:hyperlink r:id="rId8" w:tgtFrame="_blank" w:tooltip="Medical ultrasonography" w:history="1">
        <w:r w:rsidRPr="006E3CB4">
          <w:rPr>
            <w:rFonts w:ascii="Times New Roman" w:eastAsia="Times New Roman" w:hAnsi="Times New Roman" w:cs="Times New Roman"/>
            <w:sz w:val="24"/>
            <w:szCs w:val="24"/>
            <w:u w:val="single"/>
            <w:lang w:val="en-US" w:eastAsia="ru-RU"/>
          </w:rPr>
          <w:t>ultrasound</w:t>
        </w:r>
      </w:hyperlink>
      <w:r w:rsidRPr="006E3CB4">
        <w:rPr>
          <w:rFonts w:ascii="Times New Roman" w:eastAsia="Times New Roman" w:hAnsi="Times New Roman" w:cs="Times New Roman"/>
          <w:sz w:val="24"/>
          <w:szCs w:val="24"/>
          <w:lang w:val="en-US" w:eastAsia="ru-RU"/>
        </w:rPr>
        <w:t> and </w:t>
      </w:r>
      <w:hyperlink r:id="rId9" w:tgtFrame="_blank" w:tooltip="MRI" w:history="1">
        <w:r w:rsidRPr="006E3CB4">
          <w:rPr>
            <w:rFonts w:ascii="Times New Roman" w:eastAsia="Times New Roman" w:hAnsi="Times New Roman" w:cs="Times New Roman"/>
            <w:sz w:val="24"/>
            <w:szCs w:val="24"/>
            <w:u w:val="single"/>
            <w:lang w:val="en-US" w:eastAsia="ru-RU"/>
          </w:rPr>
          <w:t>MRI</w:t>
        </w:r>
      </w:hyperlink>
      <w:r w:rsidRPr="006E3CB4">
        <w:rPr>
          <w:rFonts w:ascii="Times New Roman" w:eastAsia="Times New Roman" w:hAnsi="Times New Roman" w:cs="Times New Roman"/>
          <w:sz w:val="24"/>
          <w:szCs w:val="24"/>
          <w:lang w:val="en-US" w:eastAsia="ru-RU"/>
        </w:rPr>
        <w:t> machines, </w:t>
      </w:r>
      <w:hyperlink r:id="rId10" w:tgtFrame="_blank" w:tooltip="Positron emission tomography" w:history="1">
        <w:r w:rsidRPr="006E3CB4">
          <w:rPr>
            <w:rFonts w:ascii="Times New Roman" w:eastAsia="Times New Roman" w:hAnsi="Times New Roman" w:cs="Times New Roman"/>
            <w:sz w:val="24"/>
            <w:szCs w:val="24"/>
            <w:u w:val="single"/>
            <w:lang w:val="en-US" w:eastAsia="ru-RU"/>
          </w:rPr>
          <w:t>PET</w:t>
        </w:r>
      </w:hyperlink>
      <w:r w:rsidRPr="006E3CB4">
        <w:rPr>
          <w:rFonts w:ascii="Times New Roman" w:eastAsia="Times New Roman" w:hAnsi="Times New Roman" w:cs="Times New Roman"/>
          <w:sz w:val="24"/>
          <w:szCs w:val="24"/>
          <w:lang w:val="en-US" w:eastAsia="ru-RU"/>
        </w:rPr>
        <w:t> and </w:t>
      </w:r>
      <w:hyperlink r:id="rId11" w:tgtFrame="_blank" w:tooltip="Computed tomography" w:history="1">
        <w:r w:rsidRPr="006E3CB4">
          <w:rPr>
            <w:rFonts w:ascii="Times New Roman" w:eastAsia="Times New Roman" w:hAnsi="Times New Roman" w:cs="Times New Roman"/>
            <w:sz w:val="24"/>
            <w:szCs w:val="24"/>
            <w:u w:val="single"/>
            <w:lang w:val="en-US" w:eastAsia="ru-RU"/>
          </w:rPr>
          <w:t>CT</w:t>
        </w:r>
      </w:hyperlink>
      <w:r w:rsidRPr="006E3CB4">
        <w:rPr>
          <w:rFonts w:ascii="Times New Roman" w:eastAsia="Times New Roman" w:hAnsi="Times New Roman" w:cs="Times New Roman"/>
          <w:sz w:val="24"/>
          <w:szCs w:val="24"/>
          <w:lang w:val="en-US" w:eastAsia="ru-RU"/>
        </w:rPr>
        <w:t> scanners, and </w:t>
      </w:r>
      <w:hyperlink r:id="rId12" w:tgtFrame="_blank" w:tooltip="X-ray machine" w:history="1">
        <w:r w:rsidRPr="006E3CB4">
          <w:rPr>
            <w:rFonts w:ascii="Times New Roman" w:eastAsia="Times New Roman" w:hAnsi="Times New Roman" w:cs="Times New Roman"/>
            <w:sz w:val="24"/>
            <w:szCs w:val="24"/>
            <w:u w:val="single"/>
            <w:lang w:val="en-US" w:eastAsia="ru-RU"/>
          </w:rPr>
          <w:t>x-ray machines</w:t>
        </w:r>
      </w:hyperlink>
      <w:r w:rsidRPr="006E3CB4">
        <w:rPr>
          <w:rFonts w:ascii="Times New Roman" w:eastAsia="Times New Roman" w:hAnsi="Times New Roman" w:cs="Times New Roman"/>
          <w:sz w:val="24"/>
          <w:szCs w:val="24"/>
          <w:lang w:val="en-US" w:eastAsia="ru-RU"/>
        </w:rPr>
        <w:t>.</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Treatment equipment includes </w:t>
      </w:r>
      <w:hyperlink r:id="rId13" w:tgtFrame="_blank" w:tooltip="Infusion pump" w:history="1">
        <w:r w:rsidRPr="006E3CB4">
          <w:rPr>
            <w:rFonts w:ascii="Times New Roman" w:eastAsia="Times New Roman" w:hAnsi="Times New Roman" w:cs="Times New Roman"/>
            <w:sz w:val="24"/>
            <w:szCs w:val="24"/>
            <w:u w:val="single"/>
            <w:lang w:val="en-US" w:eastAsia="ru-RU"/>
          </w:rPr>
          <w:t>infusion pumps</w:t>
        </w:r>
      </w:hyperlink>
      <w:r w:rsidRPr="006E3CB4">
        <w:rPr>
          <w:rFonts w:ascii="Times New Roman" w:eastAsia="Times New Roman" w:hAnsi="Times New Roman" w:cs="Times New Roman"/>
          <w:sz w:val="24"/>
          <w:szCs w:val="24"/>
          <w:lang w:val="en-US" w:eastAsia="ru-RU"/>
        </w:rPr>
        <w:t>, medical </w:t>
      </w:r>
      <w:hyperlink r:id="rId14" w:tgtFrame="_blank" w:tooltip="Laser" w:history="1">
        <w:r w:rsidRPr="006E3CB4">
          <w:rPr>
            <w:rFonts w:ascii="Times New Roman" w:eastAsia="Times New Roman" w:hAnsi="Times New Roman" w:cs="Times New Roman"/>
            <w:sz w:val="24"/>
            <w:szCs w:val="24"/>
            <w:u w:val="single"/>
            <w:lang w:val="en-US" w:eastAsia="ru-RU"/>
          </w:rPr>
          <w:t>lasers</w:t>
        </w:r>
      </w:hyperlink>
      <w:r w:rsidRPr="006E3CB4">
        <w:rPr>
          <w:rFonts w:ascii="Times New Roman" w:eastAsia="Times New Roman" w:hAnsi="Times New Roman" w:cs="Times New Roman"/>
          <w:sz w:val="24"/>
          <w:szCs w:val="24"/>
          <w:lang w:val="en-US" w:eastAsia="ru-RU"/>
        </w:rPr>
        <w:t> and </w:t>
      </w:r>
      <w:hyperlink r:id="rId15" w:tgtFrame="_blank" w:tooltip="LASIK" w:history="1">
        <w:r w:rsidRPr="006E3CB4">
          <w:rPr>
            <w:rFonts w:ascii="Times New Roman" w:eastAsia="Times New Roman" w:hAnsi="Times New Roman" w:cs="Times New Roman"/>
            <w:sz w:val="24"/>
            <w:szCs w:val="24"/>
            <w:u w:val="single"/>
            <w:lang w:val="en-US" w:eastAsia="ru-RU"/>
          </w:rPr>
          <w:t>LASIK</w:t>
        </w:r>
      </w:hyperlink>
      <w:r w:rsidRPr="006E3CB4">
        <w:rPr>
          <w:rFonts w:ascii="Times New Roman" w:eastAsia="Times New Roman" w:hAnsi="Times New Roman" w:cs="Times New Roman"/>
          <w:sz w:val="24"/>
          <w:szCs w:val="24"/>
          <w:lang w:val="en-US" w:eastAsia="ru-RU"/>
        </w:rPr>
        <w:t> surgical machines.</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w:t>
      </w:r>
      <w:hyperlink r:id="rId16" w:tgtFrame="_blank" w:tooltip="Life support" w:history="1">
        <w:r w:rsidRPr="006E3CB4">
          <w:rPr>
            <w:rFonts w:ascii="Times New Roman" w:eastAsia="Times New Roman" w:hAnsi="Times New Roman" w:cs="Times New Roman"/>
            <w:sz w:val="24"/>
            <w:szCs w:val="24"/>
            <w:u w:val="single"/>
            <w:lang w:val="en-US" w:eastAsia="ru-RU"/>
          </w:rPr>
          <w:t>Life support</w:t>
        </w:r>
      </w:hyperlink>
      <w:r w:rsidRPr="006E3CB4">
        <w:rPr>
          <w:rFonts w:ascii="Times New Roman" w:eastAsia="Times New Roman" w:hAnsi="Times New Roman" w:cs="Times New Roman"/>
          <w:sz w:val="24"/>
          <w:szCs w:val="24"/>
          <w:lang w:val="en-US" w:eastAsia="ru-RU"/>
        </w:rPr>
        <w:t> equipment is used to maintain a patient's bodily function. This includes </w:t>
      </w:r>
      <w:hyperlink r:id="rId17" w:tgtFrame="_blank" w:tooltip="Medical ventilator" w:history="1">
        <w:r w:rsidRPr="006E3CB4">
          <w:rPr>
            <w:rFonts w:ascii="Times New Roman" w:eastAsia="Times New Roman" w:hAnsi="Times New Roman" w:cs="Times New Roman"/>
            <w:sz w:val="24"/>
            <w:szCs w:val="24"/>
            <w:u w:val="single"/>
            <w:lang w:val="en-US" w:eastAsia="ru-RU"/>
          </w:rPr>
          <w:t>medical ventilators</w:t>
        </w:r>
      </w:hyperlink>
      <w:r w:rsidRPr="006E3CB4">
        <w:rPr>
          <w:rFonts w:ascii="Times New Roman" w:eastAsia="Times New Roman" w:hAnsi="Times New Roman" w:cs="Times New Roman"/>
          <w:sz w:val="24"/>
          <w:szCs w:val="24"/>
          <w:lang w:val="en-US" w:eastAsia="ru-RU"/>
        </w:rPr>
        <w:t>, </w:t>
      </w:r>
      <w:proofErr w:type="spellStart"/>
      <w:r w:rsidRPr="006E3CB4">
        <w:rPr>
          <w:rFonts w:ascii="Times New Roman" w:hAnsi="Times New Roman" w:cs="Times New Roman"/>
          <w:sz w:val="24"/>
          <w:szCs w:val="24"/>
        </w:rPr>
        <w:fldChar w:fldCharType="begin"/>
      </w:r>
      <w:r w:rsidRPr="006E3CB4">
        <w:rPr>
          <w:rFonts w:ascii="Times New Roman" w:hAnsi="Times New Roman" w:cs="Times New Roman"/>
          <w:sz w:val="24"/>
          <w:szCs w:val="24"/>
          <w:lang w:val="en-US"/>
        </w:rPr>
        <w:instrText xml:space="preserve"> HYPERLINK "https://en.wikipedia.org/wiki/Anaesthetic_machine" \t "_blank" \o "Anaesthetic machine" </w:instrText>
      </w:r>
      <w:r w:rsidRPr="006E3CB4">
        <w:rPr>
          <w:rFonts w:ascii="Times New Roman" w:hAnsi="Times New Roman" w:cs="Times New Roman"/>
          <w:sz w:val="24"/>
          <w:szCs w:val="24"/>
        </w:rPr>
        <w:fldChar w:fldCharType="separate"/>
      </w:r>
      <w:r w:rsidRPr="006E3CB4">
        <w:rPr>
          <w:rFonts w:ascii="Times New Roman" w:eastAsia="Times New Roman" w:hAnsi="Times New Roman" w:cs="Times New Roman"/>
          <w:sz w:val="24"/>
          <w:szCs w:val="24"/>
          <w:u w:val="single"/>
          <w:lang w:val="en-US" w:eastAsia="ru-RU"/>
        </w:rPr>
        <w:t>anaesthetic</w:t>
      </w:r>
      <w:proofErr w:type="spellEnd"/>
      <w:r w:rsidRPr="006E3CB4">
        <w:rPr>
          <w:rFonts w:ascii="Times New Roman" w:eastAsia="Times New Roman" w:hAnsi="Times New Roman" w:cs="Times New Roman"/>
          <w:sz w:val="24"/>
          <w:szCs w:val="24"/>
          <w:u w:val="single"/>
          <w:lang w:val="en-US" w:eastAsia="ru-RU"/>
        </w:rPr>
        <w:t xml:space="preserve"> machines</w:t>
      </w:r>
      <w:r w:rsidRPr="006E3CB4">
        <w:rPr>
          <w:rFonts w:ascii="Times New Roman" w:eastAsia="Times New Roman" w:hAnsi="Times New Roman" w:cs="Times New Roman"/>
          <w:sz w:val="24"/>
          <w:szCs w:val="24"/>
          <w:u w:val="single"/>
          <w:lang w:val="en-US" w:eastAsia="ru-RU"/>
        </w:rPr>
        <w:fldChar w:fldCharType="end"/>
      </w:r>
      <w:r w:rsidRPr="006E3CB4">
        <w:rPr>
          <w:rFonts w:ascii="Times New Roman" w:eastAsia="Times New Roman" w:hAnsi="Times New Roman" w:cs="Times New Roman"/>
          <w:sz w:val="24"/>
          <w:szCs w:val="24"/>
          <w:lang w:val="en-US" w:eastAsia="ru-RU"/>
        </w:rPr>
        <w:t>, </w:t>
      </w:r>
      <w:hyperlink r:id="rId18" w:tgtFrame="_blank" w:tooltip="Heart-lung machines" w:history="1">
        <w:r w:rsidRPr="006E3CB4">
          <w:rPr>
            <w:rFonts w:ascii="Times New Roman" w:eastAsia="Times New Roman" w:hAnsi="Times New Roman" w:cs="Times New Roman"/>
            <w:sz w:val="24"/>
            <w:szCs w:val="24"/>
            <w:u w:val="single"/>
            <w:lang w:val="en-US" w:eastAsia="ru-RU"/>
          </w:rPr>
          <w:t>heart-lung machines</w:t>
        </w:r>
      </w:hyperlink>
      <w:r w:rsidRPr="006E3CB4">
        <w:rPr>
          <w:rFonts w:ascii="Times New Roman" w:eastAsia="Times New Roman" w:hAnsi="Times New Roman" w:cs="Times New Roman"/>
          <w:sz w:val="24"/>
          <w:szCs w:val="24"/>
          <w:lang w:val="en-US" w:eastAsia="ru-RU"/>
        </w:rPr>
        <w:t> and </w:t>
      </w:r>
      <w:hyperlink r:id="rId19" w:tgtFrame="_blank" w:tooltip="Dialysis machine" w:history="1">
        <w:r w:rsidRPr="006E3CB4">
          <w:rPr>
            <w:rFonts w:ascii="Times New Roman" w:eastAsia="Times New Roman" w:hAnsi="Times New Roman" w:cs="Times New Roman"/>
            <w:sz w:val="24"/>
            <w:szCs w:val="24"/>
            <w:u w:val="single"/>
            <w:lang w:val="en-US" w:eastAsia="ru-RU"/>
          </w:rPr>
          <w:t>dialysis machines</w:t>
        </w:r>
      </w:hyperlink>
      <w:r w:rsidRPr="006E3CB4">
        <w:rPr>
          <w:rFonts w:ascii="Times New Roman" w:eastAsia="Times New Roman" w:hAnsi="Times New Roman" w:cs="Times New Roman"/>
          <w:sz w:val="24"/>
          <w:szCs w:val="24"/>
          <w:lang w:val="en-US" w:eastAsia="ru-RU"/>
        </w:rPr>
        <w:t>.</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w:t>
      </w:r>
      <w:hyperlink r:id="rId20" w:tgtFrame="_blank" w:tooltip="Medical monitors" w:history="1">
        <w:r w:rsidRPr="006E3CB4">
          <w:rPr>
            <w:rFonts w:ascii="Times New Roman" w:eastAsia="Times New Roman" w:hAnsi="Times New Roman" w:cs="Times New Roman"/>
            <w:sz w:val="24"/>
            <w:szCs w:val="24"/>
            <w:u w:val="single"/>
            <w:lang w:val="en-US" w:eastAsia="ru-RU"/>
          </w:rPr>
          <w:t>Medical monitors</w:t>
        </w:r>
      </w:hyperlink>
      <w:r w:rsidRPr="006E3CB4">
        <w:rPr>
          <w:rFonts w:ascii="Times New Roman" w:eastAsia="Times New Roman" w:hAnsi="Times New Roman" w:cs="Times New Roman"/>
          <w:sz w:val="24"/>
          <w:szCs w:val="24"/>
          <w:lang w:val="en-US" w:eastAsia="ru-RU"/>
        </w:rPr>
        <w:t> allow medical staff to measure a patient's medical state. Monitors may measure patient vital signs and other parameters including </w:t>
      </w:r>
      <w:hyperlink r:id="rId21" w:tgtFrame="_blank" w:tooltip="ECG" w:history="1">
        <w:r w:rsidRPr="006E3CB4">
          <w:rPr>
            <w:rFonts w:ascii="Times New Roman" w:eastAsia="Times New Roman" w:hAnsi="Times New Roman" w:cs="Times New Roman"/>
            <w:sz w:val="24"/>
            <w:szCs w:val="24"/>
            <w:u w:val="single"/>
            <w:lang w:val="en-US" w:eastAsia="ru-RU"/>
          </w:rPr>
          <w:t>ECG</w:t>
        </w:r>
      </w:hyperlink>
      <w:r w:rsidRPr="006E3CB4">
        <w:rPr>
          <w:rFonts w:ascii="Times New Roman" w:eastAsia="Times New Roman" w:hAnsi="Times New Roman" w:cs="Times New Roman"/>
          <w:sz w:val="24"/>
          <w:szCs w:val="24"/>
          <w:lang w:val="en-US" w:eastAsia="ru-RU"/>
        </w:rPr>
        <w:t>, </w:t>
      </w:r>
      <w:hyperlink r:id="rId22" w:tgtFrame="_blank" w:tooltip="Electroencephalography" w:history="1">
        <w:r w:rsidRPr="006E3CB4">
          <w:rPr>
            <w:rFonts w:ascii="Times New Roman" w:eastAsia="Times New Roman" w:hAnsi="Times New Roman" w:cs="Times New Roman"/>
            <w:sz w:val="24"/>
            <w:szCs w:val="24"/>
            <w:u w:val="single"/>
            <w:lang w:val="en-US" w:eastAsia="ru-RU"/>
          </w:rPr>
          <w:t>EEG</w:t>
        </w:r>
      </w:hyperlink>
      <w:r w:rsidRPr="006E3CB4">
        <w:rPr>
          <w:rFonts w:ascii="Times New Roman" w:eastAsia="Times New Roman" w:hAnsi="Times New Roman" w:cs="Times New Roman"/>
          <w:sz w:val="24"/>
          <w:szCs w:val="24"/>
          <w:lang w:val="en-US" w:eastAsia="ru-RU"/>
        </w:rPr>
        <w:t>, and </w:t>
      </w:r>
      <w:hyperlink r:id="rId23" w:tgtFrame="_blank" w:tooltip="Blood pressure" w:history="1">
        <w:r w:rsidRPr="006E3CB4">
          <w:rPr>
            <w:rFonts w:ascii="Times New Roman" w:eastAsia="Times New Roman" w:hAnsi="Times New Roman" w:cs="Times New Roman"/>
            <w:sz w:val="24"/>
            <w:szCs w:val="24"/>
            <w:u w:val="single"/>
            <w:lang w:val="en-US" w:eastAsia="ru-RU"/>
          </w:rPr>
          <w:t>blood pressure</w:t>
        </w:r>
      </w:hyperlink>
      <w:r w:rsidRPr="006E3CB4">
        <w:rPr>
          <w:rFonts w:ascii="Times New Roman" w:eastAsia="Times New Roman" w:hAnsi="Times New Roman" w:cs="Times New Roman"/>
          <w:sz w:val="24"/>
          <w:szCs w:val="24"/>
          <w:lang w:val="en-US" w:eastAsia="ru-RU"/>
        </w:rPr>
        <w:t>.</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Medical laboratory equipment automates or helps analyze </w:t>
      </w:r>
      <w:hyperlink r:id="rId24" w:tgtFrame="_blank" w:tooltip="Blood" w:history="1">
        <w:r w:rsidRPr="006E3CB4">
          <w:rPr>
            <w:rFonts w:ascii="Times New Roman" w:eastAsia="Times New Roman" w:hAnsi="Times New Roman" w:cs="Times New Roman"/>
            <w:sz w:val="24"/>
            <w:szCs w:val="24"/>
            <w:u w:val="single"/>
            <w:lang w:val="en-US" w:eastAsia="ru-RU"/>
          </w:rPr>
          <w:t>blood</w:t>
        </w:r>
      </w:hyperlink>
      <w:r w:rsidRPr="006E3CB4">
        <w:rPr>
          <w:rFonts w:ascii="Times New Roman" w:eastAsia="Times New Roman" w:hAnsi="Times New Roman" w:cs="Times New Roman"/>
          <w:sz w:val="24"/>
          <w:szCs w:val="24"/>
          <w:lang w:val="en-US" w:eastAsia="ru-RU"/>
        </w:rPr>
        <w:t>, </w:t>
      </w:r>
      <w:hyperlink r:id="rId25" w:tgtFrame="_blank" w:tooltip="Urine" w:history="1">
        <w:r w:rsidRPr="006E3CB4">
          <w:rPr>
            <w:rFonts w:ascii="Times New Roman" w:eastAsia="Times New Roman" w:hAnsi="Times New Roman" w:cs="Times New Roman"/>
            <w:sz w:val="24"/>
            <w:szCs w:val="24"/>
            <w:u w:val="single"/>
            <w:lang w:val="en-US" w:eastAsia="ru-RU"/>
          </w:rPr>
          <w:t>urine</w:t>
        </w:r>
      </w:hyperlink>
      <w:r w:rsidRPr="006E3CB4">
        <w:rPr>
          <w:rFonts w:ascii="Times New Roman" w:eastAsia="Times New Roman" w:hAnsi="Times New Roman" w:cs="Times New Roman"/>
          <w:sz w:val="24"/>
          <w:szCs w:val="24"/>
          <w:lang w:val="en-US" w:eastAsia="ru-RU"/>
        </w:rPr>
        <w:t>, </w:t>
      </w:r>
      <w:hyperlink r:id="rId26" w:tgtFrame="_blank" w:tooltip="Gene" w:history="1">
        <w:r w:rsidRPr="006E3CB4">
          <w:rPr>
            <w:rFonts w:ascii="Times New Roman" w:eastAsia="Times New Roman" w:hAnsi="Times New Roman" w:cs="Times New Roman"/>
            <w:sz w:val="24"/>
            <w:szCs w:val="24"/>
            <w:u w:val="single"/>
            <w:lang w:val="en-US" w:eastAsia="ru-RU"/>
          </w:rPr>
          <w:t>genes</w:t>
        </w:r>
      </w:hyperlink>
      <w:r w:rsidRPr="006E3CB4">
        <w:rPr>
          <w:rFonts w:ascii="Times New Roman" w:eastAsia="Times New Roman" w:hAnsi="Times New Roman" w:cs="Times New Roman"/>
          <w:sz w:val="24"/>
          <w:szCs w:val="24"/>
          <w:lang w:val="en-US" w:eastAsia="ru-RU"/>
        </w:rPr>
        <w:t>, and </w:t>
      </w:r>
      <w:hyperlink r:id="rId27" w:tgtFrame="_blank" w:tooltip="Blood gas monitor" w:history="1">
        <w:r w:rsidRPr="006E3CB4">
          <w:rPr>
            <w:rFonts w:ascii="Times New Roman" w:eastAsia="Times New Roman" w:hAnsi="Times New Roman" w:cs="Times New Roman"/>
            <w:sz w:val="24"/>
            <w:szCs w:val="24"/>
            <w:u w:val="single"/>
            <w:lang w:val="en-US" w:eastAsia="ru-RU"/>
          </w:rPr>
          <w:t>dissolved gases</w:t>
        </w:r>
      </w:hyperlink>
      <w:r w:rsidRPr="006E3CB4">
        <w:rPr>
          <w:rFonts w:ascii="Times New Roman" w:eastAsia="Times New Roman" w:hAnsi="Times New Roman" w:cs="Times New Roman"/>
          <w:sz w:val="24"/>
          <w:szCs w:val="24"/>
          <w:lang w:val="en-US" w:eastAsia="ru-RU"/>
        </w:rPr>
        <w:t> in the blood.</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Diagnostic Medical Equipment may also be used in the home for certain purposes, e.g. for the control of </w:t>
      </w:r>
      <w:hyperlink r:id="rId28" w:tgtFrame="_blank" w:tooltip="Diabetes" w:history="1">
        <w:r w:rsidRPr="006E3CB4">
          <w:rPr>
            <w:rFonts w:ascii="Times New Roman" w:eastAsia="Times New Roman" w:hAnsi="Times New Roman" w:cs="Times New Roman"/>
            <w:sz w:val="24"/>
            <w:szCs w:val="24"/>
            <w:u w:val="single"/>
            <w:lang w:val="en-US" w:eastAsia="ru-RU"/>
          </w:rPr>
          <w:t>diabetes</w:t>
        </w:r>
      </w:hyperlink>
      <w:r w:rsidRPr="006E3CB4">
        <w:rPr>
          <w:rFonts w:ascii="Times New Roman" w:eastAsia="Times New Roman" w:hAnsi="Times New Roman" w:cs="Times New Roman"/>
          <w:sz w:val="24"/>
          <w:szCs w:val="24"/>
          <w:lang w:val="en-US" w:eastAsia="ru-RU"/>
        </w:rPr>
        <w:t> mellitus</w:t>
      </w:r>
    </w:p>
    <w:p w:rsidR="006E3CB4" w:rsidRPr="006E3CB4" w:rsidRDefault="006E3CB4" w:rsidP="006E3CB4">
      <w:pPr>
        <w:shd w:val="clear" w:color="auto" w:fill="FFFFFF"/>
        <w:spacing w:after="0" w:line="240" w:lineRule="auto"/>
        <w:ind w:left="426"/>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eastAsia="ru-RU"/>
        </w:rPr>
        <w:t></w:t>
      </w:r>
      <w:r w:rsidRPr="006E3CB4">
        <w:rPr>
          <w:rFonts w:ascii="Times New Roman" w:eastAsia="Times New Roman" w:hAnsi="Times New Roman" w:cs="Times New Roman"/>
          <w:sz w:val="24"/>
          <w:szCs w:val="24"/>
          <w:lang w:val="en-US" w:eastAsia="ru-RU"/>
        </w:rPr>
        <w:t>         Therapeutic: physical therapy machines like </w:t>
      </w:r>
      <w:hyperlink r:id="rId29" w:tgtFrame="_blank" w:tooltip="Continuous passive motion" w:history="1">
        <w:r w:rsidRPr="006E3CB4">
          <w:rPr>
            <w:rFonts w:ascii="Times New Roman" w:eastAsia="Times New Roman" w:hAnsi="Times New Roman" w:cs="Times New Roman"/>
            <w:sz w:val="24"/>
            <w:szCs w:val="24"/>
            <w:u w:val="single"/>
            <w:lang w:val="en-US" w:eastAsia="ru-RU"/>
          </w:rPr>
          <w:t>continuous passive range of motion (CPM) machines</w:t>
        </w:r>
      </w:hyperlink>
    </w:p>
    <w:p w:rsidR="006E3CB4" w:rsidRPr="006E3CB4" w:rsidRDefault="006E3CB4" w:rsidP="006E3CB4">
      <w:pPr>
        <w:shd w:val="clear" w:color="auto" w:fill="FFFFFF"/>
        <w:spacing w:after="0" w:line="240" w:lineRule="auto"/>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II. Answer the questions.</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1.      What is medical equipment?</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2.      What types of medical equipment are there?</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3.      Are x-ray machines diagnostic equipment?</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4.      What can medical monitors measure?</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5.      When are life support equipment used?</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6.      Dialysis machine is life support equipment, isn’t it?</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7.      Are MRI machines treatment or diagnostic equipment?</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III. Make up 3 questions to the text.</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p w:rsidR="006E3CB4" w:rsidRPr="006E3CB4" w:rsidRDefault="007F6B86"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proofErr w:type="spellStart"/>
      <w:r w:rsidRPr="006E3CB4">
        <w:rPr>
          <w:rFonts w:ascii="Times New Roman" w:eastAsia="Times New Roman" w:hAnsi="Times New Roman" w:cs="Times New Roman"/>
          <w:b/>
          <w:bCs/>
          <w:sz w:val="24"/>
          <w:szCs w:val="24"/>
          <w:lang w:val="en-US" w:eastAsia="ru-RU"/>
        </w:rPr>
        <w:t>III.</w:t>
      </w:r>
      <w:r w:rsidR="006E3CB4" w:rsidRPr="006E3CB4">
        <w:rPr>
          <w:rFonts w:ascii="Times New Roman" w:eastAsia="Times New Roman" w:hAnsi="Times New Roman" w:cs="Times New Roman"/>
          <w:b/>
          <w:bCs/>
          <w:sz w:val="24"/>
          <w:szCs w:val="24"/>
          <w:lang w:val="en-US" w:eastAsia="ru-RU"/>
        </w:rPr>
        <w:t>Find</w:t>
      </w:r>
      <w:proofErr w:type="spellEnd"/>
      <w:r w:rsidR="006E3CB4" w:rsidRPr="006E3CB4">
        <w:rPr>
          <w:rFonts w:ascii="Times New Roman" w:eastAsia="Times New Roman" w:hAnsi="Times New Roman" w:cs="Times New Roman"/>
          <w:b/>
          <w:bCs/>
          <w:sz w:val="24"/>
          <w:szCs w:val="24"/>
          <w:lang w:val="en-US" w:eastAsia="ru-RU"/>
        </w:rPr>
        <w:t xml:space="preserve"> the English equivalent of the following words in the text.</w:t>
      </w:r>
    </w:p>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Медицинское оборудование, диагностическое оборудование, рентген аппарат, аппарат УЗИ, томограф, аппараты жизнеобеспечения, аппарат ИВЛ, наркозный аппарат, измерять, основные показатели, исследовать, использовать, контролировать терапевтическое оборудование.</w:t>
      </w:r>
    </w:p>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 </w:t>
      </w:r>
    </w:p>
    <w:p w:rsidR="006E3CB4" w:rsidRPr="007F6B86" w:rsidRDefault="007F6B86"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proofErr w:type="spellStart"/>
      <w:r w:rsidRPr="006E3CB4">
        <w:rPr>
          <w:rFonts w:ascii="Times New Roman" w:eastAsia="Times New Roman" w:hAnsi="Times New Roman" w:cs="Times New Roman"/>
          <w:b/>
          <w:bCs/>
          <w:sz w:val="24"/>
          <w:szCs w:val="24"/>
          <w:lang w:val="en-US" w:eastAsia="ru-RU"/>
        </w:rPr>
        <w:t>IV.</w:t>
      </w:r>
      <w:r w:rsidR="006E3CB4" w:rsidRPr="007F6B86">
        <w:rPr>
          <w:rFonts w:ascii="Times New Roman" w:eastAsia="Times New Roman" w:hAnsi="Times New Roman" w:cs="Times New Roman"/>
          <w:b/>
          <w:bCs/>
          <w:sz w:val="24"/>
          <w:szCs w:val="24"/>
          <w:lang w:val="en-US" w:eastAsia="ru-RU"/>
        </w:rPr>
        <w:t>Fill</w:t>
      </w:r>
      <w:proofErr w:type="spellEnd"/>
      <w:r w:rsidR="006E3CB4" w:rsidRPr="007F6B86">
        <w:rPr>
          <w:rFonts w:ascii="Times New Roman" w:eastAsia="Times New Roman" w:hAnsi="Times New Roman" w:cs="Times New Roman"/>
          <w:b/>
          <w:bCs/>
          <w:sz w:val="24"/>
          <w:szCs w:val="24"/>
          <w:lang w:val="en-US" w:eastAsia="ru-RU"/>
        </w:rPr>
        <w:t xml:space="preserve"> the table.</w:t>
      </w:r>
    </w:p>
    <w:p w:rsidR="006E3CB4" w:rsidRPr="007F6B86"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sidRPr="007F6B86">
        <w:rPr>
          <w:rFonts w:ascii="Times New Roman" w:eastAsia="Times New Roman" w:hAnsi="Times New Roman" w:cs="Times New Roman"/>
          <w:sz w:val="24"/>
          <w:szCs w:val="24"/>
          <w:lang w:val="en-US"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3274"/>
        <w:gridCol w:w="3275"/>
        <w:gridCol w:w="3276"/>
      </w:tblGrid>
      <w:tr w:rsidR="006E3CB4" w:rsidRPr="006E3CB4" w:rsidTr="004A1E1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eastAsia="ru-RU"/>
              </w:rPr>
            </w:pPr>
            <w:proofErr w:type="spellStart"/>
            <w:r w:rsidRPr="006E3CB4">
              <w:rPr>
                <w:rFonts w:ascii="Times New Roman" w:eastAsia="Times New Roman" w:hAnsi="Times New Roman" w:cs="Times New Roman"/>
                <w:b/>
                <w:bCs/>
                <w:sz w:val="24"/>
                <w:szCs w:val="24"/>
                <w:lang w:eastAsia="ru-RU"/>
              </w:rPr>
              <w:t>Diagnostic</w:t>
            </w:r>
            <w:proofErr w:type="spellEnd"/>
            <w:r w:rsidRPr="006E3CB4">
              <w:rPr>
                <w:rFonts w:ascii="Times New Roman" w:eastAsia="Times New Roman" w:hAnsi="Times New Roman" w:cs="Times New Roman"/>
                <w:b/>
                <w:bCs/>
                <w:sz w:val="24"/>
                <w:szCs w:val="24"/>
                <w:lang w:eastAsia="ru-RU"/>
              </w:rPr>
              <w:t xml:space="preserve"> </w:t>
            </w:r>
            <w:proofErr w:type="spellStart"/>
            <w:r w:rsidRPr="006E3CB4">
              <w:rPr>
                <w:rFonts w:ascii="Times New Roman" w:eastAsia="Times New Roman" w:hAnsi="Times New Roman" w:cs="Times New Roman"/>
                <w:b/>
                <w:bCs/>
                <w:sz w:val="24"/>
                <w:szCs w:val="24"/>
                <w:lang w:eastAsia="ru-RU"/>
              </w:rPr>
              <w:t>equipment</w:t>
            </w:r>
            <w:proofErr w:type="spellEnd"/>
          </w:p>
        </w:tc>
        <w:tc>
          <w:tcPr>
            <w:tcW w:w="31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eastAsia="ru-RU"/>
              </w:rPr>
            </w:pPr>
            <w:proofErr w:type="spellStart"/>
            <w:r w:rsidRPr="006E3CB4">
              <w:rPr>
                <w:rFonts w:ascii="Times New Roman" w:eastAsia="Times New Roman" w:hAnsi="Times New Roman" w:cs="Times New Roman"/>
                <w:b/>
                <w:bCs/>
                <w:sz w:val="24"/>
                <w:szCs w:val="24"/>
                <w:lang w:eastAsia="ru-RU"/>
              </w:rPr>
              <w:t>Therapeutic</w:t>
            </w:r>
            <w:proofErr w:type="spellEnd"/>
            <w:r w:rsidRPr="006E3CB4">
              <w:rPr>
                <w:rFonts w:ascii="Times New Roman" w:eastAsia="Times New Roman" w:hAnsi="Times New Roman" w:cs="Times New Roman"/>
                <w:b/>
                <w:bCs/>
                <w:sz w:val="24"/>
                <w:szCs w:val="24"/>
                <w:lang w:eastAsia="ru-RU"/>
              </w:rPr>
              <w:t> </w:t>
            </w:r>
            <w:proofErr w:type="spellStart"/>
            <w:r w:rsidRPr="006E3CB4">
              <w:rPr>
                <w:rFonts w:ascii="Times New Roman" w:eastAsia="Times New Roman" w:hAnsi="Times New Roman" w:cs="Times New Roman"/>
                <w:b/>
                <w:bCs/>
                <w:sz w:val="24"/>
                <w:szCs w:val="24"/>
                <w:lang w:eastAsia="ru-RU"/>
              </w:rPr>
              <w:t>equipment</w:t>
            </w:r>
            <w:proofErr w:type="spellEnd"/>
          </w:p>
        </w:tc>
        <w:tc>
          <w:tcPr>
            <w:tcW w:w="31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7F6B86" w:rsidP="004A1E1C">
            <w:pPr>
              <w:spacing w:after="0" w:line="240" w:lineRule="auto"/>
              <w:jc w:val="both"/>
              <w:rPr>
                <w:rFonts w:ascii="Times New Roman" w:eastAsia="Times New Roman" w:hAnsi="Times New Roman" w:cs="Times New Roman"/>
                <w:sz w:val="24"/>
                <w:szCs w:val="24"/>
                <w:lang w:eastAsia="ru-RU"/>
              </w:rPr>
            </w:pPr>
            <w:hyperlink r:id="rId30" w:tgtFrame="_blank" w:tooltip="Life support" w:history="1">
              <w:r w:rsidR="006E3CB4" w:rsidRPr="006E3CB4">
                <w:rPr>
                  <w:rFonts w:ascii="Times New Roman" w:eastAsia="Times New Roman" w:hAnsi="Times New Roman" w:cs="Times New Roman"/>
                  <w:b/>
                  <w:bCs/>
                  <w:sz w:val="24"/>
                  <w:szCs w:val="24"/>
                  <w:u w:val="single"/>
                  <w:lang w:val="en-US" w:eastAsia="ru-RU"/>
                </w:rPr>
                <w:t>Life support</w:t>
              </w:r>
            </w:hyperlink>
            <w:r w:rsidR="006E3CB4" w:rsidRPr="006E3CB4">
              <w:rPr>
                <w:rFonts w:ascii="Times New Roman" w:eastAsia="Times New Roman" w:hAnsi="Times New Roman" w:cs="Times New Roman"/>
                <w:b/>
                <w:bCs/>
                <w:sz w:val="24"/>
                <w:szCs w:val="24"/>
                <w:lang w:eastAsia="ru-RU"/>
              </w:rPr>
              <w:t> </w:t>
            </w:r>
            <w:proofErr w:type="spellStart"/>
            <w:r w:rsidR="006E3CB4" w:rsidRPr="006E3CB4">
              <w:rPr>
                <w:rFonts w:ascii="Times New Roman" w:eastAsia="Times New Roman" w:hAnsi="Times New Roman" w:cs="Times New Roman"/>
                <w:b/>
                <w:bCs/>
                <w:sz w:val="24"/>
                <w:szCs w:val="24"/>
                <w:lang w:eastAsia="ru-RU"/>
              </w:rPr>
              <w:t>equipment</w:t>
            </w:r>
            <w:proofErr w:type="spellEnd"/>
          </w:p>
        </w:tc>
      </w:tr>
      <w:tr w:rsidR="006E3CB4" w:rsidRPr="006E3CB4" w:rsidTr="004A1E1C">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 </w:t>
            </w:r>
          </w:p>
        </w:tc>
        <w:tc>
          <w:tcPr>
            <w:tcW w:w="31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 </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 </w:t>
            </w:r>
          </w:p>
        </w:tc>
      </w:tr>
    </w:tbl>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 </w:t>
      </w:r>
    </w:p>
    <w:p w:rsidR="006E3CB4" w:rsidRPr="006E3CB4" w:rsidRDefault="007F6B86"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V</w:t>
      </w:r>
      <w:r w:rsidR="006E3CB4" w:rsidRPr="006E3CB4">
        <w:rPr>
          <w:rFonts w:ascii="Times New Roman" w:eastAsia="Times New Roman" w:hAnsi="Times New Roman" w:cs="Times New Roman"/>
          <w:b/>
          <w:bCs/>
          <w:sz w:val="24"/>
          <w:szCs w:val="24"/>
          <w:lang w:val="en-US" w:eastAsia="ru-RU"/>
        </w:rPr>
        <w:t>. Translate the sentences into English.</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1.      Существует несколько видов медицинского оборудования.</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2.      Современное медицинское оборудование предназначено для диагностики и лечения заболеваний.</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3.      Диагностическое оборудование позволяет выявлять заболевания на ранней стадии.</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lastRenderedPageBreak/>
        <w:t>4.      При помощи терапевтического оборудования осуществляется лечение различных заболеваний.</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eastAsia="ru-RU"/>
        </w:rPr>
      </w:pPr>
      <w:r w:rsidRPr="006E3CB4">
        <w:rPr>
          <w:rFonts w:ascii="Times New Roman" w:eastAsia="Times New Roman" w:hAnsi="Times New Roman" w:cs="Times New Roman"/>
          <w:sz w:val="24"/>
          <w:szCs w:val="24"/>
          <w:lang w:eastAsia="ru-RU"/>
        </w:rPr>
        <w:t>5.      Медицинские мониторы отслеживают состояние организма.</w:t>
      </w:r>
    </w:p>
    <w:p w:rsidR="006E3CB4" w:rsidRPr="006E3CB4" w:rsidRDefault="006E3CB4" w:rsidP="006E3CB4">
      <w:pPr>
        <w:shd w:val="clear" w:color="auto" w:fill="FFFFFF"/>
        <w:spacing w:after="0" w:line="240" w:lineRule="auto"/>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The history of medical equipment</w:t>
      </w:r>
    </w:p>
    <w:p w:rsidR="006E3CB4" w:rsidRPr="006E3CB4" w:rsidRDefault="006E3CB4" w:rsidP="006E3CB4">
      <w:pPr>
        <w:shd w:val="clear" w:color="auto" w:fill="FFFFFF"/>
        <w:spacing w:after="0" w:line="240" w:lineRule="auto"/>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 </w:t>
      </w:r>
    </w:p>
    <w:p w:rsidR="006E3CB4" w:rsidRPr="006E3CB4" w:rsidRDefault="007F6B86" w:rsidP="006E3CB4">
      <w:pPr>
        <w:shd w:val="clear" w:color="auto" w:fill="FFFFFF"/>
        <w:spacing w:after="0" w:line="240" w:lineRule="auto"/>
        <w:ind w:left="284"/>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V</w:t>
      </w:r>
      <w:r w:rsidR="006E3CB4" w:rsidRPr="006E3CB4">
        <w:rPr>
          <w:rFonts w:ascii="Times New Roman" w:eastAsia="Times New Roman" w:hAnsi="Times New Roman" w:cs="Times New Roman"/>
          <w:b/>
          <w:bCs/>
          <w:sz w:val="24"/>
          <w:szCs w:val="24"/>
          <w:lang w:val="en-US" w:eastAsia="ru-RU"/>
        </w:rPr>
        <w:t>I. Read and translate the text using a dictionary.</w:t>
      </w:r>
    </w:p>
    <w:p w:rsidR="006E3CB4" w:rsidRPr="006E3CB4" w:rsidRDefault="006E3CB4" w:rsidP="006E3CB4">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It is clear to see that medicine has advanced massively through the years along with the equipment and resources that are used. Medical instruments that were used in the past may not be in use any more as with each day new and advanced resources and equipment are constantly being updated to facilitate the growing demand on the medical industry and the renowned breakthroughs that are happening in medicine every day. Antique medical equipment that has been used within the previous years can become extremely valuable to collectors.</w:t>
      </w:r>
    </w:p>
    <w:p w:rsidR="006E3CB4" w:rsidRPr="006E3CB4" w:rsidRDefault="006E3CB4" w:rsidP="006E3CB4">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In 15th century Europe, during and after the horrors of the bubonic plague, autopsies began to be performed at universities, and a primitive form of 'scientific method' began to take hold in the minds of the educated. Practical surgery and anatomy studies began. These curious medieval Europeans laid the foundation for modern science.</w:t>
      </w:r>
    </w:p>
    <w:p w:rsidR="006E3CB4" w:rsidRPr="006E3CB4" w:rsidRDefault="006E3CB4" w:rsidP="006E3CB4">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 xml:space="preserve">The use of medical technologies in diagnosis and treatment started in the nineteenth century. The sphygmomanometer was invented by Samuel Siegfried Karl Ritter von </w:t>
      </w:r>
      <w:proofErr w:type="spellStart"/>
      <w:r w:rsidRPr="006E3CB4">
        <w:rPr>
          <w:rFonts w:ascii="Times New Roman" w:eastAsia="Times New Roman" w:hAnsi="Times New Roman" w:cs="Times New Roman"/>
          <w:sz w:val="24"/>
          <w:szCs w:val="24"/>
          <w:shd w:val="clear" w:color="auto" w:fill="FFFFFF"/>
          <w:lang w:val="en-US" w:eastAsia="ru-RU"/>
        </w:rPr>
        <w:t>Basch</w:t>
      </w:r>
      <w:proofErr w:type="spellEnd"/>
      <w:r w:rsidRPr="006E3CB4">
        <w:rPr>
          <w:rFonts w:ascii="Times New Roman" w:eastAsia="Times New Roman" w:hAnsi="Times New Roman" w:cs="Times New Roman"/>
          <w:sz w:val="24"/>
          <w:szCs w:val="24"/>
          <w:shd w:val="clear" w:color="auto" w:fill="FFFFFF"/>
          <w:lang w:val="en-US" w:eastAsia="ru-RU"/>
        </w:rPr>
        <w:t xml:space="preserve"> and was used to measure blood pressure. The spirometer was invented by John Hutchinson in 1846 and was used to measure the vital capacity of the lungs. The last half of the twentieth century witnessed a tremendous growth in the use of technology in medicine. It is estimated that the growth of medical technology in the past five decades exceeded all advances made during the previous two </w:t>
      </w:r>
      <w:proofErr w:type="spellStart"/>
      <w:r w:rsidRPr="006E3CB4">
        <w:rPr>
          <w:rFonts w:ascii="Times New Roman" w:eastAsia="Times New Roman" w:hAnsi="Times New Roman" w:cs="Times New Roman"/>
          <w:sz w:val="24"/>
          <w:szCs w:val="24"/>
          <w:shd w:val="clear" w:color="auto" w:fill="FFFFFF"/>
          <w:lang w:val="en-US" w:eastAsia="ru-RU"/>
        </w:rPr>
        <w:t>millenia</w:t>
      </w:r>
      <w:proofErr w:type="spellEnd"/>
      <w:r w:rsidRPr="006E3CB4">
        <w:rPr>
          <w:rFonts w:ascii="Times New Roman" w:eastAsia="Times New Roman" w:hAnsi="Times New Roman" w:cs="Times New Roman"/>
          <w:sz w:val="24"/>
          <w:szCs w:val="24"/>
          <w:shd w:val="clear" w:color="auto" w:fill="FFFFFF"/>
          <w:lang w:val="en-US" w:eastAsia="ru-RU"/>
        </w:rPr>
        <w:t>. One major factor responsible for the growth of medical technology is the integration of science and engineering with medicine. For instance, imaging devices such as X-ray or magnetic resonance imaging (MRI) are based on advanced physics principles and specifically engineered for medical applications.</w:t>
      </w:r>
    </w:p>
    <w:p w:rsidR="006E3CB4" w:rsidRPr="006E3CB4" w:rsidRDefault="006E3CB4" w:rsidP="006E3CB4">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 xml:space="preserve">The applications of medical technologies include diagnosis of diseases (e.g. X-ray), treatment of diseases (e.g. chemotherapy for cancer), prevention of diseases (e.g. immunization), screening for diseases (e.g. mammography), rehabilitation (e.g. physical therapy), automation and reducing errors (e.g. computerized order physician </w:t>
      </w:r>
      <w:bookmarkStart w:id="0" w:name="_GoBack"/>
      <w:bookmarkEnd w:id="0"/>
      <w:r w:rsidR="007F6B86" w:rsidRPr="006E3CB4">
        <w:rPr>
          <w:rFonts w:ascii="Times New Roman" w:eastAsia="Times New Roman" w:hAnsi="Times New Roman" w:cs="Times New Roman"/>
          <w:sz w:val="24"/>
          <w:szCs w:val="24"/>
          <w:shd w:val="clear" w:color="auto" w:fill="FFFFFF"/>
          <w:lang w:val="en-US" w:eastAsia="ru-RU"/>
        </w:rPr>
        <w:t>entry)</w:t>
      </w:r>
      <w:r w:rsidRPr="006E3CB4">
        <w:rPr>
          <w:rFonts w:ascii="Times New Roman" w:eastAsia="Times New Roman" w:hAnsi="Times New Roman" w:cs="Times New Roman"/>
          <w:sz w:val="24"/>
          <w:szCs w:val="24"/>
          <w:shd w:val="clear" w:color="auto" w:fill="FFFFFF"/>
          <w:lang w:val="en-US" w:eastAsia="ru-RU"/>
        </w:rPr>
        <w:t xml:space="preserve"> and improving quality of life of patients (e.g. artificial legs and arms).</w:t>
      </w:r>
    </w:p>
    <w:p w:rsidR="006E3CB4" w:rsidRPr="006E3CB4" w:rsidRDefault="006E3CB4"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 </w:t>
      </w:r>
    </w:p>
    <w:p w:rsidR="006E3CB4" w:rsidRPr="006E3CB4" w:rsidRDefault="007F6B86" w:rsidP="006E3CB4">
      <w:pPr>
        <w:shd w:val="clear" w:color="auto" w:fill="FFFFFF"/>
        <w:spacing w:after="0" w:line="240" w:lineRule="auto"/>
        <w:ind w:firstLine="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V</w:t>
      </w:r>
      <w:r w:rsidR="006E3CB4" w:rsidRPr="006E3CB4">
        <w:rPr>
          <w:rFonts w:ascii="Times New Roman" w:eastAsia="Times New Roman" w:hAnsi="Times New Roman" w:cs="Times New Roman"/>
          <w:b/>
          <w:bCs/>
          <w:sz w:val="24"/>
          <w:szCs w:val="24"/>
          <w:lang w:val="en-US" w:eastAsia="ru-RU"/>
        </w:rPr>
        <w:t>II. Read the text again to decide whether these statements are true or false.</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1.      </w:t>
      </w:r>
      <w:r w:rsidRPr="006E3CB4">
        <w:rPr>
          <w:rFonts w:ascii="Times New Roman" w:eastAsia="Times New Roman" w:hAnsi="Times New Roman" w:cs="Times New Roman"/>
          <w:sz w:val="24"/>
          <w:szCs w:val="24"/>
          <w:shd w:val="clear" w:color="auto" w:fill="FFFFFF"/>
          <w:lang w:val="en-US" w:eastAsia="ru-RU"/>
        </w:rPr>
        <w:t>Medical equipment which was used a millennium ago may be in use to present day.</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2.      </w:t>
      </w:r>
      <w:r w:rsidRPr="006E3CB4">
        <w:rPr>
          <w:rFonts w:ascii="Times New Roman" w:eastAsia="Times New Roman" w:hAnsi="Times New Roman" w:cs="Times New Roman"/>
          <w:sz w:val="24"/>
          <w:szCs w:val="24"/>
          <w:shd w:val="clear" w:color="auto" w:fill="FFFFFF"/>
          <w:lang w:val="en-US" w:eastAsia="ru-RU"/>
        </w:rPr>
        <w:t>Because of the smallpox epidemics, autopsies began to be performed at universities.</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3.      </w:t>
      </w:r>
      <w:r w:rsidRPr="006E3CB4">
        <w:rPr>
          <w:rFonts w:ascii="Times New Roman" w:eastAsia="Times New Roman" w:hAnsi="Times New Roman" w:cs="Times New Roman"/>
          <w:sz w:val="24"/>
          <w:szCs w:val="24"/>
          <w:shd w:val="clear" w:color="auto" w:fill="FFFFFF"/>
          <w:lang w:val="en-US" w:eastAsia="ru-RU"/>
        </w:rPr>
        <w:t>The sphygmomanometer was used to measure blood pressure.</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4.      </w:t>
      </w:r>
      <w:r w:rsidRPr="006E3CB4">
        <w:rPr>
          <w:rFonts w:ascii="Times New Roman" w:eastAsia="Times New Roman" w:hAnsi="Times New Roman" w:cs="Times New Roman"/>
          <w:sz w:val="24"/>
          <w:szCs w:val="24"/>
          <w:shd w:val="clear" w:color="auto" w:fill="FFFFFF"/>
          <w:lang w:val="en-US" w:eastAsia="ru-RU"/>
        </w:rPr>
        <w:t>The inquisitive ancient Greeks initiated the modern science.</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5.      </w:t>
      </w:r>
      <w:r w:rsidRPr="006E3CB4">
        <w:rPr>
          <w:rFonts w:ascii="Times New Roman" w:eastAsia="Times New Roman" w:hAnsi="Times New Roman" w:cs="Times New Roman"/>
          <w:sz w:val="24"/>
          <w:szCs w:val="24"/>
          <w:shd w:val="clear" w:color="auto" w:fill="FFFFFF"/>
          <w:lang w:val="en-US" w:eastAsia="ru-RU"/>
        </w:rPr>
        <w:t>Enormous growth of medical equipment was at the beginning of 20</w:t>
      </w:r>
      <w:r w:rsidRPr="006E3CB4">
        <w:rPr>
          <w:rFonts w:ascii="Times New Roman" w:eastAsia="Times New Roman" w:hAnsi="Times New Roman" w:cs="Times New Roman"/>
          <w:sz w:val="24"/>
          <w:szCs w:val="24"/>
          <w:shd w:val="clear" w:color="auto" w:fill="FFFFFF"/>
          <w:vertAlign w:val="superscript"/>
          <w:lang w:val="en-US" w:eastAsia="ru-RU"/>
        </w:rPr>
        <w:t>th</w:t>
      </w:r>
      <w:r w:rsidRPr="006E3CB4">
        <w:rPr>
          <w:rFonts w:ascii="Times New Roman" w:eastAsia="Times New Roman" w:hAnsi="Times New Roman" w:cs="Times New Roman"/>
          <w:sz w:val="24"/>
          <w:szCs w:val="24"/>
          <w:shd w:val="clear" w:color="auto" w:fill="FFFFFF"/>
          <w:lang w:val="en-US" w:eastAsia="ru-RU"/>
        </w:rPr>
        <w:t> century.</w:t>
      </w:r>
    </w:p>
    <w:p w:rsidR="006E3CB4" w:rsidRPr="006E3CB4" w:rsidRDefault="006E3CB4" w:rsidP="006E3CB4">
      <w:pPr>
        <w:shd w:val="clear" w:color="auto" w:fill="FFFFFF"/>
        <w:spacing w:after="0" w:line="240" w:lineRule="auto"/>
        <w:ind w:left="64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6.      </w:t>
      </w:r>
      <w:r w:rsidRPr="006E3CB4">
        <w:rPr>
          <w:rFonts w:ascii="Times New Roman" w:eastAsia="Times New Roman" w:hAnsi="Times New Roman" w:cs="Times New Roman"/>
          <w:sz w:val="24"/>
          <w:szCs w:val="24"/>
          <w:shd w:val="clear" w:color="auto" w:fill="FFFFFF"/>
          <w:lang w:val="en-US" w:eastAsia="ru-RU"/>
        </w:rPr>
        <w:t>The main reason of the growth of medical technology is the integration of science and engineering with medicine.</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 </w:t>
      </w:r>
    </w:p>
    <w:p w:rsidR="006E3CB4" w:rsidRPr="006E3CB4" w:rsidRDefault="007F6B86"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V</w:t>
      </w:r>
      <w:r w:rsidRPr="006E3CB4">
        <w:rPr>
          <w:rFonts w:ascii="Times New Roman" w:eastAsia="Times New Roman" w:hAnsi="Times New Roman" w:cs="Times New Roman"/>
          <w:b/>
          <w:bCs/>
          <w:sz w:val="24"/>
          <w:szCs w:val="24"/>
          <w:lang w:val="en-US" w:eastAsia="ru-RU"/>
        </w:rPr>
        <w:t>I</w:t>
      </w:r>
      <w:r w:rsidR="006E3CB4" w:rsidRPr="006E3CB4">
        <w:rPr>
          <w:rFonts w:ascii="Times New Roman" w:eastAsia="Times New Roman" w:hAnsi="Times New Roman" w:cs="Times New Roman"/>
          <w:b/>
          <w:bCs/>
          <w:sz w:val="24"/>
          <w:szCs w:val="24"/>
          <w:lang w:val="en-US" w:eastAsia="ru-RU"/>
        </w:rPr>
        <w:t>II. Match the words (1-5) with the correct meanings (a-e).</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tbl>
      <w:tblPr>
        <w:tblW w:w="9825" w:type="dxa"/>
        <w:tblInd w:w="284" w:type="dxa"/>
        <w:shd w:val="clear" w:color="auto" w:fill="FFFFFF"/>
        <w:tblCellMar>
          <w:left w:w="0" w:type="dxa"/>
          <w:right w:w="0" w:type="dxa"/>
        </w:tblCellMar>
        <w:tblLook w:val="04A0" w:firstRow="1" w:lastRow="0" w:firstColumn="1" w:lastColumn="0" w:noHBand="0" w:noVBand="1"/>
      </w:tblPr>
      <w:tblGrid>
        <w:gridCol w:w="3563"/>
        <w:gridCol w:w="6262"/>
      </w:tblGrid>
      <w:tr w:rsidR="006E3CB4" w:rsidRPr="007F6B86" w:rsidTr="004A1E1C">
        <w:tc>
          <w:tcPr>
            <w:tcW w:w="3368" w:type="dxa"/>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1. catheter</w:t>
            </w:r>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2. syringe</w:t>
            </w:r>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3. thermometer</w:t>
            </w:r>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4. stethoscope</w:t>
            </w:r>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5. glucose meter</w:t>
            </w:r>
          </w:p>
        </w:tc>
        <w:tc>
          <w:tcPr>
            <w:tcW w:w="5919" w:type="dxa"/>
            <w:shd w:val="clear" w:color="auto" w:fill="FFFFFF"/>
            <w:tcMar>
              <w:top w:w="0" w:type="dxa"/>
              <w:left w:w="108" w:type="dxa"/>
              <w:bottom w:w="0" w:type="dxa"/>
              <w:right w:w="108" w:type="dxa"/>
            </w:tcMar>
            <w:hideMark/>
          </w:tcPr>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shd w:val="clear" w:color="auto" w:fill="FFFFFF"/>
                <w:lang w:val="en-US" w:eastAsia="ru-RU"/>
              </w:rPr>
              <w:t>a. a medical instrument for </w:t>
            </w:r>
            <w:hyperlink r:id="rId31" w:anchor="listen__2" w:tgtFrame="_blank" w:tooltip="Meaning of listening"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listening</w:t>
              </w:r>
            </w:hyperlink>
            <w:r w:rsidRPr="006E3CB4">
              <w:rPr>
                <w:rFonts w:ascii="Times New Roman" w:eastAsia="Times New Roman" w:hAnsi="Times New Roman" w:cs="Times New Roman"/>
                <w:sz w:val="24"/>
                <w:szCs w:val="24"/>
                <w:shd w:val="clear" w:color="auto" w:fill="FFFFFF"/>
                <w:lang w:val="en-US" w:eastAsia="ru-RU"/>
              </w:rPr>
              <w:t> to the action of someone’s heart or </w:t>
            </w:r>
            <w:hyperlink r:id="rId32" w:anchor="breathing__2" w:tgtFrame="_blank" w:tooltip="Meaning of breathing"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breathing</w:t>
              </w:r>
            </w:hyperlink>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b. </w:t>
            </w:r>
            <w:r w:rsidRPr="006E3CB4">
              <w:rPr>
                <w:rFonts w:ascii="Times New Roman" w:eastAsia="Times New Roman" w:hAnsi="Times New Roman" w:cs="Times New Roman"/>
                <w:sz w:val="24"/>
                <w:szCs w:val="24"/>
                <w:shd w:val="clear" w:color="auto" w:fill="FFFFFF"/>
                <w:lang w:val="en-US" w:eastAsia="ru-RU"/>
              </w:rPr>
              <w:t>a </w:t>
            </w:r>
            <w:hyperlink r:id="rId33" w:tgtFrame="_blank" w:tooltip="Medical device" w:history="1">
              <w:r w:rsidRPr="006E3CB4">
                <w:rPr>
                  <w:rFonts w:ascii="Times New Roman" w:eastAsia="Times New Roman" w:hAnsi="Times New Roman" w:cs="Times New Roman"/>
                  <w:sz w:val="24"/>
                  <w:szCs w:val="24"/>
                  <w:u w:val="single"/>
                  <w:shd w:val="clear" w:color="auto" w:fill="FFFFFF"/>
                  <w:lang w:val="en-US" w:eastAsia="ru-RU"/>
                </w:rPr>
                <w:t>medical device</w:t>
              </w:r>
            </w:hyperlink>
            <w:r w:rsidRPr="006E3CB4">
              <w:rPr>
                <w:rFonts w:ascii="Times New Roman" w:eastAsia="Times New Roman" w:hAnsi="Times New Roman" w:cs="Times New Roman"/>
                <w:sz w:val="24"/>
                <w:szCs w:val="24"/>
                <w:shd w:val="clear" w:color="auto" w:fill="FFFFFF"/>
                <w:lang w:val="en-US" w:eastAsia="ru-RU"/>
              </w:rPr>
              <w:t> for determining the concentration of </w:t>
            </w:r>
            <w:hyperlink r:id="rId34" w:tgtFrame="_blank" w:tooltip="Glucose" w:history="1">
              <w:r w:rsidRPr="006E3CB4">
                <w:rPr>
                  <w:rFonts w:ascii="Times New Roman" w:eastAsia="Times New Roman" w:hAnsi="Times New Roman" w:cs="Times New Roman"/>
                  <w:sz w:val="24"/>
                  <w:szCs w:val="24"/>
                  <w:u w:val="single"/>
                  <w:shd w:val="clear" w:color="auto" w:fill="FFFFFF"/>
                  <w:lang w:val="en-US" w:eastAsia="ru-RU"/>
                </w:rPr>
                <w:t>glucose</w:t>
              </w:r>
            </w:hyperlink>
            <w:r w:rsidRPr="006E3CB4">
              <w:rPr>
                <w:rFonts w:ascii="Times New Roman" w:eastAsia="Times New Roman" w:hAnsi="Times New Roman" w:cs="Times New Roman"/>
                <w:sz w:val="24"/>
                <w:szCs w:val="24"/>
                <w:shd w:val="clear" w:color="auto" w:fill="FFFFFF"/>
                <w:lang w:val="en-US" w:eastAsia="ru-RU"/>
              </w:rPr>
              <w:t> in the </w:t>
            </w:r>
            <w:hyperlink r:id="rId35" w:tgtFrame="_blank" w:tooltip="Blood" w:history="1">
              <w:r w:rsidRPr="006E3CB4">
                <w:rPr>
                  <w:rFonts w:ascii="Times New Roman" w:eastAsia="Times New Roman" w:hAnsi="Times New Roman" w:cs="Times New Roman"/>
                  <w:sz w:val="24"/>
                  <w:szCs w:val="24"/>
                  <w:u w:val="single"/>
                  <w:shd w:val="clear" w:color="auto" w:fill="FFFFFF"/>
                  <w:lang w:val="en-US" w:eastAsia="ru-RU"/>
                </w:rPr>
                <w:t>blood</w:t>
              </w:r>
            </w:hyperlink>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c. </w:t>
            </w:r>
            <w:r w:rsidRPr="006E3CB4">
              <w:rPr>
                <w:rFonts w:ascii="Times New Roman" w:eastAsia="Times New Roman" w:hAnsi="Times New Roman" w:cs="Times New Roman"/>
                <w:sz w:val="24"/>
                <w:szCs w:val="24"/>
                <w:shd w:val="clear" w:color="auto" w:fill="FFFFFF"/>
                <w:lang w:val="en-US" w:eastAsia="ru-RU"/>
              </w:rPr>
              <w:t>a tube with a </w:t>
            </w:r>
            <w:hyperlink r:id="rId36" w:anchor="hollow__2" w:tgtFrame="_blank" w:tooltip="Meaning of hollow"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hollow</w:t>
              </w:r>
            </w:hyperlink>
            <w:r w:rsidRPr="006E3CB4">
              <w:rPr>
                <w:rFonts w:ascii="Times New Roman" w:eastAsia="Times New Roman" w:hAnsi="Times New Roman" w:cs="Times New Roman"/>
                <w:sz w:val="24"/>
                <w:szCs w:val="24"/>
                <w:shd w:val="clear" w:color="auto" w:fill="FFFFFF"/>
                <w:lang w:val="en-US" w:eastAsia="ru-RU"/>
              </w:rPr>
              <w:t> needle for </w:t>
            </w:r>
            <w:hyperlink r:id="rId37" w:anchor="inject__2" w:tgtFrame="_blank" w:tooltip="Meaning of injecting"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injecting</w:t>
              </w:r>
            </w:hyperlink>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d. </w:t>
            </w:r>
            <w:r w:rsidRPr="006E3CB4">
              <w:rPr>
                <w:rFonts w:ascii="Times New Roman" w:eastAsia="Times New Roman" w:hAnsi="Times New Roman" w:cs="Times New Roman"/>
                <w:sz w:val="24"/>
                <w:szCs w:val="24"/>
                <w:shd w:val="clear" w:color="auto" w:fill="FFFFFF"/>
                <w:lang w:val="en-US" w:eastAsia="ru-RU"/>
              </w:rPr>
              <w:t>a </w:t>
            </w:r>
            <w:hyperlink r:id="rId38" w:anchor="flexible__2" w:tgtFrame="_blank" w:tooltip="Meaning of flexible"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flexible</w:t>
              </w:r>
            </w:hyperlink>
            <w:r w:rsidRPr="006E3CB4">
              <w:rPr>
                <w:rFonts w:ascii="Times New Roman" w:eastAsia="Times New Roman" w:hAnsi="Times New Roman" w:cs="Times New Roman"/>
                <w:sz w:val="24"/>
                <w:szCs w:val="24"/>
                <w:shd w:val="clear" w:color="auto" w:fill="FFFFFF"/>
                <w:lang w:val="en-US" w:eastAsia="ru-RU"/>
              </w:rPr>
              <w:t> tube </w:t>
            </w:r>
            <w:hyperlink r:id="rId39" w:anchor="insert__2" w:tgtFrame="_blank" w:tooltip="Meaning of inserted" w:history="1">
              <w:r w:rsidRPr="006E3CB4">
                <w:rPr>
                  <w:rFonts w:ascii="Times New Roman" w:eastAsia="Times New Roman" w:hAnsi="Times New Roman" w:cs="Times New Roman"/>
                  <w:sz w:val="24"/>
                  <w:szCs w:val="24"/>
                  <w:u w:val="single"/>
                  <w:bdr w:val="none" w:sz="0" w:space="0" w:color="auto" w:frame="1"/>
                  <w:shd w:val="clear" w:color="auto" w:fill="FFFFFF"/>
                  <w:lang w:val="en-US" w:eastAsia="ru-RU"/>
                </w:rPr>
                <w:t>inserted</w:t>
              </w:r>
            </w:hyperlink>
            <w:r w:rsidRPr="006E3CB4">
              <w:rPr>
                <w:rFonts w:ascii="Times New Roman" w:eastAsia="Times New Roman" w:hAnsi="Times New Roman" w:cs="Times New Roman"/>
                <w:sz w:val="24"/>
                <w:szCs w:val="24"/>
                <w:shd w:val="clear" w:color="auto" w:fill="FFFFFF"/>
                <w:lang w:val="en-US" w:eastAsia="ru-RU"/>
              </w:rPr>
              <w:t> through a narrow opening into a body</w:t>
            </w:r>
          </w:p>
          <w:p w:rsidR="006E3CB4" w:rsidRPr="006E3CB4" w:rsidRDefault="006E3CB4" w:rsidP="004A1E1C">
            <w:pPr>
              <w:spacing w:after="0" w:line="240" w:lineRule="auto"/>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e. </w:t>
            </w:r>
            <w:r w:rsidRPr="006E3CB4">
              <w:rPr>
                <w:rFonts w:ascii="Times New Roman" w:eastAsia="Times New Roman" w:hAnsi="Times New Roman" w:cs="Times New Roman"/>
                <w:sz w:val="24"/>
                <w:szCs w:val="24"/>
                <w:shd w:val="clear" w:color="auto" w:fill="FFFFFF"/>
                <w:lang w:val="en-US" w:eastAsia="ru-RU"/>
              </w:rPr>
              <w:t>an instrument for measuring and indicating temperature</w:t>
            </w:r>
          </w:p>
        </w:tc>
      </w:tr>
    </w:tbl>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lastRenderedPageBreak/>
        <w:t> </w:t>
      </w:r>
    </w:p>
    <w:p w:rsidR="006E3CB4" w:rsidRPr="006E3CB4" w:rsidRDefault="007F6B86"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7F6B86">
        <w:rPr>
          <w:rFonts w:ascii="Times New Roman" w:hAnsi="Times New Roman" w:cs="Times New Roman"/>
          <w:b/>
          <w:sz w:val="24"/>
          <w:szCs w:val="24"/>
          <w:shd w:val="clear" w:color="auto" w:fill="FFFFFF"/>
          <w:lang w:val="en-US"/>
        </w:rPr>
        <w:t>IX</w:t>
      </w:r>
      <w:r w:rsidR="006E3CB4" w:rsidRPr="007F6B86">
        <w:rPr>
          <w:rFonts w:ascii="Times New Roman" w:eastAsia="Times New Roman" w:hAnsi="Times New Roman" w:cs="Times New Roman"/>
          <w:b/>
          <w:bCs/>
          <w:sz w:val="24"/>
          <w:szCs w:val="24"/>
          <w:lang w:val="en-US" w:eastAsia="ru-RU"/>
        </w:rPr>
        <w:t>.</w:t>
      </w:r>
      <w:r w:rsidR="006E3CB4" w:rsidRPr="006E3CB4">
        <w:rPr>
          <w:rFonts w:ascii="Times New Roman" w:eastAsia="Times New Roman" w:hAnsi="Times New Roman" w:cs="Times New Roman"/>
          <w:b/>
          <w:bCs/>
          <w:sz w:val="24"/>
          <w:szCs w:val="24"/>
          <w:lang w:val="en-US" w:eastAsia="ru-RU"/>
        </w:rPr>
        <w:t xml:space="preserve"> Give a summary of the text (8-10 sentences). Use some words and expressions:</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1. This text is about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2. The text contains the description of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3. The main idea of the text is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4. In my opinion</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5. It should be noted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6. In conclusion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sz w:val="24"/>
          <w:szCs w:val="24"/>
          <w:lang w:val="en-US" w:eastAsia="ru-RU"/>
        </w:rPr>
        <w:t>7. To sum up …</w:t>
      </w:r>
    </w:p>
    <w:p w:rsidR="006E3CB4" w:rsidRPr="006E3CB4" w:rsidRDefault="006E3CB4" w:rsidP="006E3CB4">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shd w:val="clear" w:color="auto" w:fill="FFFFFF"/>
        <w:spacing w:after="0" w:line="240" w:lineRule="auto"/>
        <w:ind w:firstLine="284"/>
        <w:jc w:val="center"/>
        <w:rPr>
          <w:rFonts w:ascii="Times New Roman" w:eastAsia="Times New Roman" w:hAnsi="Times New Roman" w:cs="Times New Roman"/>
          <w:sz w:val="24"/>
          <w:szCs w:val="24"/>
          <w:lang w:val="en-US" w:eastAsia="ru-RU"/>
        </w:rPr>
      </w:pPr>
      <w:r w:rsidRPr="006E3CB4">
        <w:rPr>
          <w:rFonts w:ascii="Times New Roman" w:eastAsia="Times New Roman" w:hAnsi="Times New Roman" w:cs="Times New Roman"/>
          <w:b/>
          <w:bCs/>
          <w:sz w:val="24"/>
          <w:szCs w:val="24"/>
          <w:shd w:val="clear" w:color="auto" w:fill="FFFFFF"/>
          <w:lang w:val="en-US" w:eastAsia="ru-RU"/>
        </w:rPr>
        <w:t> </w:t>
      </w:r>
    </w:p>
    <w:p w:rsidR="006E3CB4" w:rsidRPr="006E3CB4" w:rsidRDefault="006E3CB4" w:rsidP="006E3CB4">
      <w:pPr>
        <w:rPr>
          <w:rFonts w:ascii="Times New Roman" w:hAnsi="Times New Roman" w:cs="Times New Roman"/>
          <w:sz w:val="24"/>
          <w:szCs w:val="24"/>
          <w:lang w:val="en-US"/>
        </w:rPr>
      </w:pPr>
    </w:p>
    <w:p w:rsidR="00055976" w:rsidRPr="006E3CB4" w:rsidRDefault="00055976">
      <w:pPr>
        <w:rPr>
          <w:rFonts w:ascii="Times New Roman" w:hAnsi="Times New Roman" w:cs="Times New Roman"/>
          <w:sz w:val="24"/>
          <w:szCs w:val="24"/>
          <w:lang w:val="en-US"/>
        </w:rPr>
      </w:pPr>
    </w:p>
    <w:sectPr w:rsidR="00055976" w:rsidRPr="006E3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37"/>
    <w:rsid w:val="00055976"/>
    <w:rsid w:val="00507437"/>
    <w:rsid w:val="006E3CB4"/>
    <w:rsid w:val="007F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ADB1"/>
  <w15:chartTrackingRefBased/>
  <w15:docId w15:val="{BDC7C07C-F1B5-462F-8CE0-B5AB412C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fusion_pump" TargetMode="External"/><Relationship Id="rId18" Type="http://schemas.openxmlformats.org/officeDocument/2006/relationships/hyperlink" Target="https://en.wikipedia.org/wiki/Heart-lung_machines" TargetMode="External"/><Relationship Id="rId26" Type="http://schemas.openxmlformats.org/officeDocument/2006/relationships/hyperlink" Target="https://en.wikipedia.org/wiki/Gene" TargetMode="External"/><Relationship Id="rId39" Type="http://schemas.openxmlformats.org/officeDocument/2006/relationships/hyperlink" Target="http://www.oxforddictionaries.com/definition/english/insert" TargetMode="External"/><Relationship Id="rId21" Type="http://schemas.openxmlformats.org/officeDocument/2006/relationships/hyperlink" Target="https://en.wikipedia.org/wiki/ECG" TargetMode="External"/><Relationship Id="rId34" Type="http://schemas.openxmlformats.org/officeDocument/2006/relationships/hyperlink" Target="https://en.wikipedia.org/wiki/Glucose" TargetMode="External"/><Relationship Id="rId7" Type="http://schemas.openxmlformats.org/officeDocument/2006/relationships/hyperlink" Target="https://en.wikipedia.org/wiki/Medical_imaging" TargetMode="External"/><Relationship Id="rId2" Type="http://schemas.openxmlformats.org/officeDocument/2006/relationships/settings" Target="settings.xml"/><Relationship Id="rId16" Type="http://schemas.openxmlformats.org/officeDocument/2006/relationships/hyperlink" Target="https://en.wikipedia.org/wiki/Life_support" TargetMode="External"/><Relationship Id="rId20" Type="http://schemas.openxmlformats.org/officeDocument/2006/relationships/hyperlink" Target="https://en.wikipedia.org/wiki/Medical_monitors" TargetMode="External"/><Relationship Id="rId29" Type="http://schemas.openxmlformats.org/officeDocument/2006/relationships/hyperlink" Target="https://en.wikipedia.org/wiki/Continuous_passive_motio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Medical_diagnosis" TargetMode="External"/><Relationship Id="rId11" Type="http://schemas.openxmlformats.org/officeDocument/2006/relationships/hyperlink" Target="https://en.wikipedia.org/wiki/Computed_tomography" TargetMode="External"/><Relationship Id="rId24" Type="http://schemas.openxmlformats.org/officeDocument/2006/relationships/hyperlink" Target="https://en.wikipedia.org/wiki/Blood" TargetMode="External"/><Relationship Id="rId32" Type="http://schemas.openxmlformats.org/officeDocument/2006/relationships/hyperlink" Target="http://www.oxforddictionaries.com/definition/english/breathing" TargetMode="External"/><Relationship Id="rId37" Type="http://schemas.openxmlformats.org/officeDocument/2006/relationships/hyperlink" Target="http://www.oxforddictionaries.com/definition/english/inject" TargetMode="External"/><Relationship Id="rId40" Type="http://schemas.openxmlformats.org/officeDocument/2006/relationships/fontTable" Target="fontTable.xml"/><Relationship Id="rId5" Type="http://schemas.openxmlformats.org/officeDocument/2006/relationships/hyperlink" Target="https://en.wikipedia.org/wiki/Medical_condition" TargetMode="External"/><Relationship Id="rId15" Type="http://schemas.openxmlformats.org/officeDocument/2006/relationships/hyperlink" Target="https://en.wikipedia.org/wiki/LASIK" TargetMode="External"/><Relationship Id="rId23" Type="http://schemas.openxmlformats.org/officeDocument/2006/relationships/hyperlink" Target="https://en.wikipedia.org/wiki/Blood_pressure" TargetMode="External"/><Relationship Id="rId28" Type="http://schemas.openxmlformats.org/officeDocument/2006/relationships/hyperlink" Target="https://en.wikipedia.org/wiki/Diabetes" TargetMode="External"/><Relationship Id="rId36" Type="http://schemas.openxmlformats.org/officeDocument/2006/relationships/hyperlink" Target="http://www.oxforddictionaries.com/definition/english/hollow" TargetMode="External"/><Relationship Id="rId10" Type="http://schemas.openxmlformats.org/officeDocument/2006/relationships/hyperlink" Target="https://en.wikipedia.org/wiki/Positron_emission_tomography" TargetMode="External"/><Relationship Id="rId19" Type="http://schemas.openxmlformats.org/officeDocument/2006/relationships/hyperlink" Target="https://en.wikipedia.org/wiki/Dialysis_machine" TargetMode="External"/><Relationship Id="rId31" Type="http://schemas.openxmlformats.org/officeDocument/2006/relationships/hyperlink" Target="http://www.oxforddictionaries.com/definition/english/listen" TargetMode="External"/><Relationship Id="rId4" Type="http://schemas.openxmlformats.org/officeDocument/2006/relationships/hyperlink" Target="https://en.wikipedia.org/wiki/Diagnosis" TargetMode="External"/><Relationship Id="rId9" Type="http://schemas.openxmlformats.org/officeDocument/2006/relationships/hyperlink" Target="https://en.wikipedia.org/wiki/MRI" TargetMode="External"/><Relationship Id="rId14" Type="http://schemas.openxmlformats.org/officeDocument/2006/relationships/hyperlink" Target="https://en.wikipedia.org/wiki/Laser" TargetMode="External"/><Relationship Id="rId22" Type="http://schemas.openxmlformats.org/officeDocument/2006/relationships/hyperlink" Target="https://en.wikipedia.org/wiki/Electroencephalography" TargetMode="External"/><Relationship Id="rId27" Type="http://schemas.openxmlformats.org/officeDocument/2006/relationships/hyperlink" Target="https://en.wikipedia.org/wiki/Blood_gas_monitor" TargetMode="External"/><Relationship Id="rId30" Type="http://schemas.openxmlformats.org/officeDocument/2006/relationships/hyperlink" Target="https://en.wikipedia.org/wiki/Life_support" TargetMode="External"/><Relationship Id="rId35" Type="http://schemas.openxmlformats.org/officeDocument/2006/relationships/hyperlink" Target="https://en.wikipedia.org/wiki/Blood" TargetMode="External"/><Relationship Id="rId8" Type="http://schemas.openxmlformats.org/officeDocument/2006/relationships/hyperlink" Target="https://en.wikipedia.org/wiki/Medical_ultrasonography" TargetMode="External"/><Relationship Id="rId3" Type="http://schemas.openxmlformats.org/officeDocument/2006/relationships/webSettings" Target="webSettings.xml"/><Relationship Id="rId12" Type="http://schemas.openxmlformats.org/officeDocument/2006/relationships/hyperlink" Target="https://en.wikipedia.org/wiki/X-ray_machine" TargetMode="External"/><Relationship Id="rId17" Type="http://schemas.openxmlformats.org/officeDocument/2006/relationships/hyperlink" Target="https://en.wikipedia.org/wiki/Medical_ventilator" TargetMode="External"/><Relationship Id="rId25" Type="http://schemas.openxmlformats.org/officeDocument/2006/relationships/hyperlink" Target="https://en.wikipedia.org/wiki/Urine" TargetMode="External"/><Relationship Id="rId33" Type="http://schemas.openxmlformats.org/officeDocument/2006/relationships/hyperlink" Target="https://en.wikipedia.org/wiki/Medical_device" TargetMode="External"/><Relationship Id="rId38" Type="http://schemas.openxmlformats.org/officeDocument/2006/relationships/hyperlink" Target="http://www.oxforddictionaries.com/definition/english/flexi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2022-10-12T09:41:00Z</dcterms:created>
  <dcterms:modified xsi:type="dcterms:W3CDTF">2022-10-12T09:48:00Z</dcterms:modified>
</cp:coreProperties>
</file>