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7F3" w:rsidRPr="00732291" w:rsidRDefault="007D77F3" w:rsidP="007D77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13"/>
      <w:r w:rsidRPr="00732291">
        <w:rPr>
          <w:rFonts w:ascii="Times New Roman" w:hAnsi="Times New Roman" w:cs="Times New Roman"/>
          <w:b/>
          <w:color w:val="FF0000"/>
          <w:sz w:val="28"/>
          <w:szCs w:val="28"/>
        </w:rPr>
        <w:t>СТУДЕНТАМ! СДЕЛАТЬ КОНСПЕКТ В ТЕТРАДИ!</w:t>
      </w:r>
    </w:p>
    <w:p w:rsidR="007D77F3" w:rsidRDefault="007D77F3" w:rsidP="007D77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7F3" w:rsidRPr="000A23A3" w:rsidRDefault="007D77F3" w:rsidP="007D77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3A3">
        <w:rPr>
          <w:rFonts w:ascii="Times New Roman" w:hAnsi="Times New Roman" w:cs="Times New Roman"/>
          <w:b/>
          <w:sz w:val="28"/>
          <w:szCs w:val="28"/>
        </w:rPr>
        <w:t>ПМ 01 МДК 01 Здоровый человек и его окружение.</w:t>
      </w:r>
    </w:p>
    <w:p w:rsidR="007D77F3" w:rsidRPr="000A23A3" w:rsidRDefault="007D77F3" w:rsidP="007D77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7F3" w:rsidRDefault="007D77F3" w:rsidP="007D77F3">
      <w:pPr>
        <w:pStyle w:val="Bodytext110"/>
        <w:shd w:val="clear" w:color="auto" w:fill="auto"/>
        <w:spacing w:before="0" w:after="0" w:line="240" w:lineRule="auto"/>
        <w:ind w:left="740"/>
        <w:jc w:val="center"/>
        <w:rPr>
          <w:rFonts w:ascii="Times New Roman" w:hAnsi="Times New Roman" w:cs="Times New Roman"/>
          <w:b/>
          <w:spacing w:val="0"/>
          <w:sz w:val="28"/>
          <w:szCs w:val="28"/>
        </w:rPr>
      </w:pPr>
      <w:r w:rsidRPr="000A23A3">
        <w:rPr>
          <w:rFonts w:ascii="Times New Roman" w:hAnsi="Times New Roman" w:cs="Times New Roman"/>
          <w:b/>
          <w:spacing w:val="0"/>
          <w:sz w:val="28"/>
          <w:szCs w:val="28"/>
        </w:rPr>
        <w:t>Раздел. Лица пожилого и старческого возраста</w:t>
      </w:r>
    </w:p>
    <w:p w:rsidR="007D77F3" w:rsidRDefault="007D77F3" w:rsidP="007D77F3">
      <w:pPr>
        <w:pStyle w:val="Bodytext110"/>
        <w:shd w:val="clear" w:color="auto" w:fill="auto"/>
        <w:spacing w:before="0" w:after="0" w:line="240" w:lineRule="auto"/>
        <w:ind w:left="740"/>
        <w:jc w:val="center"/>
        <w:rPr>
          <w:rStyle w:val="Bodytext11Spacing-2pt"/>
          <w:rFonts w:ascii="Times New Roman" w:hAnsi="Times New Roman" w:cs="Times New Roman"/>
          <w:spacing w:val="0"/>
          <w:sz w:val="24"/>
          <w:szCs w:val="24"/>
        </w:rPr>
      </w:pPr>
    </w:p>
    <w:p w:rsidR="008D5A30" w:rsidRPr="007D77F3" w:rsidRDefault="007D77F3" w:rsidP="007D77F3">
      <w:pPr>
        <w:pStyle w:val="Bodytext110"/>
        <w:shd w:val="clear" w:color="auto" w:fill="auto"/>
        <w:spacing w:before="0" w:after="0" w:line="240" w:lineRule="auto"/>
        <w:ind w:left="740"/>
        <w:jc w:val="center"/>
        <w:rPr>
          <w:rStyle w:val="Bodytext11Spacing-2pt"/>
          <w:rFonts w:ascii="Times New Roman" w:hAnsi="Times New Roman" w:cs="Times New Roman"/>
          <w:b/>
          <w:spacing w:val="0"/>
          <w:sz w:val="28"/>
          <w:szCs w:val="28"/>
        </w:rPr>
      </w:pPr>
      <w:r>
        <w:rPr>
          <w:rStyle w:val="Bodytext11Spacing-2pt"/>
          <w:rFonts w:ascii="Times New Roman" w:hAnsi="Times New Roman" w:cs="Times New Roman"/>
          <w:b/>
          <w:spacing w:val="0"/>
          <w:sz w:val="28"/>
          <w:szCs w:val="28"/>
        </w:rPr>
        <w:t>О</w:t>
      </w:r>
      <w:r w:rsidR="008D5A30" w:rsidRPr="007D77F3">
        <w:rPr>
          <w:rStyle w:val="Bodytext11Spacing-2pt"/>
          <w:rFonts w:ascii="Times New Roman" w:hAnsi="Times New Roman" w:cs="Times New Roman"/>
          <w:b/>
          <w:spacing w:val="0"/>
          <w:sz w:val="28"/>
          <w:szCs w:val="28"/>
        </w:rPr>
        <w:t>собенности течения заболеваний почек и мочевыводящих путей у пациентов пожилого и старческого возраста</w:t>
      </w:r>
    </w:p>
    <w:p w:rsidR="007D77F3" w:rsidRDefault="007D77F3" w:rsidP="007D77F3">
      <w:pPr>
        <w:pStyle w:val="Bodytext11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pacing w:val="0"/>
          <w:sz w:val="24"/>
          <w:szCs w:val="24"/>
        </w:rPr>
      </w:pPr>
    </w:p>
    <w:p w:rsidR="008D5A30" w:rsidRPr="007D77F3" w:rsidRDefault="008D5A30" w:rsidP="007D77F3">
      <w:pPr>
        <w:pStyle w:val="Bodytext110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spacing w:val="0"/>
          <w:sz w:val="26"/>
          <w:szCs w:val="26"/>
        </w:rPr>
      </w:pPr>
      <w:r w:rsidRPr="007D77F3">
        <w:rPr>
          <w:rFonts w:ascii="Times New Roman" w:hAnsi="Times New Roman" w:cs="Times New Roman"/>
          <w:b/>
          <w:spacing w:val="0"/>
          <w:sz w:val="26"/>
          <w:szCs w:val="26"/>
        </w:rPr>
        <w:t>Изменения органов мочевыделения</w:t>
      </w:r>
      <w:bookmarkEnd w:id="0"/>
    </w:p>
    <w:p w:rsidR="007D77F3" w:rsidRDefault="007D77F3" w:rsidP="007D77F3">
      <w:pPr>
        <w:pStyle w:val="Bodytext0"/>
        <w:shd w:val="clear" w:color="auto" w:fill="auto"/>
        <w:spacing w:after="0" w:line="240" w:lineRule="auto"/>
        <w:ind w:left="6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7D77F3" w:rsidRDefault="008D5A30" w:rsidP="007D77F3">
      <w:pPr>
        <w:pStyle w:val="Bodytext0"/>
        <w:shd w:val="clear" w:color="auto" w:fill="auto"/>
        <w:spacing w:after="0" w:line="240" w:lineRule="auto"/>
        <w:ind w:left="6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D77F3">
        <w:rPr>
          <w:rFonts w:ascii="Times New Roman" w:hAnsi="Times New Roman" w:cs="Times New Roman"/>
          <w:sz w:val="24"/>
          <w:szCs w:val="24"/>
        </w:rPr>
        <w:t>В почках:</w:t>
      </w:r>
    </w:p>
    <w:p w:rsidR="007D77F3" w:rsidRDefault="008D5A30" w:rsidP="007D77F3">
      <w:pPr>
        <w:pStyle w:val="Bodytext0"/>
        <w:numPr>
          <w:ilvl w:val="0"/>
          <w:numId w:val="3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7F3">
        <w:rPr>
          <w:rFonts w:ascii="Times New Roman" w:hAnsi="Times New Roman" w:cs="Times New Roman"/>
          <w:sz w:val="24"/>
          <w:szCs w:val="24"/>
        </w:rPr>
        <w:t>уменьшается число функционирующих нефронов (к старости на 1/3-1/2), формируется возрастной нефросклероз;</w:t>
      </w:r>
    </w:p>
    <w:p w:rsidR="007D77F3" w:rsidRDefault="008D5A30" w:rsidP="007D77F3">
      <w:pPr>
        <w:pStyle w:val="Bodytext0"/>
        <w:numPr>
          <w:ilvl w:val="0"/>
          <w:numId w:val="3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7F3">
        <w:rPr>
          <w:rFonts w:ascii="Times New Roman" w:hAnsi="Times New Roman" w:cs="Times New Roman"/>
          <w:sz w:val="24"/>
          <w:szCs w:val="24"/>
        </w:rPr>
        <w:t>падает уровень</w:t>
      </w:r>
      <w:r w:rsidR="007D77F3">
        <w:rPr>
          <w:rFonts w:ascii="Times New Roman" w:hAnsi="Times New Roman" w:cs="Times New Roman"/>
          <w:sz w:val="24"/>
          <w:szCs w:val="24"/>
        </w:rPr>
        <w:t xml:space="preserve"> почечного кровообращения, клу</w:t>
      </w:r>
      <w:r w:rsidRPr="007D77F3">
        <w:rPr>
          <w:rFonts w:ascii="Times New Roman" w:hAnsi="Times New Roman" w:cs="Times New Roman"/>
          <w:sz w:val="24"/>
          <w:szCs w:val="24"/>
        </w:rPr>
        <w:t>бочково</w:t>
      </w:r>
      <w:r w:rsidR="00A167EB">
        <w:rPr>
          <w:rFonts w:ascii="Times New Roman" w:hAnsi="Times New Roman" w:cs="Times New Roman"/>
          <w:sz w:val="24"/>
          <w:szCs w:val="24"/>
        </w:rPr>
        <w:t>й</w:t>
      </w:r>
      <w:r w:rsidRPr="007D77F3">
        <w:rPr>
          <w:rFonts w:ascii="Times New Roman" w:hAnsi="Times New Roman" w:cs="Times New Roman"/>
          <w:sz w:val="24"/>
          <w:szCs w:val="24"/>
        </w:rPr>
        <w:t xml:space="preserve"> фильтрации, понижаются экскреторная (</w:t>
      </w:r>
      <w:proofErr w:type="spellStart"/>
      <w:r w:rsidRPr="007D77F3">
        <w:rPr>
          <w:rFonts w:ascii="Times New Roman" w:hAnsi="Times New Roman" w:cs="Times New Roman"/>
          <w:sz w:val="24"/>
          <w:szCs w:val="24"/>
        </w:rPr>
        <w:t>азот</w:t>
      </w:r>
      <w:proofErr w:type="gramStart"/>
      <w:r w:rsidRPr="007D77F3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7D77F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7D77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77F3">
        <w:rPr>
          <w:rFonts w:ascii="Times New Roman" w:hAnsi="Times New Roman" w:cs="Times New Roman"/>
          <w:sz w:val="24"/>
          <w:szCs w:val="24"/>
        </w:rPr>
        <w:t>водо</w:t>
      </w:r>
      <w:proofErr w:type="spellEnd"/>
      <w:r w:rsidRPr="007D77F3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7D77F3">
        <w:rPr>
          <w:rFonts w:ascii="Times New Roman" w:hAnsi="Times New Roman" w:cs="Times New Roman"/>
          <w:sz w:val="24"/>
          <w:szCs w:val="24"/>
        </w:rPr>
        <w:t>электролитовыделительная</w:t>
      </w:r>
      <w:proofErr w:type="spellEnd"/>
      <w:r w:rsidRPr="007D77F3">
        <w:rPr>
          <w:rFonts w:ascii="Times New Roman" w:hAnsi="Times New Roman" w:cs="Times New Roman"/>
          <w:sz w:val="24"/>
          <w:szCs w:val="24"/>
        </w:rPr>
        <w:t>) и кон</w:t>
      </w:r>
      <w:r w:rsidRPr="007D77F3">
        <w:rPr>
          <w:rFonts w:ascii="Times New Roman" w:hAnsi="Times New Roman" w:cs="Times New Roman"/>
          <w:sz w:val="24"/>
          <w:szCs w:val="24"/>
        </w:rPr>
        <w:softHyphen/>
        <w:t xml:space="preserve">центрационная (из-за изменений </w:t>
      </w:r>
      <w:proofErr w:type="spellStart"/>
      <w:r w:rsidRPr="007D77F3">
        <w:rPr>
          <w:rFonts w:ascii="Times New Roman" w:hAnsi="Times New Roman" w:cs="Times New Roman"/>
          <w:sz w:val="24"/>
          <w:szCs w:val="24"/>
        </w:rPr>
        <w:t>канальцевой</w:t>
      </w:r>
      <w:proofErr w:type="spellEnd"/>
      <w:r w:rsidRPr="007D77F3">
        <w:rPr>
          <w:rFonts w:ascii="Times New Roman" w:hAnsi="Times New Roman" w:cs="Times New Roman"/>
          <w:sz w:val="24"/>
          <w:szCs w:val="24"/>
        </w:rPr>
        <w:t xml:space="preserve"> час</w:t>
      </w:r>
      <w:r w:rsidRPr="007D77F3">
        <w:rPr>
          <w:rFonts w:ascii="Times New Roman" w:hAnsi="Times New Roman" w:cs="Times New Roman"/>
          <w:sz w:val="24"/>
          <w:szCs w:val="24"/>
        </w:rPr>
        <w:softHyphen/>
        <w:t>ти нефрона) функции почек;</w:t>
      </w:r>
    </w:p>
    <w:p w:rsidR="008D5A30" w:rsidRPr="007D77F3" w:rsidRDefault="008D5A30" w:rsidP="007D77F3">
      <w:pPr>
        <w:pStyle w:val="Bodytext0"/>
        <w:numPr>
          <w:ilvl w:val="0"/>
          <w:numId w:val="3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7F3">
        <w:rPr>
          <w:rFonts w:ascii="Times New Roman" w:hAnsi="Times New Roman" w:cs="Times New Roman"/>
          <w:sz w:val="24"/>
          <w:szCs w:val="24"/>
        </w:rPr>
        <w:t>ослабевает связочный аппарат почек как явление спланхноптоза (опущения внутренних органов).</w:t>
      </w:r>
    </w:p>
    <w:p w:rsidR="007D77F3" w:rsidRDefault="007D77F3" w:rsidP="007D77F3">
      <w:pPr>
        <w:pStyle w:val="Bodytext0"/>
        <w:shd w:val="clear" w:color="auto" w:fill="auto"/>
        <w:spacing w:after="0" w:line="240" w:lineRule="auto"/>
        <w:ind w:left="6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7D77F3" w:rsidRDefault="00A167EB" w:rsidP="007D77F3">
      <w:pPr>
        <w:pStyle w:val="Bodytext0"/>
        <w:shd w:val="clear" w:color="auto" w:fill="auto"/>
        <w:spacing w:after="0" w:line="240" w:lineRule="auto"/>
        <w:ind w:left="60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мочевы</w:t>
      </w:r>
      <w:r w:rsidR="008D5A30" w:rsidRPr="007D77F3">
        <w:rPr>
          <w:rFonts w:ascii="Times New Roman" w:hAnsi="Times New Roman" w:cs="Times New Roman"/>
          <w:sz w:val="24"/>
          <w:szCs w:val="24"/>
        </w:rPr>
        <w:t>водящих путях:</w:t>
      </w:r>
    </w:p>
    <w:p w:rsidR="007D77F3" w:rsidRDefault="008D5A30" w:rsidP="007D77F3">
      <w:pPr>
        <w:pStyle w:val="Bodytext0"/>
        <w:shd w:val="clear" w:color="auto" w:fill="auto"/>
        <w:spacing w:after="0" w:line="240" w:lineRule="auto"/>
        <w:ind w:left="6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D77F3">
        <w:rPr>
          <w:rFonts w:ascii="Times New Roman" w:hAnsi="Times New Roman" w:cs="Times New Roman"/>
          <w:sz w:val="24"/>
          <w:szCs w:val="24"/>
        </w:rPr>
        <w:t>почечные чашечки и лоханка теряют эластичность, скорость и силу движений (из-за атрофии части мышечных волокон);</w:t>
      </w:r>
    </w:p>
    <w:p w:rsidR="007D77F3" w:rsidRDefault="008D5A30" w:rsidP="007D77F3">
      <w:pPr>
        <w:pStyle w:val="Bodytext0"/>
        <w:shd w:val="clear" w:color="auto" w:fill="auto"/>
        <w:spacing w:after="0" w:line="240" w:lineRule="auto"/>
        <w:ind w:left="6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D77F3">
        <w:rPr>
          <w:rFonts w:ascii="Times New Roman" w:hAnsi="Times New Roman" w:cs="Times New Roman"/>
          <w:sz w:val="24"/>
          <w:szCs w:val="24"/>
        </w:rPr>
        <w:t>мочеточники расширяются, удлиняются, становят</w:t>
      </w:r>
      <w:r w:rsidRPr="007D77F3">
        <w:rPr>
          <w:rFonts w:ascii="Times New Roman" w:hAnsi="Times New Roman" w:cs="Times New Roman"/>
          <w:sz w:val="24"/>
          <w:szCs w:val="24"/>
        </w:rPr>
        <w:softHyphen/>
        <w:t>ся более извитыми, стенка их утолщается, замедля</w:t>
      </w:r>
      <w:r w:rsidRPr="007D77F3">
        <w:rPr>
          <w:rFonts w:ascii="Times New Roman" w:hAnsi="Times New Roman" w:cs="Times New Roman"/>
          <w:sz w:val="24"/>
          <w:szCs w:val="24"/>
        </w:rPr>
        <w:softHyphen/>
        <w:t>ется эвакуация мочи из верхних мочевых путей;</w:t>
      </w:r>
    </w:p>
    <w:p w:rsidR="00A167EB" w:rsidRDefault="008D5A30" w:rsidP="00A167EB">
      <w:pPr>
        <w:pStyle w:val="Bodytext0"/>
        <w:shd w:val="clear" w:color="auto" w:fill="auto"/>
        <w:spacing w:after="0" w:line="240" w:lineRule="auto"/>
        <w:ind w:left="6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D77F3">
        <w:rPr>
          <w:rFonts w:ascii="Times New Roman" w:hAnsi="Times New Roman" w:cs="Times New Roman"/>
          <w:sz w:val="24"/>
          <w:szCs w:val="24"/>
        </w:rPr>
        <w:t>нарушение моторной функции мочевыводящих пу</w:t>
      </w:r>
      <w:r w:rsidRPr="007D77F3">
        <w:rPr>
          <w:rFonts w:ascii="Times New Roman" w:hAnsi="Times New Roman" w:cs="Times New Roman"/>
          <w:sz w:val="24"/>
          <w:szCs w:val="24"/>
        </w:rPr>
        <w:softHyphen/>
        <w:t xml:space="preserve">тей и несовершенство физиологических сфинктеров обуславливают частые в старости </w:t>
      </w:r>
      <w:proofErr w:type="spellStart"/>
      <w:r w:rsidRPr="007D77F3">
        <w:rPr>
          <w:rFonts w:ascii="Times New Roman" w:hAnsi="Times New Roman" w:cs="Times New Roman"/>
          <w:sz w:val="24"/>
          <w:szCs w:val="24"/>
        </w:rPr>
        <w:t>рефлюксы</w:t>
      </w:r>
      <w:proofErr w:type="spellEnd"/>
      <w:r w:rsidRPr="007D77F3">
        <w:rPr>
          <w:rFonts w:ascii="Times New Roman" w:hAnsi="Times New Roman" w:cs="Times New Roman"/>
          <w:sz w:val="24"/>
          <w:szCs w:val="24"/>
        </w:rPr>
        <w:t xml:space="preserve"> (обрат</w:t>
      </w:r>
      <w:r w:rsidRPr="007D77F3">
        <w:rPr>
          <w:rFonts w:ascii="Times New Roman" w:hAnsi="Times New Roman" w:cs="Times New Roman"/>
          <w:sz w:val="24"/>
          <w:szCs w:val="24"/>
        </w:rPr>
        <w:softHyphen/>
        <w:t>ный (против нормального направления) ток мочи);</w:t>
      </w:r>
    </w:p>
    <w:p w:rsidR="007D77F3" w:rsidRDefault="008D5A30" w:rsidP="00A167EB">
      <w:pPr>
        <w:pStyle w:val="Bodytext0"/>
        <w:shd w:val="clear" w:color="auto" w:fill="auto"/>
        <w:spacing w:after="0" w:line="240" w:lineRule="auto"/>
        <w:ind w:left="6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D77F3">
        <w:rPr>
          <w:rFonts w:ascii="Times New Roman" w:hAnsi="Times New Roman" w:cs="Times New Roman"/>
          <w:sz w:val="24"/>
          <w:szCs w:val="24"/>
        </w:rPr>
        <w:t>утолщается стенка мочевого пузыря, снижается его емкость, ослабевает тормозное влияние" коры го</w:t>
      </w:r>
      <w:r w:rsidRPr="007D77F3">
        <w:rPr>
          <w:rFonts w:ascii="Times New Roman" w:hAnsi="Times New Roman" w:cs="Times New Roman"/>
          <w:sz w:val="24"/>
          <w:szCs w:val="24"/>
        </w:rPr>
        <w:softHyphen/>
        <w:t>ловного мозга на рецепторы мочевого пузыря во время ночного сна — это приводит (наряду с уве</w:t>
      </w:r>
      <w:r w:rsidRPr="007D77F3">
        <w:rPr>
          <w:rFonts w:ascii="Times New Roman" w:hAnsi="Times New Roman" w:cs="Times New Roman"/>
          <w:sz w:val="24"/>
          <w:szCs w:val="24"/>
        </w:rPr>
        <w:softHyphen/>
        <w:t>личением ночного диуреза, связанного с измене</w:t>
      </w:r>
      <w:r w:rsidRPr="007D77F3">
        <w:rPr>
          <w:rFonts w:ascii="Times New Roman" w:hAnsi="Times New Roman" w:cs="Times New Roman"/>
          <w:sz w:val="24"/>
          <w:szCs w:val="24"/>
        </w:rPr>
        <w:softHyphen/>
        <w:t>ниями в сердечно-сосудистой системе) к росту час</w:t>
      </w:r>
      <w:r w:rsidRPr="007D77F3">
        <w:rPr>
          <w:rFonts w:ascii="Times New Roman" w:hAnsi="Times New Roman" w:cs="Times New Roman"/>
          <w:sz w:val="24"/>
          <w:szCs w:val="24"/>
        </w:rPr>
        <w:softHyphen/>
        <w:t xml:space="preserve">тоты позывов к мочеиспусканию ночью. </w:t>
      </w:r>
    </w:p>
    <w:p w:rsidR="00A167EB" w:rsidRDefault="00A167EB" w:rsidP="007D7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5A30" w:rsidRPr="007D77F3" w:rsidRDefault="008D5A30" w:rsidP="00A167EB">
      <w:pPr>
        <w:spacing w:after="0" w:line="240" w:lineRule="auto"/>
        <w:ind w:firstLine="708"/>
        <w:jc w:val="both"/>
        <w:rPr>
          <w:rStyle w:val="BodytextBold"/>
          <w:rFonts w:ascii="Times New Roman" w:hAnsi="Times New Roman" w:cs="Times New Roman"/>
          <w:sz w:val="24"/>
          <w:szCs w:val="24"/>
        </w:rPr>
      </w:pPr>
      <w:r w:rsidRPr="007D77F3">
        <w:rPr>
          <w:rFonts w:ascii="Times New Roman" w:hAnsi="Times New Roman" w:cs="Times New Roman"/>
          <w:sz w:val="24"/>
          <w:szCs w:val="24"/>
        </w:rPr>
        <w:t>Нередко развиваются различные</w:t>
      </w:r>
      <w:r w:rsidRPr="007D77F3">
        <w:rPr>
          <w:rStyle w:val="BodytextBold"/>
          <w:rFonts w:ascii="Times New Roman" w:hAnsi="Times New Roman" w:cs="Times New Roman"/>
          <w:sz w:val="24"/>
          <w:szCs w:val="24"/>
        </w:rPr>
        <w:t xml:space="preserve"> типы недержа</w:t>
      </w:r>
      <w:r w:rsidRPr="007D77F3">
        <w:rPr>
          <w:rStyle w:val="BodytextBold"/>
          <w:rFonts w:ascii="Times New Roman" w:hAnsi="Times New Roman" w:cs="Times New Roman"/>
          <w:sz w:val="24"/>
          <w:szCs w:val="24"/>
        </w:rPr>
        <w:softHyphen/>
        <w:t>ния мочи:</w:t>
      </w:r>
    </w:p>
    <w:p w:rsidR="008D5A30" w:rsidRPr="007D77F3" w:rsidRDefault="00A167EB" w:rsidP="00A167EB">
      <w:pPr>
        <w:pStyle w:val="Bodytext0"/>
        <w:shd w:val="clear" w:color="auto" w:fill="auto"/>
        <w:tabs>
          <w:tab w:val="left" w:pos="993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7EB">
        <w:rPr>
          <w:rStyle w:val="BodytextBold"/>
          <w:rFonts w:ascii="Times New Roman" w:hAnsi="Times New Roman" w:cs="Times New Roman"/>
          <w:b w:val="0"/>
          <w:sz w:val="24"/>
          <w:szCs w:val="24"/>
        </w:rPr>
        <w:t>а)</w:t>
      </w:r>
      <w:r>
        <w:rPr>
          <w:rStyle w:val="BodytextBold"/>
          <w:rFonts w:ascii="Times New Roman" w:hAnsi="Times New Roman" w:cs="Times New Roman"/>
          <w:sz w:val="24"/>
          <w:szCs w:val="24"/>
        </w:rPr>
        <w:t xml:space="preserve"> </w:t>
      </w:r>
      <w:r w:rsidR="008D5A30" w:rsidRPr="007D77F3">
        <w:rPr>
          <w:rStyle w:val="BodytextBold"/>
          <w:rFonts w:ascii="Times New Roman" w:hAnsi="Times New Roman" w:cs="Times New Roman"/>
          <w:sz w:val="24"/>
          <w:szCs w:val="24"/>
        </w:rPr>
        <w:t>стрессовый тип</w:t>
      </w:r>
      <w:r w:rsidR="008D5A30" w:rsidRPr="007D77F3">
        <w:rPr>
          <w:rFonts w:ascii="Times New Roman" w:hAnsi="Times New Roman" w:cs="Times New Roman"/>
          <w:sz w:val="24"/>
          <w:szCs w:val="24"/>
        </w:rPr>
        <w:t xml:space="preserve"> — при кашле, смехе, упражнени</w:t>
      </w:r>
      <w:r w:rsidR="008D5A30" w:rsidRPr="007D77F3">
        <w:rPr>
          <w:rFonts w:ascii="Times New Roman" w:hAnsi="Times New Roman" w:cs="Times New Roman"/>
          <w:sz w:val="24"/>
          <w:szCs w:val="24"/>
        </w:rPr>
        <w:softHyphen/>
        <w:t>ях, связанных с повышением внутрибрюшного давления;</w:t>
      </w:r>
    </w:p>
    <w:p w:rsidR="008D5A30" w:rsidRPr="007D77F3" w:rsidRDefault="008D5A30" w:rsidP="00A167EB">
      <w:pPr>
        <w:pStyle w:val="Bodytext0"/>
        <w:shd w:val="clear" w:color="auto" w:fill="auto"/>
        <w:tabs>
          <w:tab w:val="left" w:pos="993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7F3">
        <w:rPr>
          <w:rFonts w:ascii="Times New Roman" w:hAnsi="Times New Roman" w:cs="Times New Roman"/>
          <w:sz w:val="24"/>
          <w:szCs w:val="24"/>
        </w:rPr>
        <w:t>б)</w:t>
      </w:r>
      <w:r w:rsidRPr="007D77F3">
        <w:rPr>
          <w:rStyle w:val="BodytextBold"/>
          <w:rFonts w:ascii="Times New Roman" w:hAnsi="Times New Roman" w:cs="Times New Roman"/>
          <w:sz w:val="24"/>
          <w:szCs w:val="24"/>
        </w:rPr>
        <w:tab/>
        <w:t>побудительный тип</w:t>
      </w:r>
      <w:r w:rsidRPr="007D77F3">
        <w:rPr>
          <w:rFonts w:ascii="Times New Roman" w:hAnsi="Times New Roman" w:cs="Times New Roman"/>
          <w:sz w:val="24"/>
          <w:szCs w:val="24"/>
        </w:rPr>
        <w:t xml:space="preserve"> — невозможность задержать сокращение мочевого пузыря (обусловлено нару</w:t>
      </w:r>
      <w:r w:rsidRPr="007D77F3">
        <w:rPr>
          <w:rFonts w:ascii="Times New Roman" w:hAnsi="Times New Roman" w:cs="Times New Roman"/>
          <w:sz w:val="24"/>
          <w:szCs w:val="24"/>
        </w:rPr>
        <w:softHyphen/>
        <w:t>шением нервной регуляции его деятельности);</w:t>
      </w:r>
    </w:p>
    <w:p w:rsidR="008D5A30" w:rsidRPr="007D77F3" w:rsidRDefault="008D5A30" w:rsidP="00A167EB">
      <w:pPr>
        <w:pStyle w:val="Bodytext0"/>
        <w:shd w:val="clear" w:color="auto" w:fill="auto"/>
        <w:tabs>
          <w:tab w:val="left" w:pos="993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7F3">
        <w:rPr>
          <w:rFonts w:ascii="Times New Roman" w:hAnsi="Times New Roman" w:cs="Times New Roman"/>
          <w:sz w:val="24"/>
          <w:szCs w:val="24"/>
        </w:rPr>
        <w:t>в)</w:t>
      </w:r>
      <w:r w:rsidRPr="007D77F3">
        <w:rPr>
          <w:rFonts w:ascii="Times New Roman" w:hAnsi="Times New Roman" w:cs="Times New Roman"/>
          <w:sz w:val="24"/>
          <w:szCs w:val="24"/>
        </w:rPr>
        <w:tab/>
      </w:r>
      <w:r w:rsidRPr="007D77F3">
        <w:rPr>
          <w:rStyle w:val="BodytextBold"/>
          <w:rFonts w:ascii="Times New Roman" w:hAnsi="Times New Roman" w:cs="Times New Roman"/>
          <w:sz w:val="24"/>
          <w:szCs w:val="24"/>
        </w:rPr>
        <w:t>избыточный тип</w:t>
      </w:r>
      <w:r w:rsidRPr="007D77F3">
        <w:rPr>
          <w:rFonts w:ascii="Times New Roman" w:hAnsi="Times New Roman" w:cs="Times New Roman"/>
          <w:sz w:val="24"/>
          <w:szCs w:val="24"/>
        </w:rPr>
        <w:t xml:space="preserve"> — вызван функциональной не</w:t>
      </w:r>
      <w:r w:rsidRPr="007D77F3">
        <w:rPr>
          <w:rFonts w:ascii="Times New Roman" w:hAnsi="Times New Roman" w:cs="Times New Roman"/>
          <w:sz w:val="24"/>
          <w:szCs w:val="24"/>
        </w:rPr>
        <w:softHyphen/>
        <w:t>достаточностью внутреннего</w:t>
      </w:r>
      <w:r w:rsidRPr="007D77F3">
        <w:rPr>
          <w:rStyle w:val="BodytextBold"/>
          <w:rFonts w:ascii="Times New Roman" w:hAnsi="Times New Roman" w:cs="Times New Roman"/>
          <w:sz w:val="24"/>
          <w:szCs w:val="24"/>
        </w:rPr>
        <w:t xml:space="preserve"> и</w:t>
      </w:r>
      <w:r w:rsidRPr="007D77F3">
        <w:rPr>
          <w:rFonts w:ascii="Times New Roman" w:hAnsi="Times New Roman" w:cs="Times New Roman"/>
          <w:sz w:val="24"/>
          <w:szCs w:val="24"/>
        </w:rPr>
        <w:t xml:space="preserve"> наружного сфинк</w:t>
      </w:r>
      <w:r w:rsidRPr="007D77F3">
        <w:rPr>
          <w:rFonts w:ascii="Times New Roman" w:hAnsi="Times New Roman" w:cs="Times New Roman"/>
          <w:sz w:val="24"/>
          <w:szCs w:val="24"/>
        </w:rPr>
        <w:softHyphen/>
        <w:t>теров мочевого пузыря;</w:t>
      </w:r>
    </w:p>
    <w:p w:rsidR="008D5A30" w:rsidRPr="007D77F3" w:rsidRDefault="008D5A30" w:rsidP="00A167E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7D77F3">
        <w:rPr>
          <w:rFonts w:ascii="Times New Roman" w:hAnsi="Times New Roman" w:cs="Times New Roman"/>
          <w:sz w:val="24"/>
          <w:szCs w:val="24"/>
        </w:rPr>
        <w:t>г)</w:t>
      </w:r>
      <w:r w:rsidRPr="007D77F3">
        <w:rPr>
          <w:rFonts w:ascii="Times New Roman" w:hAnsi="Times New Roman" w:cs="Times New Roman"/>
          <w:sz w:val="24"/>
          <w:szCs w:val="24"/>
        </w:rPr>
        <w:tab/>
      </w:r>
      <w:r w:rsidRPr="00A167EB">
        <w:rPr>
          <w:rFonts w:ascii="Times New Roman" w:hAnsi="Times New Roman" w:cs="Times New Roman"/>
          <w:b/>
          <w:sz w:val="24"/>
          <w:szCs w:val="24"/>
        </w:rPr>
        <w:t>функциональный</w:t>
      </w:r>
      <w:r w:rsidRPr="007D77F3">
        <w:rPr>
          <w:rStyle w:val="BodytextBold"/>
          <w:rFonts w:ascii="Times New Roman" w:hAnsi="Times New Roman" w:cs="Times New Roman"/>
          <w:sz w:val="24"/>
          <w:szCs w:val="24"/>
        </w:rPr>
        <w:t xml:space="preserve"> тип</w:t>
      </w:r>
      <w:r w:rsidRPr="007D77F3">
        <w:rPr>
          <w:rFonts w:ascii="Times New Roman" w:hAnsi="Times New Roman" w:cs="Times New Roman"/>
          <w:sz w:val="24"/>
          <w:szCs w:val="24"/>
        </w:rPr>
        <w:t xml:space="preserve"> — при отсутствии привыч</w:t>
      </w:r>
      <w:r w:rsidRPr="007D77F3">
        <w:rPr>
          <w:rFonts w:ascii="Times New Roman" w:hAnsi="Times New Roman" w:cs="Times New Roman"/>
          <w:sz w:val="24"/>
          <w:szCs w:val="24"/>
        </w:rPr>
        <w:softHyphen/>
        <w:t>ных условий для мочеиспускания или при физиче</w:t>
      </w:r>
      <w:r w:rsidRPr="007D77F3">
        <w:rPr>
          <w:rFonts w:ascii="Times New Roman" w:hAnsi="Times New Roman" w:cs="Times New Roman"/>
          <w:sz w:val="24"/>
          <w:szCs w:val="24"/>
        </w:rPr>
        <w:softHyphen/>
        <w:t>ских, психических нарушениях у пациента. Уменьшение сократительной способности внутрен</w:t>
      </w:r>
      <w:r w:rsidRPr="007D77F3">
        <w:rPr>
          <w:rFonts w:ascii="Times New Roman" w:hAnsi="Times New Roman" w:cs="Times New Roman"/>
          <w:sz w:val="24"/>
          <w:szCs w:val="24"/>
        </w:rPr>
        <w:softHyphen/>
        <w:t>него и наружного сфинктеров мочевого пузыря, про</w:t>
      </w:r>
      <w:r w:rsidRPr="007D77F3">
        <w:rPr>
          <w:rFonts w:ascii="Times New Roman" w:hAnsi="Times New Roman" w:cs="Times New Roman"/>
          <w:sz w:val="24"/>
          <w:szCs w:val="24"/>
        </w:rPr>
        <w:softHyphen/>
        <w:t>дольной мускулатуры задней уретры, обеднение сосу</w:t>
      </w:r>
      <w:r w:rsidRPr="007D77F3">
        <w:rPr>
          <w:rFonts w:ascii="Times New Roman" w:hAnsi="Times New Roman" w:cs="Times New Roman"/>
          <w:sz w:val="24"/>
          <w:szCs w:val="24"/>
        </w:rPr>
        <w:softHyphen/>
        <w:t>дами венозного сплетения пузыря ослабляют функцию замыкательного аппарата мочевого пузыря, а измене</w:t>
      </w:r>
      <w:r w:rsidRPr="007D77F3">
        <w:rPr>
          <w:rFonts w:ascii="Times New Roman" w:hAnsi="Times New Roman" w:cs="Times New Roman"/>
          <w:sz w:val="24"/>
          <w:szCs w:val="24"/>
        </w:rPr>
        <w:softHyphen/>
        <w:t>ние пузырно-уретрального угла (из-за нарушения свя</w:t>
      </w:r>
      <w:r w:rsidRPr="007D77F3">
        <w:rPr>
          <w:rFonts w:ascii="Times New Roman" w:hAnsi="Times New Roman" w:cs="Times New Roman"/>
          <w:sz w:val="24"/>
          <w:szCs w:val="24"/>
        </w:rPr>
        <w:softHyphen/>
        <w:t>зочного аппарата уретры) облегчает выделение мочи из пузыря и также способствует развитию недержания.</w:t>
      </w:r>
    </w:p>
    <w:p w:rsidR="00A167EB" w:rsidRDefault="00A167EB">
      <w:pPr>
        <w:rPr>
          <w:rStyle w:val="Bodytext6"/>
          <w:rFonts w:ascii="Times New Roman" w:hAnsi="Times New Roman" w:cs="Times New Roman"/>
          <w:sz w:val="24"/>
          <w:szCs w:val="24"/>
        </w:rPr>
      </w:pPr>
      <w:bookmarkStart w:id="1" w:name="bookmark109"/>
      <w:r>
        <w:rPr>
          <w:rStyle w:val="Bodytext6"/>
          <w:rFonts w:ascii="Times New Roman" w:hAnsi="Times New Roman" w:cs="Times New Roman"/>
          <w:sz w:val="24"/>
          <w:szCs w:val="24"/>
        </w:rPr>
        <w:br w:type="page"/>
      </w:r>
    </w:p>
    <w:p w:rsidR="008D5A30" w:rsidRPr="003C2840" w:rsidRDefault="008D5A30" w:rsidP="003C284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2840">
        <w:rPr>
          <w:rStyle w:val="Bodytext6"/>
          <w:rFonts w:ascii="Times New Roman" w:hAnsi="Times New Roman" w:cs="Times New Roman"/>
          <w:b/>
          <w:spacing w:val="0"/>
          <w:sz w:val="26"/>
          <w:szCs w:val="26"/>
        </w:rPr>
        <w:lastRenderedPageBreak/>
        <w:t>Заболевания органов мочевыделения у людей пожилого возраста</w:t>
      </w:r>
      <w:bookmarkEnd w:id="1"/>
    </w:p>
    <w:p w:rsidR="003C2840" w:rsidRDefault="003C2840" w:rsidP="003C2840">
      <w:pPr>
        <w:pStyle w:val="Bodytext0"/>
        <w:shd w:val="clear" w:color="auto" w:fill="auto"/>
        <w:spacing w:after="0" w:line="240" w:lineRule="auto"/>
        <w:ind w:right="20" w:firstLine="0"/>
        <w:jc w:val="center"/>
        <w:rPr>
          <w:rStyle w:val="Heading3"/>
          <w:rFonts w:ascii="Times New Roman" w:hAnsi="Times New Roman" w:cs="Times New Roman"/>
          <w:b/>
          <w:spacing w:val="0"/>
          <w:sz w:val="24"/>
          <w:szCs w:val="24"/>
        </w:rPr>
      </w:pPr>
      <w:bookmarkStart w:id="2" w:name="bookmark110"/>
    </w:p>
    <w:p w:rsidR="008D5A30" w:rsidRPr="003C2840" w:rsidRDefault="008D5A30" w:rsidP="003C2840">
      <w:pPr>
        <w:pStyle w:val="Bodytext0"/>
        <w:shd w:val="clear" w:color="auto" w:fill="auto"/>
        <w:spacing w:after="0" w:line="240" w:lineRule="auto"/>
        <w:ind w:right="2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840">
        <w:rPr>
          <w:rStyle w:val="Heading3"/>
          <w:rFonts w:ascii="Times New Roman" w:hAnsi="Times New Roman" w:cs="Times New Roman"/>
          <w:b/>
          <w:spacing w:val="0"/>
          <w:sz w:val="24"/>
          <w:szCs w:val="24"/>
        </w:rPr>
        <w:t>Доброкачественная гиперплазия предстательной железы</w:t>
      </w:r>
      <w:bookmarkEnd w:id="2"/>
    </w:p>
    <w:p w:rsidR="003C2840" w:rsidRDefault="003C2840" w:rsidP="007D77F3">
      <w:pPr>
        <w:pStyle w:val="Bodytext0"/>
        <w:shd w:val="clear" w:color="auto" w:fill="auto"/>
        <w:spacing w:after="0" w:line="240" w:lineRule="auto"/>
        <w:ind w:left="40" w:right="2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8D5A30" w:rsidRPr="007D77F3" w:rsidRDefault="008D5A30" w:rsidP="007D77F3">
      <w:pPr>
        <w:pStyle w:val="Bodytext0"/>
        <w:shd w:val="clear" w:color="auto" w:fill="auto"/>
        <w:spacing w:after="0" w:line="240" w:lineRule="auto"/>
        <w:ind w:left="40" w:right="2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D77F3">
        <w:rPr>
          <w:rFonts w:ascii="Times New Roman" w:hAnsi="Times New Roman" w:cs="Times New Roman"/>
          <w:sz w:val="24"/>
          <w:szCs w:val="24"/>
        </w:rPr>
        <w:t>Самое частое урологическое заболевание в пожи</w:t>
      </w:r>
      <w:r w:rsidRPr="007D77F3">
        <w:rPr>
          <w:rFonts w:ascii="Times New Roman" w:hAnsi="Times New Roman" w:cs="Times New Roman"/>
          <w:sz w:val="24"/>
          <w:szCs w:val="24"/>
        </w:rPr>
        <w:softHyphen/>
        <w:t>лом и старческом возрасте — увеличение размеров предстательной железы — встречается у 30-40% муж</w:t>
      </w:r>
      <w:r w:rsidRPr="007D77F3">
        <w:rPr>
          <w:rFonts w:ascii="Times New Roman" w:hAnsi="Times New Roman" w:cs="Times New Roman"/>
          <w:sz w:val="24"/>
          <w:szCs w:val="24"/>
        </w:rPr>
        <w:softHyphen/>
        <w:t>чин старше 50 лет. В развитии доброкачественной ги</w:t>
      </w:r>
      <w:r w:rsidRPr="007D77F3">
        <w:rPr>
          <w:rFonts w:ascii="Times New Roman" w:hAnsi="Times New Roman" w:cs="Times New Roman"/>
          <w:sz w:val="24"/>
          <w:szCs w:val="24"/>
        </w:rPr>
        <w:softHyphen/>
        <w:t>перплазии предстательной железы ведущую роль иг</w:t>
      </w:r>
      <w:r w:rsidRPr="007D77F3">
        <w:rPr>
          <w:rFonts w:ascii="Times New Roman" w:hAnsi="Times New Roman" w:cs="Times New Roman"/>
          <w:sz w:val="24"/>
          <w:szCs w:val="24"/>
        </w:rPr>
        <w:softHyphen/>
        <w:t>рает нарушение гормонального баланса при старении: уменьшающаяся продукция андрогенов яичками при</w:t>
      </w:r>
      <w:r w:rsidRPr="007D77F3">
        <w:rPr>
          <w:rFonts w:ascii="Times New Roman" w:hAnsi="Times New Roman" w:cs="Times New Roman"/>
          <w:sz w:val="24"/>
          <w:szCs w:val="24"/>
        </w:rPr>
        <w:softHyphen/>
        <w:t>водит к усилению выработки гонадотропного гормона гипофиза, что стим</w:t>
      </w:r>
      <w:r w:rsidR="002C0183">
        <w:rPr>
          <w:rFonts w:ascii="Times New Roman" w:hAnsi="Times New Roman" w:cs="Times New Roman"/>
          <w:sz w:val="24"/>
          <w:szCs w:val="24"/>
        </w:rPr>
        <w:t xml:space="preserve">улирует разрастание ткани </w:t>
      </w:r>
      <w:proofErr w:type="spellStart"/>
      <w:r w:rsidR="002C0183">
        <w:rPr>
          <w:rFonts w:ascii="Times New Roman" w:hAnsi="Times New Roman" w:cs="Times New Roman"/>
          <w:sz w:val="24"/>
          <w:szCs w:val="24"/>
        </w:rPr>
        <w:t>пара</w:t>
      </w:r>
      <w:r w:rsidRPr="007D77F3">
        <w:rPr>
          <w:rFonts w:ascii="Times New Roman" w:hAnsi="Times New Roman" w:cs="Times New Roman"/>
          <w:sz w:val="24"/>
          <w:szCs w:val="24"/>
        </w:rPr>
        <w:t>уретральных</w:t>
      </w:r>
      <w:proofErr w:type="spellEnd"/>
      <w:r w:rsidRPr="007D77F3">
        <w:rPr>
          <w:rFonts w:ascii="Times New Roman" w:hAnsi="Times New Roman" w:cs="Times New Roman"/>
          <w:sz w:val="24"/>
          <w:szCs w:val="24"/>
        </w:rPr>
        <w:t xml:space="preserve"> желез. При этом начальная (простатиче</w:t>
      </w:r>
      <w:r w:rsidRPr="007D77F3">
        <w:rPr>
          <w:rFonts w:ascii="Times New Roman" w:hAnsi="Times New Roman" w:cs="Times New Roman"/>
          <w:sz w:val="24"/>
          <w:szCs w:val="24"/>
        </w:rPr>
        <w:softHyphen/>
        <w:t>ская) часть мочеиспускательного канала удлиняется, уменьшается ее диаметр за счет выступающей в про</w:t>
      </w:r>
      <w:r w:rsidRPr="007D77F3">
        <w:rPr>
          <w:rFonts w:ascii="Times New Roman" w:hAnsi="Times New Roman" w:cs="Times New Roman"/>
          <w:sz w:val="24"/>
          <w:szCs w:val="24"/>
        </w:rPr>
        <w:softHyphen/>
        <w:t>свет задней части, что создает сопротивление току мочи из мочевого пузыря. Прогрессирует хроническая задержка мочи и, как следствие, расширение мочеточ</w:t>
      </w:r>
      <w:r w:rsidRPr="007D77F3">
        <w:rPr>
          <w:rFonts w:ascii="Times New Roman" w:hAnsi="Times New Roman" w:cs="Times New Roman"/>
          <w:sz w:val="24"/>
          <w:szCs w:val="24"/>
        </w:rPr>
        <w:softHyphen/>
        <w:t xml:space="preserve">ников, лоханки, чашечек. Возникающее нарушение </w:t>
      </w:r>
      <w:proofErr w:type="spellStart"/>
      <w:r w:rsidRPr="007D77F3">
        <w:rPr>
          <w:rFonts w:ascii="Times New Roman" w:hAnsi="Times New Roman" w:cs="Times New Roman"/>
          <w:sz w:val="24"/>
          <w:szCs w:val="24"/>
        </w:rPr>
        <w:t>уродинамики</w:t>
      </w:r>
      <w:proofErr w:type="spellEnd"/>
      <w:r w:rsidRPr="007D77F3">
        <w:rPr>
          <w:rFonts w:ascii="Times New Roman" w:hAnsi="Times New Roman" w:cs="Times New Roman"/>
          <w:sz w:val="24"/>
          <w:szCs w:val="24"/>
        </w:rPr>
        <w:t xml:space="preserve"> в дальнейшем осложняется развитием </w:t>
      </w:r>
      <w:proofErr w:type="gramStart"/>
      <w:r w:rsidRPr="007D77F3">
        <w:rPr>
          <w:rFonts w:ascii="Times New Roman" w:hAnsi="Times New Roman" w:cs="Times New Roman"/>
          <w:sz w:val="24"/>
          <w:szCs w:val="24"/>
        </w:rPr>
        <w:t>хронического</w:t>
      </w:r>
      <w:proofErr w:type="gramEnd"/>
      <w:r w:rsidRPr="007D77F3">
        <w:rPr>
          <w:rFonts w:ascii="Times New Roman" w:hAnsi="Times New Roman" w:cs="Times New Roman"/>
          <w:sz w:val="24"/>
          <w:szCs w:val="24"/>
        </w:rPr>
        <w:t xml:space="preserve"> пиелонефрита и почечной недостаточно</w:t>
      </w:r>
      <w:r w:rsidRPr="007D77F3">
        <w:rPr>
          <w:rFonts w:ascii="Times New Roman" w:hAnsi="Times New Roman" w:cs="Times New Roman"/>
          <w:sz w:val="24"/>
          <w:szCs w:val="24"/>
        </w:rPr>
        <w:softHyphen/>
        <w:t>сти. Смертность от доброкачественной гиперплазии предстательной железы (ДГП) наступает, главным об</w:t>
      </w:r>
      <w:r w:rsidRPr="007D77F3">
        <w:rPr>
          <w:rFonts w:ascii="Times New Roman" w:hAnsi="Times New Roman" w:cs="Times New Roman"/>
          <w:sz w:val="24"/>
          <w:szCs w:val="24"/>
        </w:rPr>
        <w:softHyphen/>
        <w:t>разом, от 3 причин: уремии, сепсиса и осложнений от хирургических вмешательств. Единственными факто рами риска возникновения ДГП являются старение и уровень андрогенов в крови. Роль остальных факторов в развитии ДГП — таких как половая активность, со</w:t>
      </w:r>
      <w:r w:rsidRPr="007D77F3">
        <w:rPr>
          <w:rFonts w:ascii="Times New Roman" w:hAnsi="Times New Roman" w:cs="Times New Roman"/>
          <w:sz w:val="24"/>
          <w:szCs w:val="24"/>
        </w:rPr>
        <w:softHyphen/>
        <w:t>циальный и супружеский статус, употребление табака и алкоголя, групповая принадлежность крови, заболе</w:t>
      </w:r>
      <w:r w:rsidRPr="007D77F3">
        <w:rPr>
          <w:rFonts w:ascii="Times New Roman" w:hAnsi="Times New Roman" w:cs="Times New Roman"/>
          <w:sz w:val="24"/>
          <w:szCs w:val="24"/>
        </w:rPr>
        <w:softHyphen/>
        <w:t>вания сердца, сахарный диабет и цирроза печени — пока не подтверждены.</w:t>
      </w:r>
    </w:p>
    <w:p w:rsidR="008D5A30" w:rsidRPr="007D77F3" w:rsidRDefault="008D5A30" w:rsidP="002C01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2840">
        <w:rPr>
          <w:rFonts w:ascii="Times New Roman" w:hAnsi="Times New Roman" w:cs="Times New Roman"/>
          <w:b/>
          <w:sz w:val="24"/>
          <w:szCs w:val="24"/>
        </w:rPr>
        <w:t>Клиника</w:t>
      </w:r>
      <w:r w:rsidRPr="007D77F3">
        <w:rPr>
          <w:rFonts w:ascii="Times New Roman" w:hAnsi="Times New Roman" w:cs="Times New Roman"/>
          <w:sz w:val="24"/>
          <w:szCs w:val="24"/>
        </w:rPr>
        <w:t>. Течение ДГП делят на три стадии (в за</w:t>
      </w:r>
      <w:r w:rsidRPr="007D77F3">
        <w:rPr>
          <w:rFonts w:ascii="Times New Roman" w:hAnsi="Times New Roman" w:cs="Times New Roman"/>
          <w:sz w:val="24"/>
          <w:szCs w:val="24"/>
        </w:rPr>
        <w:softHyphen/>
        <w:t xml:space="preserve">висимости от степени нарушения </w:t>
      </w:r>
      <w:proofErr w:type="spellStart"/>
      <w:r w:rsidRPr="007D77F3">
        <w:rPr>
          <w:rFonts w:ascii="Times New Roman" w:hAnsi="Times New Roman" w:cs="Times New Roman"/>
          <w:sz w:val="24"/>
          <w:szCs w:val="24"/>
        </w:rPr>
        <w:t>уродинамики</w:t>
      </w:r>
      <w:proofErr w:type="spellEnd"/>
      <w:r w:rsidRPr="007D77F3">
        <w:rPr>
          <w:rFonts w:ascii="Times New Roman" w:hAnsi="Times New Roman" w:cs="Times New Roman"/>
          <w:sz w:val="24"/>
          <w:szCs w:val="24"/>
        </w:rPr>
        <w:t>). В пер</w:t>
      </w:r>
      <w:r w:rsidRPr="007D77F3">
        <w:rPr>
          <w:rFonts w:ascii="Times New Roman" w:hAnsi="Times New Roman" w:cs="Times New Roman"/>
          <w:sz w:val="24"/>
          <w:szCs w:val="24"/>
        </w:rPr>
        <w:softHyphen/>
        <w:t>вой стадии (компенсации) затруднено начало мочеис</w:t>
      </w:r>
      <w:r w:rsidRPr="007D77F3">
        <w:rPr>
          <w:rFonts w:ascii="Times New Roman" w:hAnsi="Times New Roman" w:cs="Times New Roman"/>
          <w:sz w:val="24"/>
          <w:szCs w:val="24"/>
        </w:rPr>
        <w:softHyphen/>
        <w:t xml:space="preserve">пускания, что сопровождается </w:t>
      </w:r>
      <w:proofErr w:type="spellStart"/>
      <w:r w:rsidRPr="007D77F3">
        <w:rPr>
          <w:rFonts w:ascii="Times New Roman" w:hAnsi="Times New Roman" w:cs="Times New Roman"/>
          <w:sz w:val="24"/>
          <w:szCs w:val="24"/>
        </w:rPr>
        <w:t>натуживанием</w:t>
      </w:r>
      <w:proofErr w:type="spellEnd"/>
      <w:r w:rsidRPr="007D77F3">
        <w:rPr>
          <w:rFonts w:ascii="Times New Roman" w:hAnsi="Times New Roman" w:cs="Times New Roman"/>
          <w:sz w:val="24"/>
          <w:szCs w:val="24"/>
        </w:rPr>
        <w:t xml:space="preserve">. Часто возникает чувство неполного опорожнения мочевого пузыря, отмечается </w:t>
      </w:r>
      <w:proofErr w:type="gramStart"/>
      <w:r w:rsidRPr="007D77F3">
        <w:rPr>
          <w:rFonts w:ascii="Times New Roman" w:hAnsi="Times New Roman" w:cs="Times New Roman"/>
          <w:sz w:val="24"/>
          <w:szCs w:val="24"/>
        </w:rPr>
        <w:t>поллакиурия</w:t>
      </w:r>
      <w:proofErr w:type="gramEnd"/>
      <w:r w:rsidRPr="007D77F3">
        <w:rPr>
          <w:rFonts w:ascii="Times New Roman" w:hAnsi="Times New Roman" w:cs="Times New Roman"/>
          <w:sz w:val="24"/>
          <w:szCs w:val="24"/>
        </w:rPr>
        <w:t xml:space="preserve"> как днем, так и но</w:t>
      </w:r>
      <w:r w:rsidRPr="007D77F3">
        <w:rPr>
          <w:rFonts w:ascii="Times New Roman" w:hAnsi="Times New Roman" w:cs="Times New Roman"/>
          <w:sz w:val="24"/>
          <w:szCs w:val="24"/>
        </w:rPr>
        <w:softHyphen/>
        <w:t>чью, струя мочи становится вялой, прерывистой. При переохлаждении, употреблении спиртных напитков, острой пищи, приеме</w:t>
      </w:r>
      <w:r w:rsidR="002C0183">
        <w:rPr>
          <w:rFonts w:ascii="Times New Roman" w:hAnsi="Times New Roman" w:cs="Times New Roman"/>
          <w:sz w:val="24"/>
          <w:szCs w:val="24"/>
        </w:rPr>
        <w:t xml:space="preserve"> </w:t>
      </w:r>
      <w:r w:rsidRPr="007D77F3">
        <w:rPr>
          <w:rFonts w:ascii="Times New Roman" w:hAnsi="Times New Roman" w:cs="Times New Roman"/>
          <w:sz w:val="24"/>
          <w:szCs w:val="24"/>
        </w:rPr>
        <w:t>некоторых лекарственных пре</w:t>
      </w:r>
      <w:r w:rsidRPr="007D77F3">
        <w:rPr>
          <w:rFonts w:ascii="Times New Roman" w:hAnsi="Times New Roman" w:cs="Times New Roman"/>
          <w:sz w:val="24"/>
          <w:szCs w:val="24"/>
        </w:rPr>
        <w:softHyphen/>
        <w:t>паратов, застое крови в органах малого таза (в случае длительного сидения, например) у пациентов может возникнуть острая задержка мочи. Вторая стадия (де</w:t>
      </w:r>
      <w:r w:rsidRPr="007D77F3">
        <w:rPr>
          <w:rFonts w:ascii="Times New Roman" w:hAnsi="Times New Roman" w:cs="Times New Roman"/>
          <w:sz w:val="24"/>
          <w:szCs w:val="24"/>
        </w:rPr>
        <w:softHyphen/>
        <w:t>компенсация) проявляется значительной задержкой начала мочеиспускания, вялой, отвесной струей мочи, удлинением мочеиспускания до нескольких минут, чувстве неполного опорожнения мочевого пузыря, не</w:t>
      </w:r>
      <w:r w:rsidRPr="007D77F3">
        <w:rPr>
          <w:rFonts w:ascii="Times New Roman" w:hAnsi="Times New Roman" w:cs="Times New Roman"/>
          <w:sz w:val="24"/>
          <w:szCs w:val="24"/>
        </w:rPr>
        <w:softHyphen/>
        <w:t>произвольном истечении мочи по окончании мочеис</w:t>
      </w:r>
      <w:r w:rsidRPr="007D77F3">
        <w:rPr>
          <w:rFonts w:ascii="Times New Roman" w:hAnsi="Times New Roman" w:cs="Times New Roman"/>
          <w:sz w:val="24"/>
          <w:szCs w:val="24"/>
        </w:rPr>
        <w:softHyphen/>
        <w:t>пускания. В этот период заболевания выявляется оста</w:t>
      </w:r>
      <w:r w:rsidRPr="007D77F3">
        <w:rPr>
          <w:rFonts w:ascii="Times New Roman" w:hAnsi="Times New Roman" w:cs="Times New Roman"/>
          <w:sz w:val="24"/>
          <w:szCs w:val="24"/>
        </w:rPr>
        <w:softHyphen/>
        <w:t>точная моча в мочевом пузыре (50 мл и более). Возни</w:t>
      </w:r>
      <w:r w:rsidRPr="007D77F3">
        <w:rPr>
          <w:rFonts w:ascii="Times New Roman" w:hAnsi="Times New Roman" w:cs="Times New Roman"/>
          <w:sz w:val="24"/>
          <w:szCs w:val="24"/>
        </w:rPr>
        <w:softHyphen/>
        <w:t>кает угроза развития пиелонефрита и нередко — ост</w:t>
      </w:r>
      <w:r w:rsidRPr="007D77F3">
        <w:rPr>
          <w:rFonts w:ascii="Times New Roman" w:hAnsi="Times New Roman" w:cs="Times New Roman"/>
          <w:sz w:val="24"/>
          <w:szCs w:val="24"/>
        </w:rPr>
        <w:softHyphen/>
        <w:t>рой ишурии. В третьей стадии болезни — полной де</w:t>
      </w:r>
      <w:r w:rsidRPr="007D77F3">
        <w:rPr>
          <w:rFonts w:ascii="Times New Roman" w:hAnsi="Times New Roman" w:cs="Times New Roman"/>
          <w:sz w:val="24"/>
          <w:szCs w:val="24"/>
        </w:rPr>
        <w:softHyphen/>
        <w:t xml:space="preserve">компенсации — развивается атония и </w:t>
      </w:r>
      <w:proofErr w:type="spellStart"/>
      <w:r w:rsidRPr="007D77F3">
        <w:rPr>
          <w:rFonts w:ascii="Times New Roman" w:hAnsi="Times New Roman" w:cs="Times New Roman"/>
          <w:sz w:val="24"/>
          <w:szCs w:val="24"/>
        </w:rPr>
        <w:t>перерастяжение</w:t>
      </w:r>
      <w:proofErr w:type="spellEnd"/>
      <w:r w:rsidRPr="007D77F3">
        <w:rPr>
          <w:rFonts w:ascii="Times New Roman" w:hAnsi="Times New Roman" w:cs="Times New Roman"/>
          <w:sz w:val="24"/>
          <w:szCs w:val="24"/>
        </w:rPr>
        <w:t xml:space="preserve"> мочевого пузыря. При переполненном мочевом пузыре может иметь место недержание мочи (моча выделяется по каплям непроизвольно) — так называемая парадок</w:t>
      </w:r>
      <w:r w:rsidRPr="007D77F3">
        <w:rPr>
          <w:rFonts w:ascii="Times New Roman" w:hAnsi="Times New Roman" w:cs="Times New Roman"/>
          <w:sz w:val="24"/>
          <w:szCs w:val="24"/>
        </w:rPr>
        <w:softHyphen/>
        <w:t xml:space="preserve">сальная ишурия. </w:t>
      </w:r>
      <w:proofErr w:type="gramStart"/>
      <w:r w:rsidRPr="007D77F3">
        <w:rPr>
          <w:rFonts w:ascii="Times New Roman" w:hAnsi="Times New Roman" w:cs="Times New Roman"/>
          <w:sz w:val="24"/>
          <w:szCs w:val="24"/>
        </w:rPr>
        <w:t>Пиелонефрит, возникший на второй стадии заболевания, прогрессирует, приводя к разви</w:t>
      </w:r>
      <w:r w:rsidRPr="007D77F3">
        <w:rPr>
          <w:rFonts w:ascii="Times New Roman" w:hAnsi="Times New Roman" w:cs="Times New Roman"/>
          <w:sz w:val="24"/>
          <w:szCs w:val="24"/>
        </w:rPr>
        <w:softHyphen/>
        <w:t>тию хронической почечной недостаточности.</w:t>
      </w:r>
      <w:proofErr w:type="gramEnd"/>
      <w:r w:rsidRPr="007D77F3">
        <w:rPr>
          <w:rFonts w:ascii="Times New Roman" w:hAnsi="Times New Roman" w:cs="Times New Roman"/>
          <w:sz w:val="24"/>
          <w:szCs w:val="24"/>
        </w:rPr>
        <w:t xml:space="preserve"> Нередко отмечаются кровотечения из расширенных вен про</w:t>
      </w:r>
      <w:r w:rsidRPr="007D77F3">
        <w:rPr>
          <w:rFonts w:ascii="Times New Roman" w:hAnsi="Times New Roman" w:cs="Times New Roman"/>
          <w:sz w:val="24"/>
          <w:szCs w:val="24"/>
        </w:rPr>
        <w:softHyphen/>
        <w:t>статического отдела мочеиспускательного канала и шейки мочевого пузыря.</w:t>
      </w:r>
    </w:p>
    <w:p w:rsidR="002C0183" w:rsidRDefault="002C0183" w:rsidP="007D77F3">
      <w:pPr>
        <w:keepNext/>
        <w:keepLines/>
        <w:spacing w:after="0" w:line="240" w:lineRule="auto"/>
        <w:ind w:left="1180"/>
        <w:jc w:val="both"/>
        <w:rPr>
          <w:rStyle w:val="Heading3"/>
          <w:rFonts w:ascii="Times New Roman" w:hAnsi="Times New Roman" w:cs="Times New Roman"/>
          <w:sz w:val="24"/>
          <w:szCs w:val="24"/>
        </w:rPr>
      </w:pPr>
      <w:bookmarkStart w:id="3" w:name="bookmark111"/>
    </w:p>
    <w:p w:rsidR="008D5A30" w:rsidRDefault="008D5A30" w:rsidP="002C0183">
      <w:pPr>
        <w:keepNext/>
        <w:keepLines/>
        <w:spacing w:after="0" w:line="240" w:lineRule="auto"/>
        <w:jc w:val="center"/>
        <w:rPr>
          <w:rStyle w:val="Heading3"/>
          <w:rFonts w:ascii="Times New Roman" w:hAnsi="Times New Roman" w:cs="Times New Roman"/>
          <w:b/>
          <w:spacing w:val="0"/>
          <w:sz w:val="24"/>
          <w:szCs w:val="24"/>
        </w:rPr>
      </w:pPr>
      <w:r w:rsidRPr="002C0183">
        <w:rPr>
          <w:rStyle w:val="Heading3"/>
          <w:rFonts w:ascii="Times New Roman" w:hAnsi="Times New Roman" w:cs="Times New Roman"/>
          <w:b/>
          <w:spacing w:val="0"/>
          <w:sz w:val="24"/>
          <w:szCs w:val="24"/>
        </w:rPr>
        <w:t>Хронический пиелонефрит</w:t>
      </w:r>
      <w:bookmarkEnd w:id="3"/>
    </w:p>
    <w:p w:rsidR="002C0183" w:rsidRPr="002C0183" w:rsidRDefault="002C0183" w:rsidP="002C0183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5A30" w:rsidRPr="007D77F3" w:rsidRDefault="008D5A30" w:rsidP="007D77F3">
      <w:pPr>
        <w:pStyle w:val="Bodytext0"/>
        <w:shd w:val="clear" w:color="auto" w:fill="auto"/>
        <w:spacing w:after="0" w:line="240" w:lineRule="auto"/>
        <w:ind w:left="60" w:right="4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C0183">
        <w:rPr>
          <w:rFonts w:ascii="Times New Roman" w:hAnsi="Times New Roman" w:cs="Times New Roman"/>
          <w:b/>
          <w:sz w:val="24"/>
          <w:szCs w:val="24"/>
        </w:rPr>
        <w:t>Пиелонефрит</w:t>
      </w:r>
      <w:r w:rsidRPr="007D77F3">
        <w:rPr>
          <w:rFonts w:ascii="Times New Roman" w:hAnsi="Times New Roman" w:cs="Times New Roman"/>
          <w:sz w:val="24"/>
          <w:szCs w:val="24"/>
        </w:rPr>
        <w:t xml:space="preserve"> — неспецифическое инфекционно- воспалительное заболевание почек, поражающее по</w:t>
      </w:r>
      <w:r w:rsidRPr="007D77F3">
        <w:rPr>
          <w:rFonts w:ascii="Times New Roman" w:hAnsi="Times New Roman" w:cs="Times New Roman"/>
          <w:sz w:val="24"/>
          <w:szCs w:val="24"/>
        </w:rPr>
        <w:softHyphen/>
        <w:t>чечную паренхиму,</w:t>
      </w:r>
      <w:r w:rsidR="002C0183">
        <w:rPr>
          <w:rFonts w:ascii="Times New Roman" w:hAnsi="Times New Roman" w:cs="Times New Roman"/>
          <w:sz w:val="24"/>
          <w:szCs w:val="24"/>
        </w:rPr>
        <w:t xml:space="preserve"> преимущественно интерстициаль</w:t>
      </w:r>
      <w:r w:rsidRPr="007D77F3">
        <w:rPr>
          <w:rFonts w:ascii="Times New Roman" w:hAnsi="Times New Roman" w:cs="Times New Roman"/>
          <w:sz w:val="24"/>
          <w:szCs w:val="24"/>
        </w:rPr>
        <w:t>ную ткань, лоханку и чашечки. Заболевание может быть одно- и двусторонним, первичным и вторичным, рецидивирующим и латентным.</w:t>
      </w:r>
    </w:p>
    <w:p w:rsidR="008D5A30" w:rsidRPr="007D77F3" w:rsidRDefault="008D5A30" w:rsidP="002C01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7F3">
        <w:rPr>
          <w:rFonts w:ascii="Times New Roman" w:hAnsi="Times New Roman" w:cs="Times New Roman"/>
          <w:sz w:val="24"/>
          <w:szCs w:val="24"/>
        </w:rPr>
        <w:t xml:space="preserve">У пациентов пожилого и старческого возраста чаще встречается </w:t>
      </w:r>
      <w:proofErr w:type="gramStart"/>
      <w:r w:rsidRPr="007D77F3">
        <w:rPr>
          <w:rFonts w:ascii="Times New Roman" w:hAnsi="Times New Roman" w:cs="Times New Roman"/>
          <w:sz w:val="24"/>
          <w:szCs w:val="24"/>
        </w:rPr>
        <w:t>вторичный</w:t>
      </w:r>
      <w:proofErr w:type="gramEnd"/>
      <w:r w:rsidRPr="007D77F3">
        <w:rPr>
          <w:rFonts w:ascii="Times New Roman" w:hAnsi="Times New Roman" w:cs="Times New Roman"/>
          <w:sz w:val="24"/>
          <w:szCs w:val="24"/>
        </w:rPr>
        <w:t xml:space="preserve"> пиелонефрит (на фоне сахар</w:t>
      </w:r>
      <w:r w:rsidRPr="007D77F3">
        <w:rPr>
          <w:rFonts w:ascii="Times New Roman" w:hAnsi="Times New Roman" w:cs="Times New Roman"/>
          <w:sz w:val="24"/>
          <w:szCs w:val="24"/>
        </w:rPr>
        <w:softHyphen/>
        <w:t>ного диабета, доброкачественной гиперплазии пред</w:t>
      </w:r>
      <w:r w:rsidRPr="007D77F3">
        <w:rPr>
          <w:rFonts w:ascii="Times New Roman" w:hAnsi="Times New Roman" w:cs="Times New Roman"/>
          <w:sz w:val="24"/>
          <w:szCs w:val="24"/>
        </w:rPr>
        <w:softHyphen/>
        <w:t>стательной железы), имеющий латентное течение.</w:t>
      </w:r>
    </w:p>
    <w:p w:rsidR="002C0183" w:rsidRDefault="008D5A30" w:rsidP="007D77F3">
      <w:pPr>
        <w:pStyle w:val="Bodytext0"/>
        <w:shd w:val="clear" w:color="auto" w:fill="auto"/>
        <w:spacing w:after="0" w:line="240" w:lineRule="auto"/>
        <w:ind w:left="60" w:right="4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D77F3">
        <w:rPr>
          <w:rFonts w:ascii="Times New Roman" w:hAnsi="Times New Roman" w:cs="Times New Roman"/>
          <w:sz w:val="24"/>
          <w:szCs w:val="24"/>
        </w:rPr>
        <w:lastRenderedPageBreak/>
        <w:t xml:space="preserve">Развитию заболевания способствуют: </w:t>
      </w:r>
    </w:p>
    <w:p w:rsidR="002C0183" w:rsidRDefault="008D5A30" w:rsidP="002C0183">
      <w:pPr>
        <w:pStyle w:val="Bodytext0"/>
        <w:numPr>
          <w:ilvl w:val="0"/>
          <w:numId w:val="4"/>
        </w:numPr>
        <w:shd w:val="clear" w:color="auto" w:fill="auto"/>
        <w:tabs>
          <w:tab w:val="left" w:pos="993"/>
        </w:tabs>
        <w:spacing w:after="0" w:line="240" w:lineRule="auto"/>
        <w:ind w:left="0"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7F3">
        <w:rPr>
          <w:rFonts w:ascii="Times New Roman" w:hAnsi="Times New Roman" w:cs="Times New Roman"/>
          <w:sz w:val="24"/>
          <w:szCs w:val="24"/>
        </w:rPr>
        <w:t>изменения органов и систем, обусловленные старе</w:t>
      </w:r>
      <w:r w:rsidRPr="007D77F3">
        <w:rPr>
          <w:rFonts w:ascii="Times New Roman" w:hAnsi="Times New Roman" w:cs="Times New Roman"/>
          <w:sz w:val="24"/>
          <w:szCs w:val="24"/>
        </w:rPr>
        <w:softHyphen/>
        <w:t>нием: 1) удлинение и извитость мочеточников (не</w:t>
      </w:r>
      <w:r w:rsidRPr="007D77F3">
        <w:rPr>
          <w:rFonts w:ascii="Times New Roman" w:hAnsi="Times New Roman" w:cs="Times New Roman"/>
          <w:sz w:val="24"/>
          <w:szCs w:val="24"/>
        </w:rPr>
        <w:softHyphen/>
        <w:t xml:space="preserve">редко из-за нефроптоза), снижение тонуса гладкой мускулатуры, что замедляет продвижение мочи по мочевыводящим путям; 2) снижение местного и общего иммунитета; 3) наличие </w:t>
      </w:r>
      <w:proofErr w:type="spellStart"/>
      <w:r w:rsidRPr="007D77F3">
        <w:rPr>
          <w:rFonts w:ascii="Times New Roman" w:hAnsi="Times New Roman" w:cs="Times New Roman"/>
          <w:sz w:val="24"/>
          <w:szCs w:val="24"/>
        </w:rPr>
        <w:t>рефлюксов</w:t>
      </w:r>
      <w:proofErr w:type="spellEnd"/>
      <w:r w:rsidRPr="007D77F3">
        <w:rPr>
          <w:rFonts w:ascii="Times New Roman" w:hAnsi="Times New Roman" w:cs="Times New Roman"/>
          <w:sz w:val="24"/>
          <w:szCs w:val="24"/>
        </w:rPr>
        <w:t xml:space="preserve"> на раз</w:t>
      </w:r>
      <w:r w:rsidRPr="007D77F3">
        <w:rPr>
          <w:rFonts w:ascii="Times New Roman" w:hAnsi="Times New Roman" w:cs="Times New Roman"/>
          <w:sz w:val="24"/>
          <w:szCs w:val="24"/>
        </w:rPr>
        <w:softHyphen/>
        <w:t>ных уровнях мочевыделительной системы; 4) раз</w:t>
      </w:r>
      <w:r w:rsidRPr="007D77F3">
        <w:rPr>
          <w:rFonts w:ascii="Times New Roman" w:hAnsi="Times New Roman" w:cs="Times New Roman"/>
          <w:sz w:val="24"/>
          <w:szCs w:val="24"/>
        </w:rPr>
        <w:softHyphen/>
        <w:t>витие склеротических процессов в почках;</w:t>
      </w:r>
    </w:p>
    <w:p w:rsidR="002C0183" w:rsidRDefault="008D5A30" w:rsidP="002C0183">
      <w:pPr>
        <w:pStyle w:val="Bodytext0"/>
        <w:numPr>
          <w:ilvl w:val="0"/>
          <w:numId w:val="4"/>
        </w:numPr>
        <w:shd w:val="clear" w:color="auto" w:fill="auto"/>
        <w:tabs>
          <w:tab w:val="left" w:pos="993"/>
        </w:tabs>
        <w:spacing w:after="0" w:line="240" w:lineRule="auto"/>
        <w:ind w:left="0"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7F3">
        <w:rPr>
          <w:rFonts w:ascii="Times New Roman" w:hAnsi="Times New Roman" w:cs="Times New Roman"/>
          <w:sz w:val="24"/>
          <w:szCs w:val="24"/>
        </w:rPr>
        <w:t>обстоятельства, увеличивающие риск инфицирова</w:t>
      </w:r>
      <w:r w:rsidRPr="007D77F3">
        <w:rPr>
          <w:rFonts w:ascii="Times New Roman" w:hAnsi="Times New Roman" w:cs="Times New Roman"/>
          <w:sz w:val="24"/>
          <w:szCs w:val="24"/>
        </w:rPr>
        <w:softHyphen/>
        <w:t>ния мочевыводящих путей: I) длительное пребыва</w:t>
      </w:r>
      <w:r w:rsidRPr="007D77F3">
        <w:rPr>
          <w:rFonts w:ascii="Times New Roman" w:hAnsi="Times New Roman" w:cs="Times New Roman"/>
          <w:sz w:val="24"/>
          <w:szCs w:val="24"/>
        </w:rPr>
        <w:softHyphen/>
        <w:t>ние на постельном режиме (после травм, при тяже</w:t>
      </w:r>
      <w:r w:rsidRPr="007D77F3">
        <w:rPr>
          <w:rFonts w:ascii="Times New Roman" w:hAnsi="Times New Roman" w:cs="Times New Roman"/>
          <w:sz w:val="24"/>
          <w:szCs w:val="24"/>
        </w:rPr>
        <w:softHyphen/>
        <w:t>лом общем заболевании); 2) недержание кала и мочи; 3) необходимость катетеризации мочевого пузыря при задержке мочи, проведении исследований;</w:t>
      </w:r>
    </w:p>
    <w:p w:rsidR="002C0183" w:rsidRDefault="008D5A30" w:rsidP="002C0183">
      <w:pPr>
        <w:pStyle w:val="Bodytext0"/>
        <w:numPr>
          <w:ilvl w:val="0"/>
          <w:numId w:val="4"/>
        </w:numPr>
        <w:shd w:val="clear" w:color="auto" w:fill="auto"/>
        <w:tabs>
          <w:tab w:val="left" w:pos="993"/>
        </w:tabs>
        <w:spacing w:after="0" w:line="240" w:lineRule="auto"/>
        <w:ind w:left="0"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7F3">
        <w:rPr>
          <w:rFonts w:ascii="Times New Roman" w:hAnsi="Times New Roman" w:cs="Times New Roman"/>
          <w:sz w:val="24"/>
          <w:szCs w:val="24"/>
        </w:rPr>
        <w:t xml:space="preserve">заболевания, </w:t>
      </w:r>
      <w:r w:rsidR="00597B58">
        <w:rPr>
          <w:rFonts w:ascii="Times New Roman" w:hAnsi="Times New Roman" w:cs="Times New Roman"/>
          <w:sz w:val="24"/>
          <w:szCs w:val="24"/>
        </w:rPr>
        <w:t xml:space="preserve">приводящие к нарушению </w:t>
      </w:r>
      <w:proofErr w:type="spellStart"/>
      <w:r w:rsidR="00597B58">
        <w:rPr>
          <w:rFonts w:ascii="Times New Roman" w:hAnsi="Times New Roman" w:cs="Times New Roman"/>
          <w:sz w:val="24"/>
          <w:szCs w:val="24"/>
        </w:rPr>
        <w:t>уродина</w:t>
      </w:r>
      <w:r w:rsidRPr="007D77F3">
        <w:rPr>
          <w:rFonts w:ascii="Times New Roman" w:hAnsi="Times New Roman" w:cs="Times New Roman"/>
          <w:sz w:val="24"/>
          <w:szCs w:val="24"/>
        </w:rPr>
        <w:t>мики</w:t>
      </w:r>
      <w:proofErr w:type="spellEnd"/>
      <w:r w:rsidRPr="007D77F3">
        <w:rPr>
          <w:rFonts w:ascii="Times New Roman" w:hAnsi="Times New Roman" w:cs="Times New Roman"/>
          <w:sz w:val="24"/>
          <w:szCs w:val="24"/>
        </w:rPr>
        <w:t>: доброкачественная гиперплазия предста</w:t>
      </w:r>
      <w:r w:rsidRPr="007D77F3">
        <w:rPr>
          <w:rFonts w:ascii="Times New Roman" w:hAnsi="Times New Roman" w:cs="Times New Roman"/>
          <w:sz w:val="24"/>
          <w:szCs w:val="24"/>
        </w:rPr>
        <w:softHyphen/>
        <w:t xml:space="preserve">тельной железы, </w:t>
      </w:r>
      <w:proofErr w:type="spellStart"/>
      <w:r w:rsidRPr="007D77F3">
        <w:rPr>
          <w:rFonts w:ascii="Times New Roman" w:hAnsi="Times New Roman" w:cs="Times New Roman"/>
          <w:sz w:val="24"/>
          <w:szCs w:val="24"/>
        </w:rPr>
        <w:t>сдавление</w:t>
      </w:r>
      <w:proofErr w:type="spellEnd"/>
      <w:r w:rsidRPr="007D77F3">
        <w:rPr>
          <w:rFonts w:ascii="Times New Roman" w:hAnsi="Times New Roman" w:cs="Times New Roman"/>
          <w:sz w:val="24"/>
          <w:szCs w:val="24"/>
        </w:rPr>
        <w:t xml:space="preserve"> мочевыводящих путей каловыми массами при задержке стула, дегидрата</w:t>
      </w:r>
      <w:r w:rsidRPr="007D77F3">
        <w:rPr>
          <w:rFonts w:ascii="Times New Roman" w:hAnsi="Times New Roman" w:cs="Times New Roman"/>
          <w:sz w:val="24"/>
          <w:szCs w:val="24"/>
        </w:rPr>
        <w:softHyphen/>
        <w:t>ция (при недостаточном употреблении жидкости, рвоте, диарее), опухоли органов брюшной полости и малого таза;</w:t>
      </w:r>
    </w:p>
    <w:p w:rsidR="002C0183" w:rsidRDefault="008D5A30" w:rsidP="002C0183">
      <w:pPr>
        <w:pStyle w:val="Bodytext0"/>
        <w:numPr>
          <w:ilvl w:val="0"/>
          <w:numId w:val="4"/>
        </w:numPr>
        <w:shd w:val="clear" w:color="auto" w:fill="auto"/>
        <w:tabs>
          <w:tab w:val="left" w:pos="993"/>
        </w:tabs>
        <w:spacing w:after="0" w:line="240" w:lineRule="auto"/>
        <w:ind w:left="0"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7F3">
        <w:rPr>
          <w:rFonts w:ascii="Times New Roman" w:hAnsi="Times New Roman" w:cs="Times New Roman"/>
          <w:sz w:val="24"/>
          <w:szCs w:val="24"/>
        </w:rPr>
        <w:t>заболевания, сопровождающиеся изменением со</w:t>
      </w:r>
      <w:r w:rsidRPr="007D77F3">
        <w:rPr>
          <w:rFonts w:ascii="Times New Roman" w:hAnsi="Times New Roman" w:cs="Times New Roman"/>
          <w:sz w:val="24"/>
          <w:szCs w:val="24"/>
        </w:rPr>
        <w:softHyphen/>
        <w:t>става мочи: сахарный диабет, мочекаменная бо</w:t>
      </w:r>
      <w:r w:rsidRPr="007D77F3">
        <w:rPr>
          <w:rFonts w:ascii="Times New Roman" w:hAnsi="Times New Roman" w:cs="Times New Roman"/>
          <w:sz w:val="24"/>
          <w:szCs w:val="24"/>
        </w:rPr>
        <w:softHyphen/>
        <w:t>лезнь, прогрессир</w:t>
      </w:r>
      <w:r w:rsidR="00597B58">
        <w:rPr>
          <w:rFonts w:ascii="Times New Roman" w:hAnsi="Times New Roman" w:cs="Times New Roman"/>
          <w:sz w:val="24"/>
          <w:szCs w:val="24"/>
        </w:rPr>
        <w:t xml:space="preserve">ующий </w:t>
      </w:r>
      <w:proofErr w:type="spellStart"/>
      <w:r w:rsidR="00597B58">
        <w:rPr>
          <w:rFonts w:ascii="Times New Roman" w:hAnsi="Times New Roman" w:cs="Times New Roman"/>
          <w:sz w:val="24"/>
          <w:szCs w:val="24"/>
        </w:rPr>
        <w:t>остеопороз</w:t>
      </w:r>
      <w:proofErr w:type="spellEnd"/>
      <w:r w:rsidR="00597B58">
        <w:rPr>
          <w:rFonts w:ascii="Times New Roman" w:hAnsi="Times New Roman" w:cs="Times New Roman"/>
          <w:sz w:val="24"/>
          <w:szCs w:val="24"/>
        </w:rPr>
        <w:t xml:space="preserve">, подагра, </w:t>
      </w:r>
      <w:proofErr w:type="spellStart"/>
      <w:r w:rsidR="00597B58">
        <w:rPr>
          <w:rFonts w:ascii="Times New Roman" w:hAnsi="Times New Roman" w:cs="Times New Roman"/>
          <w:sz w:val="24"/>
          <w:szCs w:val="24"/>
        </w:rPr>
        <w:t>мие</w:t>
      </w:r>
      <w:r w:rsidRPr="007D77F3">
        <w:rPr>
          <w:rFonts w:ascii="Times New Roman" w:hAnsi="Times New Roman" w:cs="Times New Roman"/>
          <w:sz w:val="24"/>
          <w:szCs w:val="24"/>
        </w:rPr>
        <w:t>ломная</w:t>
      </w:r>
      <w:proofErr w:type="spellEnd"/>
      <w:r w:rsidRPr="007D77F3">
        <w:rPr>
          <w:rFonts w:ascii="Times New Roman" w:hAnsi="Times New Roman" w:cs="Times New Roman"/>
          <w:sz w:val="24"/>
          <w:szCs w:val="24"/>
        </w:rPr>
        <w:t xml:space="preserve"> болезнь;</w:t>
      </w:r>
    </w:p>
    <w:p w:rsidR="008D5A30" w:rsidRPr="007D77F3" w:rsidRDefault="008D5A30" w:rsidP="002C0183">
      <w:pPr>
        <w:pStyle w:val="Bodytext0"/>
        <w:numPr>
          <w:ilvl w:val="0"/>
          <w:numId w:val="4"/>
        </w:numPr>
        <w:shd w:val="clear" w:color="auto" w:fill="auto"/>
        <w:tabs>
          <w:tab w:val="left" w:pos="993"/>
        </w:tabs>
        <w:spacing w:after="0" w:line="240" w:lineRule="auto"/>
        <w:ind w:left="0"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7F3">
        <w:rPr>
          <w:rFonts w:ascii="Times New Roman" w:hAnsi="Times New Roman" w:cs="Times New Roman"/>
          <w:sz w:val="24"/>
          <w:szCs w:val="24"/>
        </w:rPr>
        <w:t>при приеме лекарственных препаратов (например, анальгетиков).</w:t>
      </w:r>
    </w:p>
    <w:p w:rsidR="008D5A30" w:rsidRPr="007D77F3" w:rsidRDefault="008D5A30" w:rsidP="007D77F3">
      <w:pPr>
        <w:pStyle w:val="Bodytext0"/>
        <w:shd w:val="clear" w:color="auto" w:fill="auto"/>
        <w:spacing w:after="0" w:line="240" w:lineRule="auto"/>
        <w:ind w:left="40" w:right="4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97B58">
        <w:rPr>
          <w:rFonts w:ascii="Times New Roman" w:hAnsi="Times New Roman" w:cs="Times New Roman"/>
          <w:b/>
          <w:sz w:val="24"/>
          <w:szCs w:val="24"/>
        </w:rPr>
        <w:t>Клиника</w:t>
      </w:r>
      <w:r w:rsidRPr="007D77F3">
        <w:rPr>
          <w:rFonts w:ascii="Times New Roman" w:hAnsi="Times New Roman" w:cs="Times New Roman"/>
          <w:sz w:val="24"/>
          <w:szCs w:val="24"/>
        </w:rPr>
        <w:t>. Для хронического рецидивирующего пиелонефрита у людей пожилого и старческого возрас</w:t>
      </w:r>
      <w:r w:rsidRPr="007D77F3">
        <w:rPr>
          <w:rFonts w:ascii="Times New Roman" w:hAnsi="Times New Roman" w:cs="Times New Roman"/>
          <w:sz w:val="24"/>
          <w:szCs w:val="24"/>
        </w:rPr>
        <w:softHyphen/>
        <w:t xml:space="preserve">та характерна малая выраженность </w:t>
      </w:r>
      <w:proofErr w:type="spellStart"/>
      <w:r w:rsidRPr="007D77F3">
        <w:rPr>
          <w:rFonts w:ascii="Times New Roman" w:hAnsi="Times New Roman" w:cs="Times New Roman"/>
          <w:sz w:val="24"/>
          <w:szCs w:val="24"/>
        </w:rPr>
        <w:t>дизурического</w:t>
      </w:r>
      <w:proofErr w:type="spellEnd"/>
      <w:r w:rsidRPr="007D77F3">
        <w:rPr>
          <w:rFonts w:ascii="Times New Roman" w:hAnsi="Times New Roman" w:cs="Times New Roman"/>
          <w:sz w:val="24"/>
          <w:szCs w:val="24"/>
        </w:rPr>
        <w:t xml:space="preserve"> и болевого синдромов заболевания — на первый план выступают проявления интоксикации в виде выражен</w:t>
      </w:r>
      <w:r w:rsidRPr="007D77F3">
        <w:rPr>
          <w:rFonts w:ascii="Times New Roman" w:hAnsi="Times New Roman" w:cs="Times New Roman"/>
          <w:sz w:val="24"/>
          <w:szCs w:val="24"/>
        </w:rPr>
        <w:softHyphen/>
        <w:t>ной лихорадки и нарушений гомеостаза с ознобами, нарушениями сознания, одышкой, высоким риском развития инфекционно-токсического шока и острой почечной недостаточности.</w:t>
      </w:r>
    </w:p>
    <w:p w:rsidR="00597B58" w:rsidRDefault="008D5A30" w:rsidP="00597B58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7D77F3">
        <w:rPr>
          <w:rFonts w:ascii="Times New Roman" w:hAnsi="Times New Roman" w:cs="Times New Roman"/>
          <w:sz w:val="24"/>
          <w:szCs w:val="24"/>
        </w:rPr>
        <w:t>При латентном</w:t>
      </w:r>
      <w:r w:rsidR="00597B58">
        <w:rPr>
          <w:rFonts w:ascii="Times New Roman" w:hAnsi="Times New Roman" w:cs="Times New Roman"/>
          <w:sz w:val="24"/>
          <w:szCs w:val="24"/>
        </w:rPr>
        <w:t xml:space="preserve"> течении хронического </w:t>
      </w:r>
      <w:proofErr w:type="spellStart"/>
      <w:r w:rsidR="00597B58">
        <w:rPr>
          <w:rFonts w:ascii="Times New Roman" w:hAnsi="Times New Roman" w:cs="Times New Roman"/>
          <w:sz w:val="24"/>
          <w:szCs w:val="24"/>
        </w:rPr>
        <w:t>пиелонен</w:t>
      </w:r>
      <w:r w:rsidRPr="007D77F3">
        <w:rPr>
          <w:rFonts w:ascii="Times New Roman" w:hAnsi="Times New Roman" w:cs="Times New Roman"/>
          <w:sz w:val="24"/>
          <w:szCs w:val="24"/>
        </w:rPr>
        <w:t>фрита</w:t>
      </w:r>
      <w:proofErr w:type="spellEnd"/>
      <w:r w:rsidRPr="007D77F3">
        <w:rPr>
          <w:rFonts w:ascii="Times New Roman" w:hAnsi="Times New Roman" w:cs="Times New Roman"/>
          <w:sz w:val="24"/>
          <w:szCs w:val="24"/>
        </w:rPr>
        <w:t xml:space="preserve"> клиническая картина имеет стертый характер: маловыраженные боли в поясничной области (чаще в виде «чувства тяжести»), неприятный привкус во рту по утрам, периодические подъемы температуры до субфебрильных цифр, утомляемость, снижение аппе</w:t>
      </w:r>
      <w:r w:rsidRPr="007D77F3">
        <w:rPr>
          <w:rFonts w:ascii="Times New Roman" w:hAnsi="Times New Roman" w:cs="Times New Roman"/>
          <w:sz w:val="24"/>
          <w:szCs w:val="24"/>
        </w:rPr>
        <w:softHyphen/>
        <w:t>тита, неустойчивость стула, метеоризм, появление оте</w:t>
      </w:r>
      <w:r w:rsidRPr="007D77F3">
        <w:rPr>
          <w:rFonts w:ascii="Times New Roman" w:hAnsi="Times New Roman" w:cs="Times New Roman"/>
          <w:sz w:val="24"/>
          <w:szCs w:val="24"/>
        </w:rPr>
        <w:softHyphen/>
        <w:t>ка век по утрам. Обострение заболевания, в зависимо</w:t>
      </w:r>
      <w:r w:rsidRPr="007D77F3">
        <w:rPr>
          <w:rFonts w:ascii="Times New Roman" w:hAnsi="Times New Roman" w:cs="Times New Roman"/>
          <w:sz w:val="24"/>
          <w:szCs w:val="24"/>
        </w:rPr>
        <w:softHyphen/>
        <w:t>сти от</w:t>
      </w:r>
      <w:r w:rsidR="00597B58">
        <w:rPr>
          <w:rFonts w:ascii="Times New Roman" w:hAnsi="Times New Roman" w:cs="Times New Roman"/>
          <w:sz w:val="24"/>
          <w:szCs w:val="24"/>
        </w:rPr>
        <w:t xml:space="preserve"> </w:t>
      </w:r>
      <w:r w:rsidRPr="007D77F3">
        <w:rPr>
          <w:rFonts w:ascii="Times New Roman" w:hAnsi="Times New Roman" w:cs="Times New Roman"/>
          <w:sz w:val="24"/>
          <w:szCs w:val="24"/>
        </w:rPr>
        <w:t>преобладающих симптомов, может иметь не</w:t>
      </w:r>
      <w:r w:rsidRPr="007D77F3">
        <w:rPr>
          <w:rFonts w:ascii="Times New Roman" w:hAnsi="Times New Roman" w:cs="Times New Roman"/>
          <w:sz w:val="24"/>
          <w:szCs w:val="24"/>
        </w:rPr>
        <w:softHyphen/>
        <w:t>сколько вариантов:</w:t>
      </w:r>
    </w:p>
    <w:p w:rsidR="00597B58" w:rsidRPr="00597B58" w:rsidRDefault="00597B58" w:rsidP="00597B58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Bodytext195ptItalic"/>
          <w:rFonts w:ascii="Times New Roman" w:hAnsi="Times New Roman" w:cs="Times New Roman"/>
          <w:sz w:val="24"/>
          <w:szCs w:val="24"/>
        </w:rPr>
        <w:t>Г</w:t>
      </w:r>
      <w:r w:rsidR="008D5A30" w:rsidRPr="00597B58">
        <w:rPr>
          <w:rStyle w:val="Bodytext195ptItalic"/>
          <w:rFonts w:ascii="Times New Roman" w:hAnsi="Times New Roman" w:cs="Times New Roman"/>
          <w:sz w:val="24"/>
          <w:szCs w:val="24"/>
        </w:rPr>
        <w:t>ипертензивный</w:t>
      </w:r>
      <w:proofErr w:type="gramEnd"/>
      <w:r w:rsidR="008D5A30" w:rsidRPr="00597B58">
        <w:rPr>
          <w:rFonts w:ascii="Times New Roman" w:hAnsi="Times New Roman" w:cs="Times New Roman"/>
          <w:sz w:val="24"/>
          <w:szCs w:val="24"/>
        </w:rPr>
        <w:t xml:space="preserve"> — повышение артериального дав</w:t>
      </w:r>
      <w:r w:rsidR="008D5A30" w:rsidRPr="00597B58">
        <w:rPr>
          <w:rFonts w:ascii="Times New Roman" w:hAnsi="Times New Roman" w:cs="Times New Roman"/>
          <w:sz w:val="24"/>
          <w:szCs w:val="24"/>
        </w:rPr>
        <w:softHyphen/>
        <w:t>ления, купирующееся противовоспалительной те</w:t>
      </w:r>
      <w:r w:rsidR="008D5A30" w:rsidRPr="00597B58">
        <w:rPr>
          <w:rFonts w:ascii="Times New Roman" w:hAnsi="Times New Roman" w:cs="Times New Roman"/>
          <w:sz w:val="24"/>
          <w:szCs w:val="24"/>
        </w:rPr>
        <w:softHyphen/>
        <w:t>рапией;</w:t>
      </w:r>
    </w:p>
    <w:p w:rsidR="00597B58" w:rsidRPr="00597B58" w:rsidRDefault="00597B58" w:rsidP="00597B58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Bodytext195ptItalic"/>
          <w:rFonts w:ascii="Times New Roman" w:hAnsi="Times New Roman" w:cs="Times New Roman"/>
          <w:sz w:val="24"/>
          <w:szCs w:val="24"/>
        </w:rPr>
        <w:t>А</w:t>
      </w:r>
      <w:r w:rsidR="008D5A30" w:rsidRPr="00597B58">
        <w:rPr>
          <w:rStyle w:val="Bodytext195ptItalic"/>
          <w:rFonts w:ascii="Times New Roman" w:hAnsi="Times New Roman" w:cs="Times New Roman"/>
          <w:sz w:val="24"/>
          <w:szCs w:val="24"/>
        </w:rPr>
        <w:t>немический</w:t>
      </w:r>
      <w:proofErr w:type="gramEnd"/>
      <w:r w:rsidR="008D5A30" w:rsidRPr="00597B58">
        <w:rPr>
          <w:rFonts w:ascii="Times New Roman" w:hAnsi="Times New Roman" w:cs="Times New Roman"/>
          <w:sz w:val="24"/>
          <w:szCs w:val="24"/>
        </w:rPr>
        <w:t xml:space="preserve"> — развитие </w:t>
      </w:r>
      <w:proofErr w:type="spellStart"/>
      <w:r w:rsidR="008D5A30" w:rsidRPr="00597B58">
        <w:rPr>
          <w:rFonts w:ascii="Times New Roman" w:hAnsi="Times New Roman" w:cs="Times New Roman"/>
          <w:sz w:val="24"/>
          <w:szCs w:val="24"/>
        </w:rPr>
        <w:t>нормохромной</w:t>
      </w:r>
      <w:proofErr w:type="spellEnd"/>
      <w:r w:rsidR="008D5A30" w:rsidRPr="00597B58">
        <w:rPr>
          <w:rFonts w:ascii="Times New Roman" w:hAnsi="Times New Roman" w:cs="Times New Roman"/>
          <w:sz w:val="24"/>
          <w:szCs w:val="24"/>
        </w:rPr>
        <w:t xml:space="preserve"> анемии;</w:t>
      </w:r>
    </w:p>
    <w:p w:rsidR="00597B58" w:rsidRPr="00597B58" w:rsidRDefault="00597B58" w:rsidP="00597B58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195ptItalic"/>
          <w:rFonts w:ascii="Times New Roman" w:hAnsi="Times New Roman" w:cs="Times New Roman"/>
          <w:sz w:val="24"/>
          <w:szCs w:val="24"/>
        </w:rPr>
        <w:t>С</w:t>
      </w:r>
      <w:r w:rsidR="008D5A30" w:rsidRPr="00597B58">
        <w:rPr>
          <w:rStyle w:val="Bodytext195ptItalic"/>
          <w:rFonts w:ascii="Times New Roman" w:hAnsi="Times New Roman" w:cs="Times New Roman"/>
          <w:sz w:val="24"/>
          <w:szCs w:val="24"/>
        </w:rPr>
        <w:t xml:space="preserve">индром </w:t>
      </w:r>
      <w:proofErr w:type="spellStart"/>
      <w:r w:rsidR="008D5A30" w:rsidRPr="00597B58">
        <w:rPr>
          <w:rStyle w:val="Bodytext195ptItalic"/>
          <w:rFonts w:ascii="Times New Roman" w:hAnsi="Times New Roman" w:cs="Times New Roman"/>
          <w:sz w:val="24"/>
          <w:szCs w:val="24"/>
        </w:rPr>
        <w:t>канальцевых</w:t>
      </w:r>
      <w:proofErr w:type="spellEnd"/>
      <w:r w:rsidR="008D5A30" w:rsidRPr="00597B58">
        <w:rPr>
          <w:rStyle w:val="Bodytext195ptItalic"/>
          <w:rFonts w:ascii="Times New Roman" w:hAnsi="Times New Roman" w:cs="Times New Roman"/>
          <w:sz w:val="24"/>
          <w:szCs w:val="24"/>
        </w:rPr>
        <w:t xml:space="preserve"> дисфункций</w:t>
      </w:r>
      <w:r w:rsidR="008D5A30" w:rsidRPr="00597B58">
        <w:rPr>
          <w:rFonts w:ascii="Times New Roman" w:hAnsi="Times New Roman" w:cs="Times New Roman"/>
          <w:sz w:val="24"/>
          <w:szCs w:val="24"/>
        </w:rPr>
        <w:t xml:space="preserve"> — полиурия, </w:t>
      </w:r>
      <w:proofErr w:type="spellStart"/>
      <w:r w:rsidR="008D5A30" w:rsidRPr="00597B58">
        <w:rPr>
          <w:rFonts w:ascii="Times New Roman" w:hAnsi="Times New Roman" w:cs="Times New Roman"/>
          <w:sz w:val="24"/>
          <w:szCs w:val="24"/>
        </w:rPr>
        <w:t>изогипостенурия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жажда, сухость во рту,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никту</w:t>
      </w:r>
      <w:r w:rsidR="008D5A30" w:rsidRPr="00597B58">
        <w:rPr>
          <w:rFonts w:ascii="Times New Roman" w:hAnsi="Times New Roman" w:cs="Times New Roman"/>
          <w:sz w:val="24"/>
          <w:szCs w:val="24"/>
        </w:rPr>
        <w:t>рия</w:t>
      </w:r>
      <w:proofErr w:type="spellEnd"/>
      <w:r w:rsidR="008D5A30" w:rsidRPr="00597B5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8D5A30" w:rsidRPr="00597B58">
        <w:rPr>
          <w:rFonts w:ascii="Times New Roman" w:hAnsi="Times New Roman" w:cs="Times New Roman"/>
          <w:sz w:val="24"/>
          <w:szCs w:val="24"/>
        </w:rPr>
        <w:t>уменьшающиеся</w:t>
      </w:r>
      <w:proofErr w:type="gramEnd"/>
      <w:r w:rsidR="008D5A30" w:rsidRPr="00597B58">
        <w:rPr>
          <w:rFonts w:ascii="Times New Roman" w:hAnsi="Times New Roman" w:cs="Times New Roman"/>
          <w:sz w:val="24"/>
          <w:szCs w:val="24"/>
        </w:rPr>
        <w:t xml:space="preserve"> при антибактериальном ле</w:t>
      </w:r>
      <w:r w:rsidR="008D5A30" w:rsidRPr="00597B58">
        <w:rPr>
          <w:rFonts w:ascii="Times New Roman" w:hAnsi="Times New Roman" w:cs="Times New Roman"/>
          <w:sz w:val="24"/>
          <w:szCs w:val="24"/>
        </w:rPr>
        <w:softHyphen/>
        <w:t>чении;</w:t>
      </w:r>
    </w:p>
    <w:p w:rsidR="008D5A30" w:rsidRPr="00597B58" w:rsidRDefault="00597B58" w:rsidP="00597B58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Bodytext195ptItalic"/>
          <w:rFonts w:ascii="Times New Roman" w:hAnsi="Times New Roman" w:cs="Times New Roman"/>
          <w:sz w:val="24"/>
          <w:szCs w:val="24"/>
        </w:rPr>
        <w:t>П</w:t>
      </w:r>
      <w:r w:rsidR="008D5A30" w:rsidRPr="00597B58">
        <w:rPr>
          <w:rStyle w:val="Bodytext195ptItalic"/>
          <w:rFonts w:ascii="Times New Roman" w:hAnsi="Times New Roman" w:cs="Times New Roman"/>
          <w:sz w:val="24"/>
          <w:szCs w:val="24"/>
        </w:rPr>
        <w:t>реходящая</w:t>
      </w:r>
      <w:proofErr w:type="gramEnd"/>
      <w:r w:rsidR="008D5A30" w:rsidRPr="00597B58">
        <w:rPr>
          <w:rStyle w:val="Bodytext195ptItalic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A30" w:rsidRPr="00597B58">
        <w:rPr>
          <w:rStyle w:val="Bodytext195ptItalic"/>
          <w:rFonts w:ascii="Times New Roman" w:hAnsi="Times New Roman" w:cs="Times New Roman"/>
          <w:sz w:val="24"/>
          <w:szCs w:val="24"/>
        </w:rPr>
        <w:t>гиперазотемия</w:t>
      </w:r>
      <w:proofErr w:type="spellEnd"/>
      <w:r w:rsidR="008D5A30" w:rsidRPr="00597B58">
        <w:rPr>
          <w:rFonts w:ascii="Times New Roman" w:hAnsi="Times New Roman" w:cs="Times New Roman"/>
          <w:sz w:val="24"/>
          <w:szCs w:val="24"/>
        </w:rPr>
        <w:t xml:space="preserve"> — накопление азоти</w:t>
      </w:r>
      <w:r w:rsidR="008D5A30" w:rsidRPr="00597B58">
        <w:rPr>
          <w:rFonts w:ascii="Times New Roman" w:hAnsi="Times New Roman" w:cs="Times New Roman"/>
          <w:sz w:val="24"/>
          <w:szCs w:val="24"/>
        </w:rPr>
        <w:softHyphen/>
        <w:t>стых шлаков в организме и проявления в виде утом</w:t>
      </w:r>
      <w:r w:rsidR="008D5A30" w:rsidRPr="00597B58">
        <w:rPr>
          <w:rFonts w:ascii="Times New Roman" w:hAnsi="Times New Roman" w:cs="Times New Roman"/>
          <w:sz w:val="24"/>
          <w:szCs w:val="24"/>
        </w:rPr>
        <w:softHyphen/>
        <w:t>ляемости, сонливости, апатии, гастрита и энтеро</w:t>
      </w:r>
      <w:r w:rsidR="008D5A30" w:rsidRPr="00597B58">
        <w:rPr>
          <w:rFonts w:ascii="Times New Roman" w:hAnsi="Times New Roman" w:cs="Times New Roman"/>
          <w:sz w:val="24"/>
          <w:szCs w:val="24"/>
        </w:rPr>
        <w:softHyphen/>
        <w:t>колита.</w:t>
      </w:r>
    </w:p>
    <w:p w:rsidR="008D5A30" w:rsidRPr="007D77F3" w:rsidRDefault="008D5A30" w:rsidP="00597B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7F3">
        <w:rPr>
          <w:rFonts w:ascii="Times New Roman" w:hAnsi="Times New Roman" w:cs="Times New Roman"/>
          <w:sz w:val="24"/>
          <w:szCs w:val="24"/>
        </w:rPr>
        <w:t>При уточнении диагноза используются многократ</w:t>
      </w:r>
      <w:r w:rsidRPr="007D77F3">
        <w:rPr>
          <w:rFonts w:ascii="Times New Roman" w:hAnsi="Times New Roman" w:cs="Times New Roman"/>
          <w:sz w:val="24"/>
          <w:szCs w:val="24"/>
        </w:rPr>
        <w:softHyphen/>
        <w:t>ные исследования мочи по Нечипоренко, на бактерио</w:t>
      </w:r>
      <w:r w:rsidRPr="007D77F3">
        <w:rPr>
          <w:rFonts w:ascii="Times New Roman" w:hAnsi="Times New Roman" w:cs="Times New Roman"/>
          <w:sz w:val="24"/>
          <w:szCs w:val="24"/>
        </w:rPr>
        <w:softHyphen/>
        <w:t xml:space="preserve">логический анализ, </w:t>
      </w:r>
      <w:r w:rsidR="00597B58">
        <w:rPr>
          <w:rFonts w:ascii="Times New Roman" w:hAnsi="Times New Roman" w:cs="Times New Roman"/>
          <w:sz w:val="24"/>
          <w:szCs w:val="24"/>
        </w:rPr>
        <w:t>общий анализ, по методу Зимниц</w:t>
      </w:r>
      <w:r w:rsidRPr="007D77F3">
        <w:rPr>
          <w:rFonts w:ascii="Times New Roman" w:hAnsi="Times New Roman" w:cs="Times New Roman"/>
          <w:sz w:val="24"/>
          <w:szCs w:val="24"/>
        </w:rPr>
        <w:t>кого, а также: УЗИ</w:t>
      </w:r>
      <w:r w:rsidR="00597B58">
        <w:rPr>
          <w:rFonts w:ascii="Times New Roman" w:hAnsi="Times New Roman" w:cs="Times New Roman"/>
          <w:sz w:val="24"/>
          <w:szCs w:val="24"/>
        </w:rPr>
        <w:t xml:space="preserve">, экскреторная урография, </w:t>
      </w:r>
      <w:proofErr w:type="spellStart"/>
      <w:r w:rsidR="00597B58">
        <w:rPr>
          <w:rFonts w:ascii="Times New Roman" w:hAnsi="Times New Roman" w:cs="Times New Roman"/>
          <w:sz w:val="24"/>
          <w:szCs w:val="24"/>
        </w:rPr>
        <w:t>реног</w:t>
      </w:r>
      <w:r w:rsidRPr="007D77F3">
        <w:rPr>
          <w:rFonts w:ascii="Times New Roman" w:hAnsi="Times New Roman" w:cs="Times New Roman"/>
          <w:sz w:val="24"/>
          <w:szCs w:val="24"/>
        </w:rPr>
        <w:t>ра</w:t>
      </w:r>
      <w:r w:rsidRPr="007D77F3">
        <w:rPr>
          <w:rFonts w:ascii="Times New Roman" w:hAnsi="Times New Roman" w:cs="Times New Roman"/>
          <w:sz w:val="24"/>
          <w:szCs w:val="24"/>
        </w:rPr>
        <w:softHyphen/>
        <w:t>фия</w:t>
      </w:r>
      <w:proofErr w:type="spellEnd"/>
      <w:r w:rsidRPr="007D77F3">
        <w:rPr>
          <w:rFonts w:ascii="Times New Roman" w:hAnsi="Times New Roman" w:cs="Times New Roman"/>
          <w:sz w:val="24"/>
          <w:szCs w:val="24"/>
        </w:rPr>
        <w:t xml:space="preserve"> и пр.</w:t>
      </w:r>
    </w:p>
    <w:p w:rsidR="00597B58" w:rsidRDefault="00597B58" w:rsidP="007D7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577" w:rsidRPr="007D77F3" w:rsidRDefault="008D5A30" w:rsidP="00597B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7F3">
        <w:rPr>
          <w:rFonts w:ascii="Times New Roman" w:hAnsi="Times New Roman" w:cs="Times New Roman"/>
          <w:sz w:val="24"/>
          <w:szCs w:val="24"/>
        </w:rPr>
        <w:t xml:space="preserve">На примере данных заболеваний можно видеть особенности течения болезней у пациентов пожилого и старческого возраста, что учитывается врачами – геронтологами </w:t>
      </w:r>
      <w:proofErr w:type="gramStart"/>
      <w:r w:rsidRPr="007D77F3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7D77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D77F3">
        <w:rPr>
          <w:rFonts w:ascii="Times New Roman" w:hAnsi="Times New Roman" w:cs="Times New Roman"/>
          <w:sz w:val="24"/>
          <w:szCs w:val="24"/>
        </w:rPr>
        <w:t>диагностики</w:t>
      </w:r>
      <w:proofErr w:type="gramEnd"/>
      <w:r w:rsidRPr="007D77F3">
        <w:rPr>
          <w:rFonts w:ascii="Times New Roman" w:hAnsi="Times New Roman" w:cs="Times New Roman"/>
          <w:sz w:val="24"/>
          <w:szCs w:val="24"/>
        </w:rPr>
        <w:t xml:space="preserve"> и лечении.</w:t>
      </w:r>
    </w:p>
    <w:sectPr w:rsidR="00CD0577" w:rsidRPr="007D77F3" w:rsidSect="00443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729D8"/>
    <w:multiLevelType w:val="hybridMultilevel"/>
    <w:tmpl w:val="0EEE158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">
    <w:nsid w:val="43AC605E"/>
    <w:multiLevelType w:val="hybridMultilevel"/>
    <w:tmpl w:val="7F74EEA8"/>
    <w:lvl w:ilvl="0" w:tplc="201C46CA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">
    <w:nsid w:val="4E6F468B"/>
    <w:multiLevelType w:val="hybridMultilevel"/>
    <w:tmpl w:val="0DFE3D8A"/>
    <w:lvl w:ilvl="0" w:tplc="201C46CA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3">
    <w:nsid w:val="60695867"/>
    <w:multiLevelType w:val="multilevel"/>
    <w:tmpl w:val="489E5A72"/>
    <w:lvl w:ilvl="0">
      <w:start w:val="1"/>
      <w:numFmt w:val="bullet"/>
      <w:lvlText w:val="•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  <w:lvl w:ilvl="1">
      <w:start w:val="1"/>
      <w:numFmt w:val="decimal"/>
      <w:lvlText w:val="%2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303216"/>
    <w:multiLevelType w:val="multilevel"/>
    <w:tmpl w:val="B67423D8"/>
    <w:lvl w:ilvl="0">
      <w:start w:val="1"/>
      <w:numFmt w:val="bullet"/>
      <w:lvlText w:val="•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  <w:lvl w:ilvl="1">
      <w:start w:val="1"/>
      <w:numFmt w:val="decimal"/>
      <w:lvlText w:val="%2)"/>
      <w:lvlJc w:val="left"/>
      <w:rPr>
        <w:rFonts w:ascii="Times New Roman" w:eastAsia="Book Antiqu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5A30"/>
    <w:rsid w:val="002C0183"/>
    <w:rsid w:val="003C2840"/>
    <w:rsid w:val="00443A10"/>
    <w:rsid w:val="00597B58"/>
    <w:rsid w:val="007D77F3"/>
    <w:rsid w:val="008D5A30"/>
    <w:rsid w:val="00A167EB"/>
    <w:rsid w:val="00CB63EE"/>
    <w:rsid w:val="00CD0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Bodytext0"/>
    <w:rsid w:val="008D5A30"/>
    <w:rPr>
      <w:rFonts w:ascii="Book Antiqua" w:eastAsia="Book Antiqua" w:hAnsi="Book Antiqua" w:cs="Book Antiqua"/>
      <w:sz w:val="38"/>
      <w:szCs w:val="38"/>
      <w:shd w:val="clear" w:color="auto" w:fill="FFFFFF"/>
    </w:rPr>
  </w:style>
  <w:style w:type="paragraph" w:customStyle="1" w:styleId="Bodytext0">
    <w:name w:val="Body text"/>
    <w:basedOn w:val="a"/>
    <w:link w:val="Bodytext"/>
    <w:rsid w:val="008D5A30"/>
    <w:pPr>
      <w:shd w:val="clear" w:color="auto" w:fill="FFFFFF"/>
      <w:spacing w:after="600" w:line="426" w:lineRule="exact"/>
      <w:ind w:hanging="720"/>
    </w:pPr>
    <w:rPr>
      <w:rFonts w:ascii="Book Antiqua" w:eastAsia="Book Antiqua" w:hAnsi="Book Antiqua" w:cs="Book Antiqua"/>
      <w:sz w:val="38"/>
      <w:szCs w:val="38"/>
    </w:rPr>
  </w:style>
  <w:style w:type="character" w:customStyle="1" w:styleId="Heading3">
    <w:name w:val="Heading #3"/>
    <w:basedOn w:val="a0"/>
    <w:rsid w:val="008D5A3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-40"/>
      <w:sz w:val="50"/>
      <w:szCs w:val="50"/>
    </w:rPr>
  </w:style>
  <w:style w:type="character" w:customStyle="1" w:styleId="Bodytext195ptItalic">
    <w:name w:val="Body text + 19;5 pt;Italic"/>
    <w:basedOn w:val="Bodytext"/>
    <w:rsid w:val="008D5A30"/>
    <w:rPr>
      <w:b w:val="0"/>
      <w:bCs w:val="0"/>
      <w:i/>
      <w:iCs/>
      <w:smallCaps w:val="0"/>
      <w:strike w:val="0"/>
      <w:spacing w:val="0"/>
      <w:sz w:val="39"/>
      <w:szCs w:val="39"/>
    </w:rPr>
  </w:style>
  <w:style w:type="character" w:customStyle="1" w:styleId="Bodytext11">
    <w:name w:val="Body text (11)_"/>
    <w:basedOn w:val="a0"/>
    <w:link w:val="Bodytext110"/>
    <w:rsid w:val="008D5A30"/>
    <w:rPr>
      <w:rFonts w:ascii="MS Reference Sans Serif" w:eastAsia="MS Reference Sans Serif" w:hAnsi="MS Reference Sans Serif" w:cs="MS Reference Sans Serif"/>
      <w:spacing w:val="-40"/>
      <w:sz w:val="50"/>
      <w:szCs w:val="50"/>
      <w:shd w:val="clear" w:color="auto" w:fill="FFFFFF"/>
    </w:rPr>
  </w:style>
  <w:style w:type="character" w:customStyle="1" w:styleId="Bodytext11Spacing-2pt">
    <w:name w:val="Body text (11) + Spacing -2 pt"/>
    <w:basedOn w:val="Bodytext11"/>
    <w:rsid w:val="008D5A30"/>
    <w:rPr>
      <w:spacing w:val="-50"/>
    </w:rPr>
  </w:style>
  <w:style w:type="character" w:customStyle="1" w:styleId="BodytextBold">
    <w:name w:val="Body text + Bold"/>
    <w:basedOn w:val="Bodytext"/>
    <w:rsid w:val="008D5A30"/>
    <w:rPr>
      <w:b/>
      <w:bCs/>
      <w:i w:val="0"/>
      <w:iCs w:val="0"/>
      <w:smallCaps w:val="0"/>
      <w:strike w:val="0"/>
      <w:spacing w:val="0"/>
    </w:rPr>
  </w:style>
  <w:style w:type="paragraph" w:customStyle="1" w:styleId="Bodytext110">
    <w:name w:val="Body text (11)"/>
    <w:basedOn w:val="a"/>
    <w:link w:val="Bodytext11"/>
    <w:rsid w:val="008D5A30"/>
    <w:pPr>
      <w:shd w:val="clear" w:color="auto" w:fill="FFFFFF"/>
      <w:spacing w:before="840" w:after="420" w:line="0" w:lineRule="atLeast"/>
      <w:ind w:hanging="680"/>
      <w:jc w:val="both"/>
    </w:pPr>
    <w:rPr>
      <w:rFonts w:ascii="MS Reference Sans Serif" w:eastAsia="MS Reference Sans Serif" w:hAnsi="MS Reference Sans Serif" w:cs="MS Reference Sans Serif"/>
      <w:spacing w:val="-40"/>
      <w:sz w:val="50"/>
      <w:szCs w:val="50"/>
    </w:rPr>
  </w:style>
  <w:style w:type="character" w:customStyle="1" w:styleId="Heading3Spacing-2pt">
    <w:name w:val="Heading #3 + Spacing -2 pt"/>
    <w:basedOn w:val="a0"/>
    <w:rsid w:val="008D5A3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-50"/>
      <w:sz w:val="50"/>
      <w:szCs w:val="50"/>
    </w:rPr>
  </w:style>
  <w:style w:type="character" w:customStyle="1" w:styleId="Bodytext6">
    <w:name w:val="Body text (6)"/>
    <w:basedOn w:val="a0"/>
    <w:rsid w:val="008D5A3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-30"/>
      <w:sz w:val="47"/>
      <w:szCs w:val="47"/>
    </w:rPr>
  </w:style>
  <w:style w:type="character" w:customStyle="1" w:styleId="Bodytext4">
    <w:name w:val="Body text (4)_"/>
    <w:basedOn w:val="a0"/>
    <w:link w:val="Bodytext40"/>
    <w:rsid w:val="007D77F3"/>
    <w:rPr>
      <w:rFonts w:ascii="Book Antiqua" w:eastAsia="Book Antiqua" w:hAnsi="Book Antiqua" w:cs="Book Antiqua"/>
      <w:sz w:val="38"/>
      <w:szCs w:val="38"/>
      <w:shd w:val="clear" w:color="auto" w:fill="FFFFFF"/>
    </w:rPr>
  </w:style>
  <w:style w:type="paragraph" w:customStyle="1" w:styleId="Bodytext40">
    <w:name w:val="Body text (4)"/>
    <w:basedOn w:val="a"/>
    <w:link w:val="Bodytext4"/>
    <w:rsid w:val="007D77F3"/>
    <w:pPr>
      <w:shd w:val="clear" w:color="auto" w:fill="FFFFFF"/>
      <w:spacing w:after="0" w:line="510" w:lineRule="exact"/>
      <w:ind w:hanging="720"/>
      <w:jc w:val="both"/>
    </w:pPr>
    <w:rPr>
      <w:rFonts w:ascii="Book Antiqua" w:eastAsia="Book Antiqua" w:hAnsi="Book Antiqua" w:cs="Book Antiqua"/>
      <w:sz w:val="38"/>
      <w:szCs w:val="38"/>
    </w:rPr>
  </w:style>
  <w:style w:type="paragraph" w:styleId="a3">
    <w:name w:val="List Paragraph"/>
    <w:basedOn w:val="a"/>
    <w:uiPriority w:val="34"/>
    <w:qFormat/>
    <w:rsid w:val="00597B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1315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УХОД</dc:creator>
  <cp:keywords/>
  <dc:description/>
  <cp:lastModifiedBy>УХОД</cp:lastModifiedBy>
  <cp:revision>3</cp:revision>
  <dcterms:created xsi:type="dcterms:W3CDTF">2022-01-28T08:48:00Z</dcterms:created>
  <dcterms:modified xsi:type="dcterms:W3CDTF">2022-01-31T08:31:00Z</dcterms:modified>
</cp:coreProperties>
</file>