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C5" w:rsidRPr="0033082F" w:rsidRDefault="00196FC7" w:rsidP="00110037">
      <w:pPr>
        <w:widowControl w:val="0"/>
        <w:shd w:val="clear" w:color="auto" w:fill="FFFFFF" w:themeFill="background1"/>
        <w:autoSpaceDE w:val="0"/>
        <w:spacing w:line="276" w:lineRule="auto"/>
        <w:ind w:firstLine="567"/>
        <w:jc w:val="center"/>
        <w:rPr>
          <w:b/>
          <w:sz w:val="28"/>
          <w:szCs w:val="22"/>
        </w:rPr>
      </w:pPr>
      <w:r>
        <w:rPr>
          <w:b/>
          <w:spacing w:val="40"/>
          <w:szCs w:val="22"/>
        </w:rPr>
        <w:t>ЛЕКЦИЯ</w:t>
      </w:r>
      <w:r w:rsidRPr="0033082F">
        <w:rPr>
          <w:b/>
          <w:sz w:val="28"/>
          <w:szCs w:val="22"/>
        </w:rPr>
        <w:t xml:space="preserve"> </w:t>
      </w:r>
      <w:r w:rsidR="00F13C2F" w:rsidRPr="0033082F">
        <w:rPr>
          <w:b/>
          <w:sz w:val="28"/>
          <w:szCs w:val="22"/>
        </w:rPr>
        <w:t>№ 5</w:t>
      </w:r>
    </w:p>
    <w:p w:rsidR="00A16DC5" w:rsidRPr="0033082F" w:rsidRDefault="00A16DC5" w:rsidP="00110037">
      <w:pPr>
        <w:widowControl w:val="0"/>
        <w:shd w:val="clear" w:color="auto" w:fill="FFFFFF" w:themeFill="background1"/>
        <w:autoSpaceDE w:val="0"/>
        <w:spacing w:line="276" w:lineRule="auto"/>
        <w:ind w:firstLine="567"/>
        <w:jc w:val="center"/>
        <w:rPr>
          <w:b/>
          <w:sz w:val="28"/>
          <w:szCs w:val="22"/>
        </w:rPr>
      </w:pPr>
    </w:p>
    <w:p w:rsidR="00A16DC5" w:rsidRPr="0033082F" w:rsidRDefault="00A16DC5" w:rsidP="00110037">
      <w:pPr>
        <w:widowControl w:val="0"/>
        <w:shd w:val="clear" w:color="auto" w:fill="FFFFFF" w:themeFill="background1"/>
        <w:spacing w:line="276" w:lineRule="auto"/>
        <w:ind w:firstLine="567"/>
        <w:jc w:val="center"/>
        <w:rPr>
          <w:sz w:val="28"/>
          <w:szCs w:val="22"/>
        </w:rPr>
      </w:pPr>
      <w:r w:rsidRPr="0033082F">
        <w:rPr>
          <w:sz w:val="28"/>
          <w:szCs w:val="22"/>
        </w:rPr>
        <w:t>по теме: «</w:t>
      </w:r>
      <w:r w:rsidR="00B375B0" w:rsidRPr="0033082F">
        <w:rPr>
          <w:sz w:val="28"/>
          <w:szCs w:val="22"/>
        </w:rPr>
        <w:t xml:space="preserve">Гигиеническое и экологическое значение </w:t>
      </w:r>
      <w:r w:rsidR="00F13C2F" w:rsidRPr="0033082F">
        <w:rPr>
          <w:sz w:val="28"/>
          <w:szCs w:val="22"/>
        </w:rPr>
        <w:t>почвы</w:t>
      </w:r>
      <w:r w:rsidRPr="0033082F">
        <w:rPr>
          <w:sz w:val="28"/>
          <w:szCs w:val="22"/>
        </w:rPr>
        <w:t>»</w:t>
      </w:r>
    </w:p>
    <w:p w:rsidR="00A16DC5" w:rsidRPr="0033082F" w:rsidRDefault="00A16DC5" w:rsidP="00110037">
      <w:pPr>
        <w:widowControl w:val="0"/>
        <w:shd w:val="clear" w:color="auto" w:fill="FFFFFF" w:themeFill="background1"/>
        <w:autoSpaceDE w:val="0"/>
        <w:spacing w:line="276" w:lineRule="auto"/>
        <w:ind w:firstLine="567"/>
        <w:jc w:val="center"/>
        <w:rPr>
          <w:sz w:val="28"/>
          <w:szCs w:val="22"/>
        </w:rPr>
      </w:pPr>
    </w:p>
    <w:p w:rsidR="00B46BD5" w:rsidRPr="00235F7D" w:rsidRDefault="00693C14" w:rsidP="00235F7D">
      <w:pPr>
        <w:shd w:val="clear" w:color="auto" w:fill="FFFFFF" w:themeFill="background1"/>
        <w:spacing w:line="276" w:lineRule="auto"/>
        <w:ind w:firstLine="567"/>
        <w:jc w:val="both"/>
        <w:rPr>
          <w:b/>
          <w:sz w:val="22"/>
          <w:szCs w:val="22"/>
        </w:rPr>
      </w:pPr>
      <w:r w:rsidRPr="00235F7D">
        <w:rPr>
          <w:b/>
          <w:sz w:val="22"/>
          <w:szCs w:val="22"/>
        </w:rPr>
        <w:t>Актуальность: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Почва – объект экологической системы, она является важнейшим компонентом среды обитания человека и всей Земле. Процесс почвообразования начался тогда, когда появились первые микроорганизмы и одноклеточные водоросли.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В настоящее время почва рассматривается как саморазвивающаяся система, обеспечивающая круговорот веще</w:t>
      </w:r>
      <w:proofErr w:type="gramStart"/>
      <w:r w:rsidRPr="00235F7D">
        <w:rPr>
          <w:sz w:val="22"/>
          <w:szCs w:val="22"/>
        </w:rPr>
        <w:t>ств в пр</w:t>
      </w:r>
      <w:proofErr w:type="gramEnd"/>
      <w:r w:rsidRPr="00235F7D">
        <w:rPr>
          <w:sz w:val="22"/>
          <w:szCs w:val="22"/>
        </w:rPr>
        <w:t>ироде. В почве происходит обезвреживание всех видов отходов.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Почва оказывает огромное влияние на свойства и состав поземных вод и открытых водоемов. Она всегда содержит какое-то количество влаги. Почвенная вода служит универсальным растворителем органических и минеральных соединений, влияет на тепловые свойства почвы, из них образуются грунтовые воды.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 xml:space="preserve">Почвенный воздух постоянно обменивается с </w:t>
      </w:r>
      <w:proofErr w:type="gramStart"/>
      <w:r w:rsidRPr="00235F7D">
        <w:rPr>
          <w:sz w:val="22"/>
          <w:szCs w:val="22"/>
        </w:rPr>
        <w:t>атмосферным</w:t>
      </w:r>
      <w:proofErr w:type="gramEnd"/>
      <w:r w:rsidRPr="00235F7D">
        <w:rPr>
          <w:sz w:val="22"/>
          <w:szCs w:val="22"/>
        </w:rPr>
        <w:t>, содержит повышенное количество углекислого газа.</w:t>
      </w:r>
    </w:p>
    <w:p w:rsidR="00192FD9" w:rsidRPr="00235F7D" w:rsidRDefault="00192FD9" w:rsidP="00235F7D">
      <w:pPr>
        <w:shd w:val="clear" w:color="auto" w:fill="FFFFFF" w:themeFill="background1"/>
        <w:spacing w:line="276" w:lineRule="auto"/>
        <w:ind w:firstLine="567"/>
        <w:jc w:val="both"/>
        <w:rPr>
          <w:b/>
          <w:sz w:val="22"/>
          <w:szCs w:val="22"/>
        </w:rPr>
      </w:pPr>
    </w:p>
    <w:p w:rsidR="00D92593" w:rsidRPr="00235F7D" w:rsidRDefault="00F7611C" w:rsidP="00235F7D">
      <w:pPr>
        <w:shd w:val="clear" w:color="auto" w:fill="FFFFFF" w:themeFill="background1"/>
        <w:spacing w:line="276" w:lineRule="auto"/>
        <w:ind w:firstLine="567"/>
        <w:jc w:val="center"/>
        <w:rPr>
          <w:b/>
          <w:sz w:val="22"/>
          <w:szCs w:val="22"/>
        </w:rPr>
      </w:pPr>
      <w:r w:rsidRPr="00235F7D">
        <w:rPr>
          <w:b/>
          <w:sz w:val="22"/>
          <w:szCs w:val="22"/>
          <w:shd w:val="clear" w:color="auto" w:fill="FFFFFF"/>
        </w:rPr>
        <w:t>ГИГИЕНИЧЕСКОЕ ЗНАЧЕНИЕ СОСТАВА И СВОЙСТВ ПОЧВЫ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 xml:space="preserve">Почва – природное образование, залегающее между атмосферой и подстилающими породами. Толщина почвы от нескольких см до 2м и более. 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b/>
          <w:sz w:val="22"/>
          <w:szCs w:val="22"/>
        </w:rPr>
      </w:pPr>
      <w:r w:rsidRPr="00235F7D">
        <w:rPr>
          <w:b/>
          <w:sz w:val="22"/>
          <w:szCs w:val="22"/>
        </w:rPr>
        <w:t xml:space="preserve">Почва состоит </w:t>
      </w:r>
      <w:proofErr w:type="gramStart"/>
      <w:r w:rsidRPr="00235F7D">
        <w:rPr>
          <w:b/>
          <w:sz w:val="22"/>
          <w:szCs w:val="22"/>
        </w:rPr>
        <w:t>из</w:t>
      </w:r>
      <w:proofErr w:type="gramEnd"/>
      <w:r w:rsidRPr="00235F7D">
        <w:rPr>
          <w:b/>
          <w:sz w:val="22"/>
          <w:szCs w:val="22"/>
        </w:rPr>
        <w:t>:</w:t>
      </w:r>
    </w:p>
    <w:p w:rsidR="00D92593" w:rsidRPr="00235F7D" w:rsidRDefault="00D92593" w:rsidP="00235F7D">
      <w:pPr>
        <w:pStyle w:val="a6"/>
        <w:numPr>
          <w:ilvl w:val="0"/>
          <w:numId w:val="42"/>
        </w:num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 xml:space="preserve">материнской породы (минеральные соединения), </w:t>
      </w:r>
    </w:p>
    <w:p w:rsidR="00D92593" w:rsidRPr="00235F7D" w:rsidRDefault="00D92593" w:rsidP="00235F7D">
      <w:pPr>
        <w:pStyle w:val="a6"/>
        <w:numPr>
          <w:ilvl w:val="0"/>
          <w:numId w:val="42"/>
        </w:num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 xml:space="preserve">мертвого органического вещества, </w:t>
      </w:r>
    </w:p>
    <w:p w:rsidR="00D92593" w:rsidRPr="00235F7D" w:rsidRDefault="00D92593" w:rsidP="00235F7D">
      <w:pPr>
        <w:pStyle w:val="a6"/>
        <w:numPr>
          <w:ilvl w:val="0"/>
          <w:numId w:val="42"/>
        </w:num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 xml:space="preserve">гумуса (перегноя), </w:t>
      </w:r>
    </w:p>
    <w:p w:rsidR="00D92593" w:rsidRPr="00235F7D" w:rsidRDefault="00D92593" w:rsidP="00235F7D">
      <w:pPr>
        <w:pStyle w:val="a6"/>
        <w:numPr>
          <w:ilvl w:val="0"/>
          <w:numId w:val="42"/>
        </w:num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 xml:space="preserve">живых организмов, </w:t>
      </w:r>
    </w:p>
    <w:p w:rsidR="00D92593" w:rsidRPr="00235F7D" w:rsidRDefault="00D92593" w:rsidP="00235F7D">
      <w:pPr>
        <w:pStyle w:val="a6"/>
        <w:numPr>
          <w:ilvl w:val="0"/>
          <w:numId w:val="42"/>
        </w:num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воздуха</w:t>
      </w:r>
    </w:p>
    <w:p w:rsidR="00D92593" w:rsidRPr="00235F7D" w:rsidRDefault="00D92593" w:rsidP="00235F7D">
      <w:pPr>
        <w:pStyle w:val="a6"/>
        <w:numPr>
          <w:ilvl w:val="0"/>
          <w:numId w:val="42"/>
        </w:num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 xml:space="preserve">воды. 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Тип почвы зависит от климата данной местности.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b/>
          <w:bCs/>
          <w:sz w:val="22"/>
          <w:szCs w:val="22"/>
        </w:rPr>
        <w:t>Различные типы почв</w:t>
      </w:r>
      <w:r w:rsidRPr="00235F7D">
        <w:rPr>
          <w:sz w:val="22"/>
          <w:szCs w:val="22"/>
        </w:rPr>
        <w:t xml:space="preserve"> сформировались в связи с преобладанием того или иного </w:t>
      </w:r>
      <w:proofErr w:type="spellStart"/>
      <w:r w:rsidRPr="00235F7D">
        <w:rPr>
          <w:sz w:val="22"/>
          <w:szCs w:val="22"/>
        </w:rPr>
        <w:t>почвообразующеоо</w:t>
      </w:r>
      <w:proofErr w:type="spellEnd"/>
      <w:r w:rsidRPr="00235F7D">
        <w:rPr>
          <w:sz w:val="22"/>
          <w:szCs w:val="22"/>
        </w:rPr>
        <w:t xml:space="preserve"> фактора (материнская порода, возраст почвы, рельеф поверхности, климат, деятельность человека, почвенные организмы).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b/>
          <w:sz w:val="22"/>
          <w:szCs w:val="22"/>
        </w:rPr>
      </w:pPr>
      <w:r w:rsidRPr="00235F7D">
        <w:rPr>
          <w:b/>
          <w:sz w:val="22"/>
          <w:szCs w:val="22"/>
        </w:rPr>
        <w:t>На территории России выделяют следующие почвы: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1. тундровые почвы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 xml:space="preserve">2. слабоподзолистые и подзолистые почвы </w:t>
      </w:r>
      <w:proofErr w:type="gramStart"/>
      <w:r w:rsidRPr="00235F7D">
        <w:rPr>
          <w:sz w:val="22"/>
          <w:szCs w:val="22"/>
        </w:rPr>
        <w:t xml:space="preserve">( </w:t>
      </w:r>
      <w:proofErr w:type="gramEnd"/>
      <w:r w:rsidRPr="00235F7D">
        <w:rPr>
          <w:sz w:val="22"/>
          <w:szCs w:val="22"/>
        </w:rPr>
        <w:t>составляют большую часть почв России).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 xml:space="preserve">3. Серые лесные почвы </w:t>
      </w:r>
      <w:proofErr w:type="gramStart"/>
      <w:r w:rsidRPr="00235F7D">
        <w:rPr>
          <w:sz w:val="22"/>
          <w:szCs w:val="22"/>
        </w:rPr>
        <w:t xml:space="preserve">( </w:t>
      </w:r>
      <w:proofErr w:type="gramEnd"/>
      <w:r w:rsidRPr="00235F7D">
        <w:rPr>
          <w:sz w:val="22"/>
          <w:szCs w:val="22"/>
        </w:rPr>
        <w:t>характерны для более южного региона России).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 xml:space="preserve">4. Черноземы </w:t>
      </w:r>
      <w:proofErr w:type="gramStart"/>
      <w:r w:rsidRPr="00235F7D">
        <w:rPr>
          <w:sz w:val="22"/>
          <w:szCs w:val="22"/>
        </w:rPr>
        <w:t xml:space="preserve">( </w:t>
      </w:r>
      <w:proofErr w:type="gramEnd"/>
      <w:r w:rsidRPr="00235F7D">
        <w:rPr>
          <w:sz w:val="22"/>
          <w:szCs w:val="22"/>
        </w:rPr>
        <w:t>начинаются в районе Тамбова) занимают небольшую территорию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5. Каштановые почвы.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6. Бурые, солончаковые почвы характерны для южных степных и пустынных</w:t>
      </w:r>
      <w:r w:rsidR="00235F7D">
        <w:rPr>
          <w:sz w:val="22"/>
          <w:szCs w:val="22"/>
        </w:rPr>
        <w:t xml:space="preserve"> </w:t>
      </w:r>
      <w:r w:rsidRPr="00235F7D">
        <w:rPr>
          <w:sz w:val="22"/>
          <w:szCs w:val="22"/>
        </w:rPr>
        <w:t>местностей.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 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b/>
          <w:bCs/>
          <w:sz w:val="22"/>
          <w:szCs w:val="22"/>
        </w:rPr>
        <w:t>Физические свойства почвы: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К физическим свойствам почвы относятся: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b/>
          <w:sz w:val="22"/>
          <w:szCs w:val="22"/>
        </w:rPr>
        <w:t>1. пористость</w:t>
      </w:r>
      <w:r w:rsidRPr="00235F7D">
        <w:rPr>
          <w:sz w:val="22"/>
          <w:szCs w:val="22"/>
        </w:rPr>
        <w:t xml:space="preserve"> (зависит от величины и формы зерен) крупнозернистые почвы содержат мало пор, примерно до 25% на песке или гравии, а на черноземе пористость достигает 85%, на глинистой почве пористость составляет 40-45%.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b/>
          <w:sz w:val="22"/>
          <w:szCs w:val="22"/>
        </w:rPr>
        <w:lastRenderedPageBreak/>
        <w:t>2. Капиллярность почвы.</w:t>
      </w:r>
      <w:r w:rsidRPr="00235F7D">
        <w:rPr>
          <w:sz w:val="22"/>
          <w:szCs w:val="22"/>
        </w:rPr>
        <w:t xml:space="preserve"> Способность почвы поднимать влагу. Капиллярность выше у мелкозернистых почв, а значит высота поднятия грунтовых вод, выше, чем на песчаной почве. Поэтому строительство благоприятнее на крупнозернистых почвах, меньше сырость</w:t>
      </w:r>
      <w:proofErr w:type="gramStart"/>
      <w:r w:rsidRPr="00235F7D">
        <w:rPr>
          <w:sz w:val="22"/>
          <w:szCs w:val="22"/>
        </w:rPr>
        <w:t xml:space="preserve"> .</w:t>
      </w:r>
      <w:proofErr w:type="gramEnd"/>
      <w:r w:rsidRPr="00235F7D">
        <w:rPr>
          <w:sz w:val="22"/>
          <w:szCs w:val="22"/>
        </w:rPr>
        <w:t xml:space="preserve"> ниже грунтовые воды.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b/>
          <w:sz w:val="22"/>
          <w:szCs w:val="22"/>
        </w:rPr>
        <w:t xml:space="preserve">3. </w:t>
      </w:r>
      <w:proofErr w:type="spellStart"/>
      <w:r w:rsidRPr="00235F7D">
        <w:rPr>
          <w:b/>
          <w:sz w:val="22"/>
          <w:szCs w:val="22"/>
        </w:rPr>
        <w:t>Влагоемкость</w:t>
      </w:r>
      <w:proofErr w:type="spellEnd"/>
      <w:r w:rsidRPr="00235F7D">
        <w:rPr>
          <w:b/>
          <w:sz w:val="22"/>
          <w:szCs w:val="22"/>
        </w:rPr>
        <w:t xml:space="preserve"> почвы</w:t>
      </w:r>
      <w:r w:rsidRPr="00235F7D">
        <w:rPr>
          <w:sz w:val="22"/>
          <w:szCs w:val="22"/>
        </w:rPr>
        <w:t xml:space="preserve"> - то есть способность почвы удерживать влагу. Считается, что почвы </w:t>
      </w:r>
      <w:proofErr w:type="gramStart"/>
      <w:r w:rsidRPr="00235F7D">
        <w:rPr>
          <w:sz w:val="22"/>
          <w:szCs w:val="22"/>
        </w:rPr>
        <w:t>с</w:t>
      </w:r>
      <w:proofErr w:type="gramEnd"/>
      <w:r w:rsidRPr="00235F7D">
        <w:rPr>
          <w:sz w:val="22"/>
          <w:szCs w:val="22"/>
        </w:rPr>
        <w:t xml:space="preserve"> большой </w:t>
      </w:r>
      <w:proofErr w:type="spellStart"/>
      <w:r w:rsidRPr="00235F7D">
        <w:rPr>
          <w:sz w:val="22"/>
          <w:szCs w:val="22"/>
        </w:rPr>
        <w:t>влагоемкостью</w:t>
      </w:r>
      <w:proofErr w:type="spellEnd"/>
      <w:r w:rsidRPr="00235F7D">
        <w:rPr>
          <w:sz w:val="22"/>
          <w:szCs w:val="22"/>
        </w:rPr>
        <w:t xml:space="preserve"> являются нездоровыми.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b/>
          <w:sz w:val="22"/>
          <w:szCs w:val="22"/>
        </w:rPr>
        <w:t>4. Гигроскопичность почвы</w:t>
      </w:r>
      <w:r w:rsidRPr="00235F7D">
        <w:rPr>
          <w:sz w:val="22"/>
          <w:szCs w:val="22"/>
        </w:rPr>
        <w:t xml:space="preserve"> - это способность притягивать водяные пары из воздуха. Минимальной гигроскопичностью обладают крупнозернистые почвы, свободные от загрязнений.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b/>
          <w:sz w:val="22"/>
          <w:szCs w:val="22"/>
        </w:rPr>
        <w:t>5. Почвенный воздух</w:t>
      </w:r>
      <w:r w:rsidRPr="00235F7D">
        <w:rPr>
          <w:sz w:val="22"/>
          <w:szCs w:val="22"/>
        </w:rPr>
        <w:t xml:space="preserve">. Он заполняет поры между частицами почвы, находясь в непосредственном контакте с атмосферным воздухом, отличается по составу от </w:t>
      </w:r>
      <w:proofErr w:type="gramStart"/>
      <w:r w:rsidRPr="00235F7D">
        <w:rPr>
          <w:sz w:val="22"/>
          <w:szCs w:val="22"/>
        </w:rPr>
        <w:t>атмосферного</w:t>
      </w:r>
      <w:proofErr w:type="gramEnd"/>
      <w:r w:rsidRPr="00235F7D">
        <w:rPr>
          <w:sz w:val="22"/>
          <w:szCs w:val="22"/>
        </w:rPr>
        <w:t xml:space="preserve">. Если в атмосферном воздухе содержание кислорода достигает 21%, то в почвенном воздухе содержание кислорода </w:t>
      </w:r>
      <w:proofErr w:type="spellStart"/>
      <w:r w:rsidRPr="00235F7D">
        <w:rPr>
          <w:sz w:val="22"/>
          <w:szCs w:val="22"/>
        </w:rPr>
        <w:t>занчительно</w:t>
      </w:r>
      <w:proofErr w:type="spellEnd"/>
      <w:r w:rsidRPr="00235F7D">
        <w:rPr>
          <w:sz w:val="22"/>
          <w:szCs w:val="22"/>
        </w:rPr>
        <w:t xml:space="preserve"> меньше - 18-19%. В чистой почве содержится в основном кислорода и углекислый газ, в загрязненных почвах добавляется водород и метан.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b/>
          <w:sz w:val="22"/>
          <w:szCs w:val="22"/>
        </w:rPr>
        <w:t xml:space="preserve">6. </w:t>
      </w:r>
      <w:proofErr w:type="gramStart"/>
      <w:r w:rsidRPr="00235F7D">
        <w:rPr>
          <w:b/>
          <w:sz w:val="22"/>
          <w:szCs w:val="22"/>
        </w:rPr>
        <w:t>Почвенная влага</w:t>
      </w:r>
      <w:r w:rsidRPr="00235F7D">
        <w:rPr>
          <w:sz w:val="22"/>
          <w:szCs w:val="22"/>
        </w:rPr>
        <w:t xml:space="preserve"> - существует в химически связанном, в жидком и газообразном состоянии.</w:t>
      </w:r>
      <w:proofErr w:type="gramEnd"/>
      <w:r w:rsidRPr="00235F7D">
        <w:rPr>
          <w:sz w:val="22"/>
          <w:szCs w:val="22"/>
        </w:rPr>
        <w:t xml:space="preserve"> Влага почвы оказывает влияние на микроклимат и на выживание микроорганизмов в почве.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b/>
          <w:sz w:val="22"/>
          <w:szCs w:val="22"/>
        </w:rPr>
        <w:t>7.Тепловой режим</w:t>
      </w:r>
      <w:r w:rsidRPr="00235F7D">
        <w:rPr>
          <w:sz w:val="22"/>
          <w:szCs w:val="22"/>
        </w:rPr>
        <w:t xml:space="preserve"> - поверхностный слой почвы нагревается солнечной радиацией и, излучая тепло, нагревает приземистый воздуха</w:t>
      </w:r>
      <w:proofErr w:type="gramStart"/>
      <w:r w:rsidRPr="00235F7D">
        <w:rPr>
          <w:sz w:val="22"/>
          <w:szCs w:val="22"/>
        </w:rPr>
        <w:t>..</w:t>
      </w:r>
      <w:proofErr w:type="gramEnd"/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b/>
          <w:sz w:val="22"/>
          <w:szCs w:val="22"/>
        </w:rPr>
        <w:t>8.Воздухопроницаемость</w:t>
      </w:r>
      <w:r w:rsidRPr="00235F7D">
        <w:rPr>
          <w:sz w:val="22"/>
          <w:szCs w:val="22"/>
        </w:rPr>
        <w:t xml:space="preserve"> – способность почвы пропускать воздух через свою толщу.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b/>
          <w:sz w:val="22"/>
          <w:szCs w:val="22"/>
        </w:rPr>
        <w:t>9.Водопроницаемость</w:t>
      </w:r>
      <w:r w:rsidRPr="00235F7D">
        <w:rPr>
          <w:sz w:val="22"/>
          <w:szCs w:val="22"/>
        </w:rPr>
        <w:t xml:space="preserve"> - способность почвы впитывать и пропускать воду, поступающую с поверхности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 </w:t>
      </w:r>
    </w:p>
    <w:p w:rsidR="00706265" w:rsidRDefault="00706265" w:rsidP="00706265">
      <w:pPr>
        <w:pStyle w:val="1"/>
        <w:spacing w:before="0" w:beforeAutospacing="0" w:after="0" w:afterAutospacing="0"/>
        <w:jc w:val="center"/>
        <w:rPr>
          <w:rFonts w:ascii="Georgia" w:hAnsi="Georgia"/>
          <w:color w:val="333333"/>
          <w:sz w:val="30"/>
          <w:szCs w:val="30"/>
        </w:rPr>
      </w:pPr>
      <w:r>
        <w:rPr>
          <w:rFonts w:ascii="Georgia" w:hAnsi="Georgia"/>
          <w:color w:val="333333"/>
          <w:sz w:val="30"/>
          <w:szCs w:val="30"/>
        </w:rPr>
        <w:t>Санитарно-гигиенические критерии почвы</w:t>
      </w:r>
    </w:p>
    <w:p w:rsidR="00706265" w:rsidRPr="00706265" w:rsidRDefault="00706265" w:rsidP="00706265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bCs w:val="0"/>
          <w:kern w:val="0"/>
          <w:sz w:val="22"/>
          <w:szCs w:val="22"/>
        </w:rPr>
      </w:pPr>
    </w:p>
    <w:p w:rsidR="00C471E7" w:rsidRPr="00706265" w:rsidRDefault="00C471E7" w:rsidP="00706265">
      <w:pPr>
        <w:pStyle w:val="1"/>
        <w:numPr>
          <w:ilvl w:val="0"/>
          <w:numId w:val="49"/>
        </w:numPr>
        <w:spacing w:before="0" w:beforeAutospacing="0" w:after="0" w:afterAutospacing="0" w:line="276" w:lineRule="auto"/>
        <w:jc w:val="both"/>
        <w:rPr>
          <w:bCs w:val="0"/>
          <w:kern w:val="0"/>
          <w:sz w:val="22"/>
          <w:szCs w:val="22"/>
        </w:rPr>
      </w:pPr>
      <w:r w:rsidRPr="00706265">
        <w:rPr>
          <w:bCs w:val="0"/>
          <w:kern w:val="0"/>
          <w:sz w:val="22"/>
          <w:szCs w:val="22"/>
        </w:rPr>
        <w:t>Химический состав почвы</w:t>
      </w:r>
    </w:p>
    <w:p w:rsidR="00C471E7" w:rsidRPr="00706265" w:rsidRDefault="00C471E7" w:rsidP="00706265">
      <w:pPr>
        <w:spacing w:line="276" w:lineRule="auto"/>
        <w:ind w:firstLine="567"/>
        <w:jc w:val="both"/>
        <w:rPr>
          <w:sz w:val="22"/>
          <w:szCs w:val="22"/>
        </w:rPr>
      </w:pPr>
      <w:r w:rsidRPr="00706265">
        <w:rPr>
          <w:sz w:val="22"/>
          <w:szCs w:val="22"/>
        </w:rPr>
        <w:t xml:space="preserve">Под химическим составом почвы обычно понимают элементный состав минеральной части почвы, а также содержание в ней гумуса, азота, углекислого газа и химически связанной воды. </w:t>
      </w:r>
    </w:p>
    <w:p w:rsidR="00A14F26" w:rsidRPr="00706265" w:rsidRDefault="00C471E7" w:rsidP="00706265">
      <w:pPr>
        <w:pStyle w:val="a3"/>
        <w:spacing w:before="0" w:beforeAutospacing="0" w:after="0" w:afterAutospacing="0" w:line="276" w:lineRule="auto"/>
        <w:ind w:right="375" w:firstLine="567"/>
        <w:jc w:val="both"/>
        <w:rPr>
          <w:sz w:val="22"/>
          <w:szCs w:val="22"/>
        </w:rPr>
      </w:pPr>
      <w:proofErr w:type="gramStart"/>
      <w:r w:rsidRPr="00706265">
        <w:rPr>
          <w:sz w:val="22"/>
          <w:szCs w:val="22"/>
        </w:rPr>
        <w:t>Наиболее распространенными в почве являются: кислород (49 %), кремний (33 %), алюминий (7,13%), железо (3,80 %), углерод (2,0 %), кальций (1,37 %), калий (1,36 %), натрий (0,63 %), магний (0,63%), азот (0,10%).</w:t>
      </w:r>
      <w:proofErr w:type="gramEnd"/>
    </w:p>
    <w:p w:rsidR="00A14F26" w:rsidRPr="00706265" w:rsidRDefault="00C471E7" w:rsidP="00706265">
      <w:pPr>
        <w:pStyle w:val="a3"/>
        <w:spacing w:before="0" w:beforeAutospacing="0" w:after="0" w:afterAutospacing="0" w:line="276" w:lineRule="auto"/>
        <w:ind w:right="375" w:firstLine="567"/>
        <w:jc w:val="both"/>
        <w:rPr>
          <w:sz w:val="22"/>
          <w:szCs w:val="22"/>
        </w:rPr>
      </w:pPr>
      <w:proofErr w:type="gramStart"/>
      <w:r w:rsidRPr="00706265">
        <w:rPr>
          <w:sz w:val="22"/>
          <w:szCs w:val="22"/>
        </w:rPr>
        <w:t>Кроме того, в почве находится большая группа химических элементов, содержание которых невысокое (10-2–10-5 %), но они играют биологическую роль, это – бор, медь, марганец, цинк, кобальт, фтор и др.</w:t>
      </w:r>
      <w:proofErr w:type="gramEnd"/>
    </w:p>
    <w:p w:rsidR="00A14F26" w:rsidRPr="00706265" w:rsidRDefault="00A14F26" w:rsidP="00706265">
      <w:pPr>
        <w:pStyle w:val="a3"/>
        <w:spacing w:before="0" w:beforeAutospacing="0" w:after="0" w:afterAutospacing="0" w:line="276" w:lineRule="auto"/>
        <w:ind w:right="375" w:firstLine="567"/>
        <w:jc w:val="both"/>
        <w:rPr>
          <w:sz w:val="22"/>
          <w:szCs w:val="22"/>
        </w:rPr>
      </w:pPr>
    </w:p>
    <w:p w:rsidR="00A14F26" w:rsidRPr="00706265" w:rsidRDefault="00A14F26" w:rsidP="00706265">
      <w:pPr>
        <w:pStyle w:val="a3"/>
        <w:spacing w:before="0" w:beforeAutospacing="0" w:after="0" w:afterAutospacing="0" w:line="276" w:lineRule="auto"/>
        <w:ind w:right="375" w:firstLine="567"/>
        <w:jc w:val="both"/>
        <w:rPr>
          <w:sz w:val="22"/>
          <w:szCs w:val="22"/>
        </w:rPr>
      </w:pPr>
      <w:r w:rsidRPr="00706265">
        <w:rPr>
          <w:b/>
          <w:sz w:val="22"/>
          <w:szCs w:val="22"/>
        </w:rPr>
        <w:t>Геохимическая провинция</w:t>
      </w:r>
      <w:r w:rsidRPr="00706265">
        <w:rPr>
          <w:sz w:val="22"/>
          <w:szCs w:val="22"/>
        </w:rPr>
        <w:t> – это область на поверхности Земли, отличающаяся содержанием химических элементов в почвах, которые могут быть как выше, так и ниже оптимума.</w:t>
      </w:r>
    </w:p>
    <w:p w:rsidR="00A14F26" w:rsidRPr="00706265" w:rsidRDefault="00A14F26" w:rsidP="00706265">
      <w:pPr>
        <w:spacing w:line="276" w:lineRule="auto"/>
        <w:ind w:right="375" w:firstLine="567"/>
        <w:jc w:val="both"/>
        <w:rPr>
          <w:sz w:val="22"/>
          <w:szCs w:val="22"/>
        </w:rPr>
      </w:pPr>
      <w:r w:rsidRPr="00706265">
        <w:rPr>
          <w:sz w:val="22"/>
          <w:szCs w:val="22"/>
        </w:rPr>
        <w:t>Геохимические провинции зависят от особенностей состава почвообразующих пород, выброс</w:t>
      </w:r>
      <w:r w:rsidR="00706265" w:rsidRPr="00706265">
        <w:rPr>
          <w:sz w:val="22"/>
          <w:szCs w:val="22"/>
        </w:rPr>
        <w:t xml:space="preserve">ов </w:t>
      </w:r>
      <w:r w:rsidRPr="00706265">
        <w:rPr>
          <w:sz w:val="22"/>
          <w:szCs w:val="22"/>
        </w:rPr>
        <w:t>промышленных предприятий и автотранспорта.</w:t>
      </w:r>
    </w:p>
    <w:p w:rsidR="00C471E7" w:rsidRPr="00706265" w:rsidRDefault="00C471E7" w:rsidP="00706265">
      <w:pPr>
        <w:spacing w:line="276" w:lineRule="auto"/>
        <w:ind w:firstLine="567"/>
        <w:jc w:val="both"/>
        <w:rPr>
          <w:sz w:val="22"/>
          <w:szCs w:val="22"/>
        </w:rPr>
      </w:pPr>
    </w:p>
    <w:p w:rsidR="00706265" w:rsidRDefault="00706265" w:rsidP="00706265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706265">
        <w:rPr>
          <w:sz w:val="22"/>
          <w:szCs w:val="22"/>
        </w:rPr>
        <w:t>Таким образом</w:t>
      </w:r>
      <w:r w:rsidRPr="00706265">
        <w:rPr>
          <w:b/>
          <w:sz w:val="22"/>
          <w:szCs w:val="22"/>
        </w:rPr>
        <w:t>, п</w:t>
      </w:r>
      <w:r w:rsidR="00D92593" w:rsidRPr="00706265">
        <w:rPr>
          <w:b/>
          <w:sz w:val="22"/>
          <w:szCs w:val="22"/>
        </w:rPr>
        <w:t xml:space="preserve">о микроэлементному составу </w:t>
      </w:r>
      <w:r w:rsidR="00F7611C" w:rsidRPr="00706265">
        <w:rPr>
          <w:b/>
          <w:sz w:val="22"/>
          <w:szCs w:val="22"/>
        </w:rPr>
        <w:t>разли</w:t>
      </w:r>
      <w:r w:rsidRPr="00706265">
        <w:rPr>
          <w:b/>
          <w:sz w:val="22"/>
          <w:szCs w:val="22"/>
        </w:rPr>
        <w:t>ч</w:t>
      </w:r>
      <w:r w:rsidR="00F7611C" w:rsidRPr="00706265">
        <w:rPr>
          <w:b/>
          <w:sz w:val="22"/>
          <w:szCs w:val="22"/>
        </w:rPr>
        <w:t>ают</w:t>
      </w:r>
      <w:r w:rsidR="00D92593" w:rsidRPr="00706265">
        <w:rPr>
          <w:b/>
          <w:sz w:val="22"/>
          <w:szCs w:val="22"/>
        </w:rPr>
        <w:t xml:space="preserve"> 3</w:t>
      </w:r>
      <w:r w:rsidR="00D92593" w:rsidRPr="00235F7D">
        <w:rPr>
          <w:b/>
          <w:sz w:val="22"/>
          <w:szCs w:val="22"/>
        </w:rPr>
        <w:t xml:space="preserve"> вида почв:</w:t>
      </w:r>
      <w:r w:rsidR="00D92593" w:rsidRPr="00235F7D">
        <w:rPr>
          <w:sz w:val="22"/>
          <w:szCs w:val="22"/>
        </w:rPr>
        <w:t xml:space="preserve"> </w:t>
      </w:r>
    </w:p>
    <w:p w:rsidR="00706265" w:rsidRPr="00706265" w:rsidRDefault="00D92593" w:rsidP="00706265">
      <w:pPr>
        <w:pStyle w:val="a6"/>
        <w:numPr>
          <w:ilvl w:val="0"/>
          <w:numId w:val="48"/>
        </w:numPr>
        <w:shd w:val="clear" w:color="auto" w:fill="FFFFFF" w:themeFill="background1"/>
        <w:spacing w:line="276" w:lineRule="auto"/>
        <w:jc w:val="both"/>
        <w:rPr>
          <w:sz w:val="22"/>
          <w:szCs w:val="22"/>
        </w:rPr>
      </w:pPr>
      <w:r w:rsidRPr="00706265">
        <w:rPr>
          <w:sz w:val="22"/>
          <w:szCs w:val="22"/>
        </w:rPr>
        <w:t xml:space="preserve">почвы с нормальным микроэлементным составом, </w:t>
      </w:r>
    </w:p>
    <w:p w:rsidR="00706265" w:rsidRPr="00706265" w:rsidRDefault="00D92593" w:rsidP="00706265">
      <w:pPr>
        <w:pStyle w:val="a6"/>
        <w:numPr>
          <w:ilvl w:val="0"/>
          <w:numId w:val="48"/>
        </w:numPr>
        <w:shd w:val="clear" w:color="auto" w:fill="FFFFFF" w:themeFill="background1"/>
        <w:spacing w:line="276" w:lineRule="auto"/>
        <w:jc w:val="both"/>
        <w:rPr>
          <w:sz w:val="22"/>
          <w:szCs w:val="22"/>
        </w:rPr>
      </w:pPr>
      <w:r w:rsidRPr="00706265">
        <w:rPr>
          <w:sz w:val="22"/>
          <w:szCs w:val="22"/>
        </w:rPr>
        <w:t xml:space="preserve">с избыточным </w:t>
      </w:r>
      <w:r w:rsidR="00706265" w:rsidRPr="00706265">
        <w:rPr>
          <w:sz w:val="22"/>
          <w:szCs w:val="22"/>
        </w:rPr>
        <w:t>микроэлементным составом</w:t>
      </w:r>
    </w:p>
    <w:p w:rsidR="00F7611C" w:rsidRPr="00706265" w:rsidRDefault="00D92593" w:rsidP="00706265">
      <w:pPr>
        <w:pStyle w:val="a6"/>
        <w:numPr>
          <w:ilvl w:val="0"/>
          <w:numId w:val="48"/>
        </w:numPr>
        <w:shd w:val="clear" w:color="auto" w:fill="FFFFFF" w:themeFill="background1"/>
        <w:spacing w:line="276" w:lineRule="auto"/>
        <w:jc w:val="both"/>
        <w:rPr>
          <w:sz w:val="22"/>
          <w:szCs w:val="22"/>
        </w:rPr>
      </w:pPr>
      <w:r w:rsidRPr="00706265">
        <w:rPr>
          <w:sz w:val="22"/>
          <w:szCs w:val="22"/>
        </w:rPr>
        <w:t xml:space="preserve">с недостаточным микроэлементным составом. </w:t>
      </w:r>
    </w:p>
    <w:p w:rsidR="00F7611C" w:rsidRDefault="00F7611C" w:rsidP="00706265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</w:p>
    <w:p w:rsidR="00051593" w:rsidRPr="00235F7D" w:rsidRDefault="00051593" w:rsidP="00051593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Нормирование</w:t>
      </w:r>
      <w:r w:rsidRPr="00235F7D">
        <w:rPr>
          <w:sz w:val="22"/>
          <w:szCs w:val="22"/>
        </w:rPr>
        <w:t xml:space="preserve"> химических веществ в почве</w:t>
      </w:r>
      <w:r>
        <w:rPr>
          <w:sz w:val="22"/>
          <w:szCs w:val="22"/>
        </w:rPr>
        <w:t xml:space="preserve"> осуществляются путем установления ПДК – это </w:t>
      </w:r>
      <w:r w:rsidRPr="00235F7D">
        <w:rPr>
          <w:sz w:val="22"/>
          <w:szCs w:val="22"/>
        </w:rPr>
        <w:t>тот предел количества вещества, при миграции которого из почвы в растения</w:t>
      </w:r>
      <w:proofErr w:type="gramStart"/>
      <w:r w:rsidRPr="00235F7D">
        <w:rPr>
          <w:sz w:val="22"/>
          <w:szCs w:val="22"/>
        </w:rPr>
        <w:t xml:space="preserve"> ,</w:t>
      </w:r>
      <w:proofErr w:type="gramEnd"/>
      <w:r w:rsidRPr="00235F7D">
        <w:rPr>
          <w:sz w:val="22"/>
          <w:szCs w:val="22"/>
        </w:rPr>
        <w:t xml:space="preserve"> подземные воды, атмосферный воздух не будут </w:t>
      </w:r>
      <w:r>
        <w:rPr>
          <w:sz w:val="22"/>
          <w:szCs w:val="22"/>
        </w:rPr>
        <w:t>возникать изменения в состоянии здоровья</w:t>
      </w:r>
      <w:r w:rsidRPr="00235F7D">
        <w:rPr>
          <w:sz w:val="22"/>
          <w:szCs w:val="22"/>
        </w:rPr>
        <w:t>.</w:t>
      </w:r>
    </w:p>
    <w:p w:rsidR="00051593" w:rsidRPr="00235F7D" w:rsidRDefault="00051593" w:rsidP="00706265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</w:p>
    <w:p w:rsidR="00D92593" w:rsidRPr="00235F7D" w:rsidRDefault="00706265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706265">
        <w:rPr>
          <w:sz w:val="22"/>
          <w:szCs w:val="22"/>
        </w:rPr>
        <w:lastRenderedPageBreak/>
        <w:t>Для определения чистоты почвы используют такой показатель как</w:t>
      </w:r>
      <w:r>
        <w:rPr>
          <w:b/>
          <w:sz w:val="22"/>
          <w:szCs w:val="22"/>
        </w:rPr>
        <w:t xml:space="preserve"> </w:t>
      </w:r>
      <w:r w:rsidR="00D92593" w:rsidRPr="00235F7D">
        <w:rPr>
          <w:b/>
          <w:bCs/>
          <w:sz w:val="22"/>
          <w:szCs w:val="22"/>
        </w:rPr>
        <w:t>санитарное число</w:t>
      </w:r>
      <w:r>
        <w:rPr>
          <w:b/>
          <w:bCs/>
          <w:sz w:val="22"/>
          <w:szCs w:val="22"/>
        </w:rPr>
        <w:t xml:space="preserve"> </w:t>
      </w:r>
      <w:r w:rsidR="00D92593" w:rsidRPr="00235F7D">
        <w:rPr>
          <w:sz w:val="22"/>
          <w:szCs w:val="22"/>
        </w:rPr>
        <w:t>- это отношение азота гумуса к общему азоту</w:t>
      </w:r>
      <w:r w:rsidR="00D92593" w:rsidRPr="00706265">
        <w:rPr>
          <w:b/>
          <w:sz w:val="22"/>
          <w:szCs w:val="22"/>
        </w:rPr>
        <w:t>. Общий азот</w:t>
      </w:r>
      <w:r w:rsidR="00D92593" w:rsidRPr="00235F7D">
        <w:rPr>
          <w:sz w:val="22"/>
          <w:szCs w:val="22"/>
        </w:rPr>
        <w:t xml:space="preserve"> - это азот гумуса, плюс азот загрязнений. Почва считается чистой, если санитарное число приближается к 1.</w:t>
      </w:r>
    </w:p>
    <w:p w:rsidR="00051593" w:rsidRDefault="00051593" w:rsidP="00706265">
      <w:pPr>
        <w:shd w:val="clear" w:color="auto" w:fill="FFFFFF"/>
        <w:spacing w:line="315" w:lineRule="atLeast"/>
        <w:jc w:val="center"/>
        <w:textAlignment w:val="baseline"/>
        <w:rPr>
          <w:sz w:val="22"/>
          <w:szCs w:val="22"/>
        </w:rPr>
      </w:pPr>
    </w:p>
    <w:p w:rsidR="00706265" w:rsidRPr="00706265" w:rsidRDefault="00706265" w:rsidP="00706265">
      <w:pPr>
        <w:shd w:val="clear" w:color="auto" w:fill="FFFFFF"/>
        <w:spacing w:line="315" w:lineRule="atLeast"/>
        <w:jc w:val="center"/>
        <w:textAlignment w:val="baseline"/>
        <w:rPr>
          <w:b/>
          <w:sz w:val="22"/>
          <w:szCs w:val="22"/>
        </w:rPr>
      </w:pPr>
      <w:r w:rsidRPr="00706265">
        <w:rPr>
          <w:b/>
          <w:sz w:val="22"/>
          <w:szCs w:val="22"/>
        </w:rPr>
        <w:t>Оценка чистоты почвы по "Санитарном</w:t>
      </w:r>
      <w:r w:rsidR="00051593">
        <w:rPr>
          <w:b/>
          <w:sz w:val="22"/>
          <w:szCs w:val="22"/>
        </w:rPr>
        <w:t>у числу" (по Н.И.Хлебникову)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8"/>
        <w:gridCol w:w="4557"/>
      </w:tblGrid>
      <w:tr w:rsidR="00706265" w:rsidRPr="00706265" w:rsidTr="00706265">
        <w:trPr>
          <w:trHeight w:val="15"/>
        </w:trPr>
        <w:tc>
          <w:tcPr>
            <w:tcW w:w="5914" w:type="dxa"/>
            <w:hideMark/>
          </w:tcPr>
          <w:p w:rsidR="00706265" w:rsidRPr="00706265" w:rsidRDefault="00706265" w:rsidP="00706265"/>
        </w:tc>
        <w:tc>
          <w:tcPr>
            <w:tcW w:w="5729" w:type="dxa"/>
            <w:hideMark/>
          </w:tcPr>
          <w:p w:rsidR="00706265" w:rsidRPr="00706265" w:rsidRDefault="00706265" w:rsidP="00706265"/>
        </w:tc>
      </w:tr>
      <w:tr w:rsidR="00706265" w:rsidRPr="00706265" w:rsidTr="00706265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6265" w:rsidRPr="00706265" w:rsidRDefault="00706265" w:rsidP="00706265">
            <w:pPr>
              <w:spacing w:line="315" w:lineRule="atLeast"/>
              <w:jc w:val="center"/>
              <w:textAlignment w:val="baseline"/>
            </w:pPr>
            <w:r w:rsidRPr="00706265">
              <w:rPr>
                <w:sz w:val="22"/>
                <w:szCs w:val="22"/>
              </w:rPr>
              <w:t>Характеристика почв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6265" w:rsidRPr="00706265" w:rsidRDefault="00706265" w:rsidP="00706265">
            <w:pPr>
              <w:spacing w:line="315" w:lineRule="atLeast"/>
              <w:jc w:val="center"/>
              <w:textAlignment w:val="baseline"/>
            </w:pPr>
            <w:r w:rsidRPr="00706265">
              <w:rPr>
                <w:sz w:val="22"/>
                <w:szCs w:val="22"/>
              </w:rPr>
              <w:t>Санитарное число</w:t>
            </w:r>
          </w:p>
        </w:tc>
      </w:tr>
      <w:tr w:rsidR="00706265" w:rsidRPr="00706265" w:rsidTr="00706265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6265" w:rsidRPr="00706265" w:rsidRDefault="00706265" w:rsidP="00706265">
            <w:pPr>
              <w:spacing w:line="315" w:lineRule="atLeast"/>
              <w:jc w:val="center"/>
              <w:textAlignment w:val="baseline"/>
            </w:pPr>
            <w:r w:rsidRPr="00706265">
              <w:rPr>
                <w:sz w:val="22"/>
                <w:szCs w:val="22"/>
              </w:rPr>
              <w:t>Практически чистая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6265" w:rsidRPr="00706265" w:rsidRDefault="00706265" w:rsidP="00706265">
            <w:pPr>
              <w:spacing w:line="315" w:lineRule="atLeast"/>
              <w:jc w:val="center"/>
              <w:textAlignment w:val="baseline"/>
            </w:pPr>
            <w:r w:rsidRPr="00706265">
              <w:rPr>
                <w:sz w:val="22"/>
                <w:szCs w:val="22"/>
              </w:rPr>
              <w:t>0,98 и больше</w:t>
            </w:r>
          </w:p>
        </w:tc>
      </w:tr>
      <w:tr w:rsidR="00706265" w:rsidRPr="00706265" w:rsidTr="00706265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6265" w:rsidRPr="00706265" w:rsidRDefault="00706265" w:rsidP="00706265">
            <w:pPr>
              <w:spacing w:line="315" w:lineRule="atLeast"/>
              <w:jc w:val="center"/>
              <w:textAlignment w:val="baseline"/>
            </w:pPr>
            <w:r w:rsidRPr="00706265">
              <w:rPr>
                <w:sz w:val="22"/>
                <w:szCs w:val="22"/>
              </w:rPr>
              <w:t>Слабо загрязненная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6265" w:rsidRPr="00706265" w:rsidRDefault="00706265" w:rsidP="00706265">
            <w:pPr>
              <w:spacing w:line="315" w:lineRule="atLeast"/>
              <w:jc w:val="center"/>
              <w:textAlignment w:val="baseline"/>
            </w:pPr>
            <w:r w:rsidRPr="00706265">
              <w:rPr>
                <w:sz w:val="22"/>
                <w:szCs w:val="22"/>
              </w:rPr>
              <w:t>от 0,85 до 0,98</w:t>
            </w:r>
          </w:p>
        </w:tc>
      </w:tr>
      <w:tr w:rsidR="00706265" w:rsidRPr="00706265" w:rsidTr="00706265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6265" w:rsidRPr="00706265" w:rsidRDefault="00706265" w:rsidP="00706265">
            <w:pPr>
              <w:spacing w:line="315" w:lineRule="atLeast"/>
              <w:jc w:val="center"/>
              <w:textAlignment w:val="baseline"/>
            </w:pPr>
            <w:r w:rsidRPr="00706265">
              <w:rPr>
                <w:sz w:val="22"/>
                <w:szCs w:val="22"/>
              </w:rPr>
              <w:t>Загрязненная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6265" w:rsidRPr="00706265" w:rsidRDefault="00706265" w:rsidP="00706265">
            <w:pPr>
              <w:spacing w:line="315" w:lineRule="atLeast"/>
              <w:jc w:val="center"/>
              <w:textAlignment w:val="baseline"/>
            </w:pPr>
            <w:r w:rsidRPr="00706265">
              <w:rPr>
                <w:sz w:val="22"/>
                <w:szCs w:val="22"/>
              </w:rPr>
              <w:t>от 0,70 до 0,85</w:t>
            </w:r>
          </w:p>
        </w:tc>
      </w:tr>
      <w:tr w:rsidR="00706265" w:rsidRPr="00706265" w:rsidTr="00706265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6265" w:rsidRPr="00706265" w:rsidRDefault="00706265" w:rsidP="00706265">
            <w:pPr>
              <w:spacing w:line="315" w:lineRule="atLeast"/>
              <w:jc w:val="center"/>
              <w:textAlignment w:val="baseline"/>
            </w:pPr>
            <w:r w:rsidRPr="00706265">
              <w:rPr>
                <w:sz w:val="22"/>
                <w:szCs w:val="22"/>
              </w:rPr>
              <w:t>Сильно загрязненная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06265" w:rsidRPr="00706265" w:rsidRDefault="00706265" w:rsidP="00706265">
            <w:pPr>
              <w:spacing w:line="315" w:lineRule="atLeast"/>
              <w:jc w:val="center"/>
              <w:textAlignment w:val="baseline"/>
            </w:pPr>
            <w:r w:rsidRPr="00706265">
              <w:rPr>
                <w:sz w:val="22"/>
                <w:szCs w:val="22"/>
              </w:rPr>
              <w:t>меньше 0,70</w:t>
            </w:r>
          </w:p>
        </w:tc>
      </w:tr>
    </w:tbl>
    <w:p w:rsidR="00706265" w:rsidRDefault="00706265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 xml:space="preserve">- Для санитарно-гигиенической оценки почвы также важно знать содержание таких показателей загрязнения как нитриты, соли аммиака, нитраты, хлориды, сульфаты. </w:t>
      </w:r>
    </w:p>
    <w:p w:rsidR="00D92593" w:rsidRPr="00235F7D" w:rsidRDefault="00976840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>
        <w:rPr>
          <w:rFonts w:ascii="Tahoma" w:hAnsi="Tahoma" w:cs="Tahoma"/>
          <w:color w:val="474747"/>
          <w:sz w:val="27"/>
          <w:szCs w:val="27"/>
          <w:shd w:val="clear" w:color="auto" w:fill="FFFFFF"/>
        </w:rPr>
        <w:t>Белковые соединения у животных подвергаются сложному циклу химических превращений, в результате которых образуются конечные продукты азотистого обмена — мочевина, мочевая кислота и другие соединения, выделяющиеся из организма и поступающие в почву. В почве эти вещества под воздействием микроорганизмов превращаются в аммиак, нитраты и нитриты, служащие продуктами азотистого питания растений.</w:t>
      </w:r>
      <w:bookmarkStart w:id="0" w:name="_GoBack"/>
      <w:bookmarkEnd w:id="0"/>
    </w:p>
    <w:p w:rsidR="00196FC7" w:rsidRDefault="00196FC7" w:rsidP="00235F7D">
      <w:pPr>
        <w:shd w:val="clear" w:color="auto" w:fill="FFFFFF" w:themeFill="background1"/>
        <w:spacing w:line="276" w:lineRule="auto"/>
        <w:ind w:firstLine="567"/>
        <w:jc w:val="both"/>
        <w:rPr>
          <w:b/>
          <w:sz w:val="22"/>
          <w:szCs w:val="22"/>
        </w:rPr>
      </w:pPr>
    </w:p>
    <w:p w:rsidR="00F7611C" w:rsidRPr="00235F7D" w:rsidRDefault="00F7611C" w:rsidP="00235F7D">
      <w:pPr>
        <w:shd w:val="clear" w:color="auto" w:fill="FFFFFF" w:themeFill="background1"/>
        <w:spacing w:line="276" w:lineRule="auto"/>
        <w:ind w:firstLine="567"/>
        <w:jc w:val="both"/>
        <w:rPr>
          <w:b/>
          <w:sz w:val="22"/>
          <w:szCs w:val="22"/>
        </w:rPr>
      </w:pPr>
      <w:r w:rsidRPr="00235F7D">
        <w:rPr>
          <w:b/>
          <w:sz w:val="22"/>
          <w:szCs w:val="22"/>
        </w:rPr>
        <w:t xml:space="preserve">2. </w:t>
      </w:r>
      <w:r w:rsidR="00D92593" w:rsidRPr="00235F7D">
        <w:rPr>
          <w:b/>
          <w:sz w:val="22"/>
          <w:szCs w:val="22"/>
        </w:rPr>
        <w:t>Санитарн</w:t>
      </w:r>
      <w:r w:rsidRPr="00235F7D">
        <w:rPr>
          <w:b/>
          <w:sz w:val="22"/>
          <w:szCs w:val="22"/>
        </w:rPr>
        <w:t>о-бактериологические показатели</w:t>
      </w:r>
    </w:p>
    <w:p w:rsidR="00F7611C" w:rsidRPr="00235F7D" w:rsidRDefault="00706265" w:rsidP="00235F7D">
      <w:pPr>
        <w:shd w:val="clear" w:color="auto" w:fill="FFFFFF" w:themeFill="background1"/>
        <w:spacing w:line="276" w:lineRule="auto"/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Наличие в почве </w:t>
      </w:r>
      <w:r w:rsidR="00051593" w:rsidRPr="00051593">
        <w:rPr>
          <w:bCs/>
          <w:sz w:val="22"/>
          <w:szCs w:val="22"/>
        </w:rPr>
        <w:t>микроорганизмов определяет ее санитарно-бактериологическое состояние</w:t>
      </w:r>
      <w:r w:rsidR="00051593">
        <w:rPr>
          <w:bCs/>
          <w:sz w:val="22"/>
          <w:szCs w:val="22"/>
        </w:rPr>
        <w:t xml:space="preserve">. </w:t>
      </w:r>
    </w:p>
    <w:p w:rsidR="00051593" w:rsidRPr="00235F7D" w:rsidRDefault="00051593" w:rsidP="00051593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35F7D">
        <w:rPr>
          <w:sz w:val="22"/>
          <w:szCs w:val="22"/>
        </w:rPr>
        <w:t>о содержанию микроорганизмов в почве можно определить давность фекального загрязнения</w:t>
      </w:r>
      <w:proofErr w:type="gramStart"/>
      <w:r w:rsidRPr="00235F7D">
        <w:rPr>
          <w:sz w:val="22"/>
          <w:szCs w:val="22"/>
        </w:rPr>
        <w:t xml:space="preserve"> </w:t>
      </w:r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 xml:space="preserve">сли в почве обнаруживаются </w:t>
      </w:r>
      <w:r w:rsidRPr="00051593">
        <w:rPr>
          <w:b/>
          <w:sz w:val="22"/>
          <w:szCs w:val="22"/>
        </w:rPr>
        <w:t>кишечная палочка</w:t>
      </w:r>
      <w:r>
        <w:rPr>
          <w:sz w:val="22"/>
          <w:szCs w:val="22"/>
        </w:rPr>
        <w:t xml:space="preserve">, это говорит о том, что загрязнение </w:t>
      </w:r>
      <w:r w:rsidRPr="00235F7D">
        <w:rPr>
          <w:b/>
          <w:bCs/>
          <w:sz w:val="22"/>
          <w:szCs w:val="22"/>
        </w:rPr>
        <w:t>свежее</w:t>
      </w:r>
      <w:r>
        <w:rPr>
          <w:sz w:val="22"/>
          <w:szCs w:val="22"/>
        </w:rPr>
        <w:t xml:space="preserve">, </w:t>
      </w:r>
      <w:r w:rsidRPr="00235F7D">
        <w:rPr>
          <w:sz w:val="22"/>
          <w:szCs w:val="22"/>
        </w:rPr>
        <w:t xml:space="preserve">если </w:t>
      </w:r>
      <w:proofErr w:type="spellStart"/>
      <w:r w:rsidRPr="00235F7D">
        <w:rPr>
          <w:sz w:val="22"/>
          <w:szCs w:val="22"/>
        </w:rPr>
        <w:t>клостридии</w:t>
      </w:r>
      <w:proofErr w:type="spellEnd"/>
      <w:r>
        <w:rPr>
          <w:sz w:val="22"/>
          <w:szCs w:val="22"/>
        </w:rPr>
        <w:t xml:space="preserve"> - </w:t>
      </w:r>
      <w:r w:rsidRPr="00235F7D">
        <w:rPr>
          <w:b/>
          <w:bCs/>
          <w:sz w:val="22"/>
          <w:szCs w:val="22"/>
        </w:rPr>
        <w:t>давнее</w:t>
      </w:r>
    </w:p>
    <w:p w:rsidR="00706265" w:rsidRDefault="00706265" w:rsidP="00706265">
      <w:pPr>
        <w:shd w:val="clear" w:color="auto" w:fill="FFFFFF" w:themeFill="background1"/>
        <w:spacing w:line="276" w:lineRule="auto"/>
        <w:ind w:firstLine="567"/>
        <w:jc w:val="both"/>
        <w:rPr>
          <w:b/>
          <w:bCs/>
          <w:sz w:val="22"/>
          <w:szCs w:val="22"/>
        </w:rPr>
      </w:pPr>
    </w:p>
    <w:p w:rsidR="00706265" w:rsidRDefault="00706265" w:rsidP="00706265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proofErr w:type="spellStart"/>
      <w:proofErr w:type="gramStart"/>
      <w:r w:rsidRPr="00235F7D">
        <w:rPr>
          <w:b/>
          <w:bCs/>
          <w:sz w:val="22"/>
          <w:szCs w:val="22"/>
        </w:rPr>
        <w:t>Коли-титр</w:t>
      </w:r>
      <w:proofErr w:type="spellEnd"/>
      <w:proofErr w:type="gramEnd"/>
      <w:r w:rsidR="003D3CD9">
        <w:rPr>
          <w:sz w:val="22"/>
          <w:szCs w:val="22"/>
        </w:rPr>
        <w:t xml:space="preserve"> (</w:t>
      </w:r>
      <w:r w:rsidR="003D3CD9" w:rsidRPr="003D3CD9">
        <w:rPr>
          <w:sz w:val="22"/>
          <w:szCs w:val="22"/>
        </w:rPr>
        <w:t>для почвы) - наименьшая масса почвы в граммах, в которой содержится одна кишечная палочка</w:t>
      </w:r>
      <w:r w:rsidRPr="00235F7D">
        <w:rPr>
          <w:sz w:val="22"/>
          <w:szCs w:val="22"/>
        </w:rPr>
        <w:t>.</w:t>
      </w:r>
    </w:p>
    <w:p w:rsidR="003D3CD9" w:rsidRDefault="003D3CD9" w:rsidP="00706265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</w:p>
    <w:p w:rsidR="003D3CD9" w:rsidRPr="00235F7D" w:rsidRDefault="003D3CD9" w:rsidP="003D3CD9">
      <w:pPr>
        <w:shd w:val="clear" w:color="auto" w:fill="FFFFFF" w:themeFill="background1"/>
        <w:spacing w:line="276" w:lineRule="auto"/>
        <w:ind w:firstLine="567"/>
        <w:jc w:val="center"/>
        <w:rPr>
          <w:b/>
          <w:sz w:val="22"/>
          <w:szCs w:val="22"/>
        </w:rPr>
      </w:pPr>
      <w:r w:rsidRPr="00235F7D">
        <w:rPr>
          <w:b/>
          <w:sz w:val="22"/>
          <w:szCs w:val="22"/>
        </w:rPr>
        <w:t>Санитарная оценка почвы по титру кишечной палочки:</w:t>
      </w:r>
    </w:p>
    <w:tbl>
      <w:tblPr>
        <w:tblStyle w:val="aa"/>
        <w:tblW w:w="0" w:type="auto"/>
        <w:jc w:val="center"/>
        <w:tblLook w:val="04A0"/>
      </w:tblPr>
      <w:tblGrid>
        <w:gridCol w:w="3742"/>
        <w:gridCol w:w="3742"/>
      </w:tblGrid>
      <w:tr w:rsidR="003D3CD9" w:rsidRPr="003D3CD9" w:rsidTr="003D3CD9">
        <w:trPr>
          <w:trHeight w:val="340"/>
          <w:jc w:val="center"/>
        </w:trPr>
        <w:tc>
          <w:tcPr>
            <w:tcW w:w="3742" w:type="dxa"/>
            <w:vAlign w:val="center"/>
          </w:tcPr>
          <w:p w:rsidR="003D3CD9" w:rsidRPr="003D3CD9" w:rsidRDefault="003D3CD9" w:rsidP="003D3CD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D3CD9">
              <w:rPr>
                <w:b/>
              </w:rPr>
              <w:t>Коли - титр</w:t>
            </w:r>
          </w:p>
        </w:tc>
        <w:tc>
          <w:tcPr>
            <w:tcW w:w="3742" w:type="dxa"/>
            <w:vAlign w:val="center"/>
          </w:tcPr>
          <w:p w:rsidR="003D3CD9" w:rsidRPr="003D3CD9" w:rsidRDefault="003D3CD9" w:rsidP="003D3CD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D3CD9">
              <w:rPr>
                <w:b/>
              </w:rPr>
              <w:t>Степень загрязненности</w:t>
            </w:r>
          </w:p>
        </w:tc>
      </w:tr>
      <w:tr w:rsidR="003D3CD9" w:rsidRPr="003D3CD9" w:rsidTr="003D3CD9">
        <w:trPr>
          <w:trHeight w:val="340"/>
          <w:jc w:val="center"/>
        </w:trPr>
        <w:tc>
          <w:tcPr>
            <w:tcW w:w="3742" w:type="dxa"/>
            <w:vAlign w:val="center"/>
          </w:tcPr>
          <w:p w:rsidR="003D3CD9" w:rsidRPr="003D3CD9" w:rsidRDefault="003D3CD9" w:rsidP="003D3CD9">
            <w:pPr>
              <w:pStyle w:val="a3"/>
              <w:spacing w:before="0" w:beforeAutospacing="0" w:after="0" w:afterAutospacing="0"/>
              <w:jc w:val="center"/>
            </w:pPr>
            <w:r w:rsidRPr="003D3CD9">
              <w:t>Чистая почва</w:t>
            </w:r>
          </w:p>
        </w:tc>
        <w:tc>
          <w:tcPr>
            <w:tcW w:w="3742" w:type="dxa"/>
            <w:vAlign w:val="center"/>
          </w:tcPr>
          <w:p w:rsidR="003D3CD9" w:rsidRPr="003D3CD9" w:rsidRDefault="003D3CD9" w:rsidP="003D3CD9">
            <w:pPr>
              <w:pStyle w:val="a3"/>
              <w:spacing w:before="0" w:beforeAutospacing="0" w:after="0" w:afterAutospacing="0"/>
              <w:jc w:val="center"/>
            </w:pPr>
            <w:r w:rsidRPr="003D3CD9">
              <w:t>более 1,0</w:t>
            </w:r>
          </w:p>
        </w:tc>
      </w:tr>
      <w:tr w:rsidR="003D3CD9" w:rsidRPr="003D3CD9" w:rsidTr="003D3CD9">
        <w:trPr>
          <w:trHeight w:val="340"/>
          <w:jc w:val="center"/>
        </w:trPr>
        <w:tc>
          <w:tcPr>
            <w:tcW w:w="3742" w:type="dxa"/>
            <w:vAlign w:val="center"/>
          </w:tcPr>
          <w:p w:rsidR="003D3CD9" w:rsidRPr="003D3CD9" w:rsidRDefault="003D3CD9" w:rsidP="003D3CD9">
            <w:pPr>
              <w:pStyle w:val="a3"/>
              <w:spacing w:before="0" w:beforeAutospacing="0" w:after="0" w:afterAutospacing="0"/>
              <w:jc w:val="center"/>
            </w:pPr>
            <w:r w:rsidRPr="003D3CD9">
              <w:t>слабо загрязненная почва</w:t>
            </w:r>
          </w:p>
        </w:tc>
        <w:tc>
          <w:tcPr>
            <w:tcW w:w="3742" w:type="dxa"/>
            <w:vAlign w:val="center"/>
          </w:tcPr>
          <w:p w:rsidR="003D3CD9" w:rsidRPr="003D3CD9" w:rsidRDefault="003D3CD9" w:rsidP="003D3CD9">
            <w:pPr>
              <w:pStyle w:val="a3"/>
              <w:spacing w:before="0" w:beforeAutospacing="0" w:after="0" w:afterAutospacing="0"/>
              <w:jc w:val="center"/>
            </w:pPr>
            <w:r w:rsidRPr="003D3CD9">
              <w:t>1,0 – 0,01</w:t>
            </w:r>
          </w:p>
        </w:tc>
      </w:tr>
      <w:tr w:rsidR="003D3CD9" w:rsidRPr="003D3CD9" w:rsidTr="003D3CD9">
        <w:trPr>
          <w:trHeight w:val="340"/>
          <w:jc w:val="center"/>
        </w:trPr>
        <w:tc>
          <w:tcPr>
            <w:tcW w:w="3742" w:type="dxa"/>
            <w:vAlign w:val="center"/>
          </w:tcPr>
          <w:p w:rsidR="003D3CD9" w:rsidRPr="003D3CD9" w:rsidRDefault="003D3CD9" w:rsidP="003D3CD9">
            <w:pPr>
              <w:pStyle w:val="a3"/>
              <w:spacing w:before="0" w:beforeAutospacing="0" w:after="0" w:afterAutospacing="0"/>
              <w:jc w:val="center"/>
            </w:pPr>
            <w:r w:rsidRPr="003D3CD9">
              <w:t>Загрязненная почва</w:t>
            </w:r>
          </w:p>
        </w:tc>
        <w:tc>
          <w:tcPr>
            <w:tcW w:w="3742" w:type="dxa"/>
            <w:vAlign w:val="center"/>
          </w:tcPr>
          <w:p w:rsidR="003D3CD9" w:rsidRPr="003D3CD9" w:rsidRDefault="003D3CD9" w:rsidP="003D3CD9">
            <w:pPr>
              <w:pStyle w:val="a3"/>
              <w:spacing w:before="0" w:beforeAutospacing="0" w:after="0" w:afterAutospacing="0"/>
              <w:jc w:val="center"/>
            </w:pPr>
            <w:r w:rsidRPr="003D3CD9">
              <w:t>0,01 – 0,001</w:t>
            </w:r>
          </w:p>
        </w:tc>
      </w:tr>
      <w:tr w:rsidR="003D3CD9" w:rsidRPr="003D3CD9" w:rsidTr="003D3CD9">
        <w:trPr>
          <w:trHeight w:val="340"/>
          <w:jc w:val="center"/>
        </w:trPr>
        <w:tc>
          <w:tcPr>
            <w:tcW w:w="3742" w:type="dxa"/>
            <w:vAlign w:val="center"/>
          </w:tcPr>
          <w:p w:rsidR="003D3CD9" w:rsidRPr="003D3CD9" w:rsidRDefault="003D3CD9" w:rsidP="003D3CD9">
            <w:pPr>
              <w:pStyle w:val="a3"/>
              <w:spacing w:before="0" w:beforeAutospacing="0" w:after="0" w:afterAutospacing="0"/>
              <w:jc w:val="center"/>
            </w:pPr>
            <w:r w:rsidRPr="003D3CD9">
              <w:t>очень загрязненная почва</w:t>
            </w:r>
          </w:p>
        </w:tc>
        <w:tc>
          <w:tcPr>
            <w:tcW w:w="3742" w:type="dxa"/>
            <w:vAlign w:val="center"/>
          </w:tcPr>
          <w:p w:rsidR="003D3CD9" w:rsidRPr="003D3CD9" w:rsidRDefault="003D3CD9" w:rsidP="003D3CD9">
            <w:pPr>
              <w:pStyle w:val="a3"/>
              <w:spacing w:before="0" w:beforeAutospacing="0" w:after="0" w:afterAutospacing="0"/>
              <w:jc w:val="center"/>
            </w:pPr>
            <w:r w:rsidRPr="003D3CD9">
              <w:t>менее 0,001</w:t>
            </w:r>
          </w:p>
        </w:tc>
      </w:tr>
    </w:tbl>
    <w:p w:rsidR="003D3CD9" w:rsidRPr="00235F7D" w:rsidRDefault="003D3CD9" w:rsidP="00706265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</w:p>
    <w:p w:rsidR="00706265" w:rsidRPr="00235F7D" w:rsidRDefault="00706265" w:rsidP="00706265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b/>
          <w:bCs/>
          <w:sz w:val="22"/>
          <w:szCs w:val="22"/>
        </w:rPr>
        <w:t>Коли – индекс</w:t>
      </w:r>
      <w:r w:rsidRPr="00235F7D">
        <w:rPr>
          <w:sz w:val="22"/>
          <w:szCs w:val="22"/>
        </w:rPr>
        <w:t> – количество особей кишечной палочки, обнаруженных в 1кг исследуемого объекта.</w:t>
      </w:r>
    </w:p>
    <w:p w:rsidR="00706265" w:rsidRPr="00235F7D" w:rsidRDefault="00706265" w:rsidP="00706265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</w:p>
    <w:p w:rsidR="00706265" w:rsidRPr="00235F7D" w:rsidRDefault="00706265" w:rsidP="00706265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b/>
          <w:bCs/>
          <w:sz w:val="22"/>
          <w:szCs w:val="22"/>
        </w:rPr>
        <w:t>Микробное число</w:t>
      </w:r>
      <w:r w:rsidRPr="00235F7D">
        <w:rPr>
          <w:sz w:val="22"/>
          <w:szCs w:val="22"/>
        </w:rPr>
        <w:t> – количество колоний, вырастающих в чашке Петри из 1,0г твердого или 1мл жидкого материала</w:t>
      </w:r>
    </w:p>
    <w:p w:rsidR="00F7611C" w:rsidRPr="00235F7D" w:rsidRDefault="00F7611C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</w:p>
    <w:p w:rsidR="00F7611C" w:rsidRPr="00235F7D" w:rsidRDefault="00F7611C" w:rsidP="00235F7D">
      <w:pPr>
        <w:shd w:val="clear" w:color="auto" w:fill="FFFFFF" w:themeFill="background1"/>
        <w:spacing w:line="276" w:lineRule="auto"/>
        <w:ind w:firstLine="567"/>
        <w:jc w:val="both"/>
        <w:rPr>
          <w:b/>
          <w:sz w:val="22"/>
          <w:szCs w:val="22"/>
        </w:rPr>
      </w:pPr>
      <w:r w:rsidRPr="00235F7D">
        <w:rPr>
          <w:b/>
          <w:sz w:val="22"/>
          <w:szCs w:val="22"/>
        </w:rPr>
        <w:t>3. Гельминтологическая оценка</w:t>
      </w:r>
    </w:p>
    <w:p w:rsidR="00051593" w:rsidRPr="00235F7D" w:rsidRDefault="00D92593" w:rsidP="00051593">
      <w:pPr>
        <w:shd w:val="clear" w:color="auto" w:fill="FFFFFF" w:themeFill="background1"/>
        <w:spacing w:line="276" w:lineRule="auto"/>
        <w:jc w:val="both"/>
        <w:rPr>
          <w:sz w:val="22"/>
          <w:szCs w:val="22"/>
        </w:rPr>
      </w:pPr>
      <w:r w:rsidRPr="00235F7D">
        <w:rPr>
          <w:sz w:val="22"/>
          <w:szCs w:val="22"/>
        </w:rPr>
        <w:t xml:space="preserve">В чистой почве не должно </w:t>
      </w:r>
      <w:proofErr w:type="gramStart"/>
      <w:r w:rsidRPr="00235F7D">
        <w:rPr>
          <w:sz w:val="22"/>
          <w:szCs w:val="22"/>
        </w:rPr>
        <w:t>содержатся</w:t>
      </w:r>
      <w:proofErr w:type="gramEnd"/>
      <w:r w:rsidRPr="00235F7D">
        <w:rPr>
          <w:sz w:val="22"/>
          <w:szCs w:val="22"/>
        </w:rPr>
        <w:t xml:space="preserve"> гельминтов, их яиц и личинок</w:t>
      </w:r>
      <w:r w:rsidR="00051593">
        <w:rPr>
          <w:sz w:val="22"/>
          <w:szCs w:val="22"/>
        </w:rPr>
        <w:t xml:space="preserve"> (</w:t>
      </w:r>
      <w:r w:rsidR="00051593" w:rsidRPr="00235F7D">
        <w:rPr>
          <w:sz w:val="22"/>
          <w:szCs w:val="22"/>
        </w:rPr>
        <w:t>яиц гельминтов на 1кг – 0</w:t>
      </w:r>
      <w:r w:rsidR="00051593">
        <w:rPr>
          <w:sz w:val="22"/>
          <w:szCs w:val="22"/>
        </w:rPr>
        <w:t>)</w:t>
      </w:r>
    </w:p>
    <w:p w:rsidR="00F7611C" w:rsidRPr="00235F7D" w:rsidRDefault="00F7611C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</w:p>
    <w:p w:rsidR="00F7611C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b/>
          <w:sz w:val="22"/>
          <w:szCs w:val="22"/>
        </w:rPr>
      </w:pPr>
      <w:r w:rsidRPr="00235F7D">
        <w:rPr>
          <w:b/>
          <w:sz w:val="22"/>
          <w:szCs w:val="22"/>
        </w:rPr>
        <w:lastRenderedPageBreak/>
        <w:t>4. Санитарно-энтомологические показатели</w:t>
      </w:r>
    </w:p>
    <w:p w:rsidR="00051593" w:rsidRPr="00235F7D" w:rsidRDefault="00051593" w:rsidP="00051593">
      <w:pPr>
        <w:shd w:val="clear" w:color="auto" w:fill="FFFFFF" w:themeFill="background1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D92593" w:rsidRPr="00235F7D">
        <w:rPr>
          <w:sz w:val="22"/>
          <w:szCs w:val="22"/>
        </w:rPr>
        <w:t>одсчитывают число личинок и куколок мух.</w:t>
      </w:r>
      <w:r>
        <w:rPr>
          <w:sz w:val="22"/>
          <w:szCs w:val="22"/>
        </w:rPr>
        <w:t xml:space="preserve"> В чистой почве </w:t>
      </w:r>
      <w:r w:rsidRPr="00235F7D">
        <w:rPr>
          <w:sz w:val="22"/>
          <w:szCs w:val="22"/>
        </w:rPr>
        <w:t>на площади 0,25.м</w:t>
      </w:r>
      <w:proofErr w:type="gramStart"/>
      <w:r>
        <w:rPr>
          <w:sz w:val="22"/>
          <w:szCs w:val="22"/>
        </w:rPr>
        <w:t>2</w:t>
      </w:r>
      <w:proofErr w:type="gramEnd"/>
      <w:r w:rsidRPr="00235F7D">
        <w:rPr>
          <w:sz w:val="22"/>
          <w:szCs w:val="22"/>
        </w:rPr>
        <w:t xml:space="preserve"> </w:t>
      </w:r>
      <w:r>
        <w:rPr>
          <w:sz w:val="22"/>
          <w:szCs w:val="22"/>
        </w:rPr>
        <w:t>л</w:t>
      </w:r>
      <w:r w:rsidRPr="00235F7D">
        <w:rPr>
          <w:sz w:val="22"/>
          <w:szCs w:val="22"/>
        </w:rPr>
        <w:t>ичин</w:t>
      </w:r>
      <w:r>
        <w:rPr>
          <w:sz w:val="22"/>
          <w:szCs w:val="22"/>
        </w:rPr>
        <w:t>ок мух -</w:t>
      </w:r>
      <w:r w:rsidRPr="00235F7D">
        <w:rPr>
          <w:sz w:val="22"/>
          <w:szCs w:val="22"/>
        </w:rPr>
        <w:t xml:space="preserve"> 0</w:t>
      </w:r>
    </w:p>
    <w:p w:rsidR="00F7611C" w:rsidRPr="00235F7D" w:rsidRDefault="00F7611C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</w:p>
    <w:p w:rsidR="00F7611C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b/>
          <w:sz w:val="22"/>
          <w:szCs w:val="22"/>
        </w:rPr>
        <w:t>5. Радиологические показатели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необходимо знать уровень радиации и содержание радиоактивных элементов.</w:t>
      </w:r>
    </w:p>
    <w:p w:rsidR="00F7611C" w:rsidRPr="00235F7D" w:rsidRDefault="00F7611C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51593" w:rsidTr="00051593">
        <w:tc>
          <w:tcPr>
            <w:tcW w:w="4785" w:type="dxa"/>
          </w:tcPr>
          <w:p w:rsidR="00051593" w:rsidRPr="00235F7D" w:rsidRDefault="00051593" w:rsidP="00051593">
            <w:pPr>
              <w:shd w:val="clear" w:color="auto" w:fill="FFFFFF" w:themeFill="background1"/>
              <w:spacing w:line="276" w:lineRule="auto"/>
              <w:ind w:firstLine="567"/>
              <w:jc w:val="both"/>
            </w:pPr>
            <w:r w:rsidRPr="00235F7D">
              <w:rPr>
                <w:b/>
              </w:rPr>
              <w:t>По опасности для здоровья человека</w:t>
            </w:r>
            <w:r w:rsidRPr="00235F7D">
              <w:t xml:space="preserve"> почвы делят на</w:t>
            </w:r>
            <w:proofErr w:type="gramStart"/>
            <w:r w:rsidRPr="00235F7D">
              <w:t xml:space="preserve"> :</w:t>
            </w:r>
            <w:proofErr w:type="gramEnd"/>
          </w:p>
          <w:p w:rsidR="00051593" w:rsidRPr="00235F7D" w:rsidRDefault="00051593" w:rsidP="00051593">
            <w:pPr>
              <w:pStyle w:val="a6"/>
              <w:numPr>
                <w:ilvl w:val="0"/>
                <w:numId w:val="44"/>
              </w:numPr>
              <w:shd w:val="clear" w:color="auto" w:fill="FFFFFF" w:themeFill="background1"/>
              <w:spacing w:line="276" w:lineRule="auto"/>
              <w:ind w:left="0" w:firstLine="567"/>
              <w:jc w:val="both"/>
            </w:pPr>
            <w:r w:rsidRPr="00235F7D">
              <w:t xml:space="preserve">безопасные, </w:t>
            </w:r>
          </w:p>
          <w:p w:rsidR="00051593" w:rsidRPr="00235F7D" w:rsidRDefault="00051593" w:rsidP="00051593">
            <w:pPr>
              <w:pStyle w:val="a6"/>
              <w:numPr>
                <w:ilvl w:val="0"/>
                <w:numId w:val="44"/>
              </w:numPr>
              <w:shd w:val="clear" w:color="auto" w:fill="FFFFFF" w:themeFill="background1"/>
              <w:spacing w:line="276" w:lineRule="auto"/>
              <w:ind w:left="0" w:firstLine="567"/>
              <w:jc w:val="both"/>
            </w:pPr>
            <w:r w:rsidRPr="00235F7D">
              <w:t xml:space="preserve">относительно безопасные, </w:t>
            </w:r>
          </w:p>
          <w:p w:rsidR="00051593" w:rsidRPr="00235F7D" w:rsidRDefault="00051593" w:rsidP="00051593">
            <w:pPr>
              <w:pStyle w:val="a6"/>
              <w:numPr>
                <w:ilvl w:val="0"/>
                <w:numId w:val="44"/>
              </w:numPr>
              <w:shd w:val="clear" w:color="auto" w:fill="FFFFFF" w:themeFill="background1"/>
              <w:spacing w:line="276" w:lineRule="auto"/>
              <w:ind w:left="0" w:firstLine="567"/>
              <w:jc w:val="both"/>
            </w:pPr>
            <w:r w:rsidRPr="00235F7D">
              <w:t xml:space="preserve">опасные, </w:t>
            </w:r>
          </w:p>
          <w:p w:rsidR="00051593" w:rsidRPr="00235F7D" w:rsidRDefault="00051593" w:rsidP="00051593">
            <w:pPr>
              <w:pStyle w:val="a6"/>
              <w:numPr>
                <w:ilvl w:val="0"/>
                <w:numId w:val="44"/>
              </w:numPr>
              <w:shd w:val="clear" w:color="auto" w:fill="FFFFFF" w:themeFill="background1"/>
              <w:spacing w:line="276" w:lineRule="auto"/>
              <w:ind w:left="0" w:firstLine="567"/>
              <w:jc w:val="both"/>
            </w:pPr>
            <w:r w:rsidRPr="00235F7D">
              <w:t>чрезвычайно опасные</w:t>
            </w:r>
          </w:p>
          <w:p w:rsidR="00051593" w:rsidRDefault="00051593" w:rsidP="00051593">
            <w:pPr>
              <w:spacing w:line="276" w:lineRule="auto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4786" w:type="dxa"/>
          </w:tcPr>
          <w:p w:rsidR="00051593" w:rsidRPr="00235F7D" w:rsidRDefault="00051593" w:rsidP="00051593">
            <w:pPr>
              <w:shd w:val="clear" w:color="auto" w:fill="FFFFFF" w:themeFill="background1"/>
              <w:spacing w:line="276" w:lineRule="auto"/>
              <w:ind w:firstLine="567"/>
              <w:jc w:val="both"/>
            </w:pPr>
            <w:r w:rsidRPr="00235F7D">
              <w:rPr>
                <w:b/>
              </w:rPr>
              <w:t>По степени загрязнения</w:t>
            </w:r>
            <w:r w:rsidRPr="00235F7D">
              <w:t xml:space="preserve"> – </w:t>
            </w:r>
            <w:proofErr w:type="gramStart"/>
            <w:r w:rsidRPr="00235F7D">
              <w:t>на</w:t>
            </w:r>
            <w:proofErr w:type="gramEnd"/>
            <w:r w:rsidRPr="00235F7D">
              <w:t>:</w:t>
            </w:r>
          </w:p>
          <w:p w:rsidR="00051593" w:rsidRPr="00235F7D" w:rsidRDefault="00051593" w:rsidP="00051593">
            <w:pPr>
              <w:pStyle w:val="a6"/>
              <w:numPr>
                <w:ilvl w:val="0"/>
                <w:numId w:val="45"/>
              </w:numPr>
              <w:shd w:val="clear" w:color="auto" w:fill="FFFFFF" w:themeFill="background1"/>
              <w:spacing w:line="276" w:lineRule="auto"/>
              <w:ind w:left="0" w:firstLine="567"/>
              <w:jc w:val="both"/>
            </w:pPr>
            <w:r w:rsidRPr="00235F7D">
              <w:t xml:space="preserve">чистые, </w:t>
            </w:r>
          </w:p>
          <w:p w:rsidR="00051593" w:rsidRPr="00235F7D" w:rsidRDefault="00051593" w:rsidP="00051593">
            <w:pPr>
              <w:pStyle w:val="a6"/>
              <w:numPr>
                <w:ilvl w:val="0"/>
                <w:numId w:val="45"/>
              </w:numPr>
              <w:shd w:val="clear" w:color="auto" w:fill="FFFFFF" w:themeFill="background1"/>
              <w:spacing w:line="276" w:lineRule="auto"/>
              <w:ind w:left="0" w:firstLine="567"/>
              <w:jc w:val="both"/>
            </w:pPr>
            <w:r w:rsidRPr="00235F7D">
              <w:t xml:space="preserve">слабо загрязненные, </w:t>
            </w:r>
          </w:p>
          <w:p w:rsidR="00051593" w:rsidRPr="00235F7D" w:rsidRDefault="00051593" w:rsidP="00051593">
            <w:pPr>
              <w:pStyle w:val="a6"/>
              <w:numPr>
                <w:ilvl w:val="0"/>
                <w:numId w:val="45"/>
              </w:numPr>
              <w:shd w:val="clear" w:color="auto" w:fill="FFFFFF" w:themeFill="background1"/>
              <w:spacing w:line="276" w:lineRule="auto"/>
              <w:ind w:left="0" w:firstLine="567"/>
              <w:jc w:val="both"/>
            </w:pPr>
            <w:r w:rsidRPr="00235F7D">
              <w:t xml:space="preserve">загрязненные </w:t>
            </w:r>
          </w:p>
          <w:p w:rsidR="00051593" w:rsidRPr="00235F7D" w:rsidRDefault="00051593" w:rsidP="00051593">
            <w:pPr>
              <w:pStyle w:val="a6"/>
              <w:numPr>
                <w:ilvl w:val="0"/>
                <w:numId w:val="45"/>
              </w:numPr>
              <w:shd w:val="clear" w:color="auto" w:fill="FFFFFF" w:themeFill="background1"/>
              <w:spacing w:line="276" w:lineRule="auto"/>
              <w:ind w:left="0" w:firstLine="567"/>
              <w:jc w:val="both"/>
            </w:pPr>
            <w:r w:rsidRPr="00235F7D">
              <w:t>сильно загрязненные </w:t>
            </w:r>
          </w:p>
          <w:p w:rsidR="00051593" w:rsidRDefault="00051593" w:rsidP="00051593">
            <w:pPr>
              <w:spacing w:line="276" w:lineRule="auto"/>
              <w:ind w:firstLine="567"/>
              <w:jc w:val="both"/>
              <w:rPr>
                <w:b/>
                <w:bCs/>
              </w:rPr>
            </w:pPr>
          </w:p>
        </w:tc>
      </w:tr>
    </w:tbl>
    <w:p w:rsidR="00E572D3" w:rsidRPr="00235F7D" w:rsidRDefault="00E572D3" w:rsidP="00235F7D">
      <w:pPr>
        <w:shd w:val="clear" w:color="auto" w:fill="FFFFFF" w:themeFill="background1"/>
        <w:spacing w:line="276" w:lineRule="auto"/>
        <w:ind w:left="150" w:firstLine="567"/>
        <w:jc w:val="center"/>
        <w:rPr>
          <w:b/>
          <w:sz w:val="22"/>
          <w:szCs w:val="22"/>
        </w:rPr>
      </w:pPr>
      <w:r w:rsidRPr="00235F7D">
        <w:rPr>
          <w:b/>
          <w:sz w:val="22"/>
          <w:szCs w:val="22"/>
        </w:rPr>
        <w:t>МИКРОФЛОРА ПОЧВЫ</w:t>
      </w:r>
    </w:p>
    <w:p w:rsidR="00E572D3" w:rsidRPr="00235F7D" w:rsidRDefault="00E572D3" w:rsidP="00235F7D">
      <w:pPr>
        <w:shd w:val="clear" w:color="auto" w:fill="FFFFFF" w:themeFill="background1"/>
        <w:spacing w:line="276" w:lineRule="auto"/>
        <w:ind w:left="150"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 </w:t>
      </w:r>
    </w:p>
    <w:p w:rsidR="00E572D3" w:rsidRPr="00235F7D" w:rsidRDefault="00E572D3" w:rsidP="00235F7D">
      <w:pPr>
        <w:shd w:val="clear" w:color="auto" w:fill="FFFFFF" w:themeFill="background1"/>
        <w:spacing w:line="276" w:lineRule="auto"/>
        <w:ind w:left="150"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Жизнедеятельность микроорганизмов в почве, их качественный и количественный состав определяется почвенными условиями: наличием питательных веществ, влажностью, аэрацией, реакцией среды, температурой и т.д.</w:t>
      </w:r>
    </w:p>
    <w:p w:rsidR="00E572D3" w:rsidRPr="00235F7D" w:rsidRDefault="00E572D3" w:rsidP="00235F7D">
      <w:pPr>
        <w:shd w:val="clear" w:color="auto" w:fill="FFFFFF" w:themeFill="background1"/>
        <w:spacing w:line="276" w:lineRule="auto"/>
        <w:ind w:left="150"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Наиболее обильна микрофлора в верхнем горизонте почвы глубиной 2,5-15 см. В этом слое протекают основные биохимические процессы превращения органических веществ, обусловленные жизнедеятельностью микроорганизмов.</w:t>
      </w:r>
    </w:p>
    <w:p w:rsidR="00E572D3" w:rsidRPr="00235F7D" w:rsidRDefault="00E572D3" w:rsidP="00235F7D">
      <w:pPr>
        <w:shd w:val="clear" w:color="auto" w:fill="FFFFFF" w:themeFill="background1"/>
        <w:spacing w:line="276" w:lineRule="auto"/>
        <w:ind w:left="150"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 xml:space="preserve">На глубине 4-5 м число микроорганизмов значительно снижается, так как уменьшается количество питательных </w:t>
      </w:r>
      <w:proofErr w:type="gramStart"/>
      <w:r w:rsidRPr="00235F7D">
        <w:rPr>
          <w:sz w:val="22"/>
          <w:szCs w:val="22"/>
        </w:rPr>
        <w:t>веществ</w:t>
      </w:r>
      <w:proofErr w:type="gramEnd"/>
      <w:r w:rsidRPr="00235F7D">
        <w:rPr>
          <w:sz w:val="22"/>
          <w:szCs w:val="22"/>
        </w:rPr>
        <w:t xml:space="preserve"> и ухудшаются условия аэрации.</w:t>
      </w:r>
    </w:p>
    <w:p w:rsidR="00E572D3" w:rsidRPr="00235F7D" w:rsidRDefault="00E572D3" w:rsidP="00235F7D">
      <w:pPr>
        <w:shd w:val="clear" w:color="auto" w:fill="FFFFFF" w:themeFill="background1"/>
        <w:spacing w:line="276" w:lineRule="auto"/>
        <w:ind w:left="150"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 </w:t>
      </w:r>
    </w:p>
    <w:p w:rsidR="00E572D3" w:rsidRPr="00235F7D" w:rsidRDefault="00E572D3" w:rsidP="00235F7D">
      <w:pPr>
        <w:shd w:val="clear" w:color="auto" w:fill="FFFFFF" w:themeFill="background1"/>
        <w:spacing w:line="276" w:lineRule="auto"/>
        <w:ind w:left="150" w:firstLine="567"/>
        <w:jc w:val="both"/>
        <w:rPr>
          <w:sz w:val="22"/>
          <w:szCs w:val="22"/>
        </w:rPr>
      </w:pPr>
      <w:r w:rsidRPr="00235F7D">
        <w:rPr>
          <w:b/>
          <w:bCs/>
          <w:sz w:val="22"/>
          <w:szCs w:val="22"/>
        </w:rPr>
        <w:t>В составе микрофлоры почвы выделяют следующие группы микроорганизмов</w:t>
      </w:r>
    </w:p>
    <w:p w:rsidR="00E572D3" w:rsidRPr="00235F7D" w:rsidRDefault="00E572D3" w:rsidP="00235F7D">
      <w:pPr>
        <w:shd w:val="clear" w:color="auto" w:fill="FFFFFF" w:themeFill="background1"/>
        <w:spacing w:line="276" w:lineRule="auto"/>
        <w:ind w:left="150" w:firstLine="567"/>
        <w:jc w:val="both"/>
        <w:rPr>
          <w:sz w:val="22"/>
          <w:szCs w:val="22"/>
        </w:rPr>
      </w:pPr>
      <w:r w:rsidRPr="00235F7D">
        <w:rPr>
          <w:b/>
          <w:sz w:val="22"/>
          <w:szCs w:val="22"/>
        </w:rPr>
        <w:t xml:space="preserve">- бактерии </w:t>
      </w:r>
      <w:proofErr w:type="spellStart"/>
      <w:r w:rsidRPr="00235F7D">
        <w:rPr>
          <w:b/>
          <w:sz w:val="22"/>
          <w:szCs w:val="22"/>
        </w:rPr>
        <w:t>аммонификаторы</w:t>
      </w:r>
      <w:proofErr w:type="spellEnd"/>
      <w:r w:rsidRPr="00235F7D">
        <w:rPr>
          <w:sz w:val="22"/>
          <w:szCs w:val="22"/>
        </w:rPr>
        <w:t xml:space="preserve">, вызывающие гниение трупов животных, остатков растений, разложение мочевины с образованием аммиака и других продуктов: аэробные бактерии - B . </w:t>
      </w:r>
      <w:proofErr w:type="spellStart"/>
      <w:r w:rsidRPr="00235F7D">
        <w:rPr>
          <w:sz w:val="22"/>
          <w:szCs w:val="22"/>
        </w:rPr>
        <w:t>subtilis</w:t>
      </w:r>
      <w:proofErr w:type="spellEnd"/>
      <w:r w:rsidRPr="00235F7D">
        <w:rPr>
          <w:sz w:val="22"/>
          <w:szCs w:val="22"/>
        </w:rPr>
        <w:t xml:space="preserve"> , B . </w:t>
      </w:r>
      <w:proofErr w:type="spellStart"/>
      <w:r w:rsidRPr="00235F7D">
        <w:rPr>
          <w:sz w:val="22"/>
          <w:szCs w:val="22"/>
        </w:rPr>
        <w:t>mesentericus</w:t>
      </w:r>
      <w:proofErr w:type="spellEnd"/>
      <w:r w:rsidRPr="00235F7D">
        <w:rPr>
          <w:sz w:val="22"/>
          <w:szCs w:val="22"/>
        </w:rPr>
        <w:t xml:space="preserve"> , </w:t>
      </w:r>
      <w:proofErr w:type="spellStart"/>
      <w:r w:rsidRPr="00235F7D">
        <w:rPr>
          <w:sz w:val="22"/>
          <w:szCs w:val="22"/>
        </w:rPr>
        <w:t>Serratia</w:t>
      </w:r>
      <w:proofErr w:type="spellEnd"/>
      <w:r w:rsidRPr="00235F7D">
        <w:rPr>
          <w:sz w:val="22"/>
          <w:szCs w:val="22"/>
        </w:rPr>
        <w:t xml:space="preserve"> </w:t>
      </w:r>
      <w:proofErr w:type="spellStart"/>
      <w:r w:rsidRPr="00235F7D">
        <w:rPr>
          <w:sz w:val="22"/>
          <w:szCs w:val="22"/>
        </w:rPr>
        <w:t>marcescens</w:t>
      </w:r>
      <w:proofErr w:type="spellEnd"/>
      <w:r w:rsidRPr="00235F7D">
        <w:rPr>
          <w:sz w:val="22"/>
          <w:szCs w:val="22"/>
        </w:rPr>
        <w:t xml:space="preserve">; бактерии рода </w:t>
      </w:r>
      <w:proofErr w:type="spellStart"/>
      <w:r w:rsidRPr="00235F7D">
        <w:rPr>
          <w:sz w:val="22"/>
          <w:szCs w:val="22"/>
        </w:rPr>
        <w:t>Proteus</w:t>
      </w:r>
      <w:proofErr w:type="spellEnd"/>
      <w:proofErr w:type="gramStart"/>
      <w:r w:rsidRPr="00235F7D">
        <w:rPr>
          <w:sz w:val="22"/>
          <w:szCs w:val="22"/>
        </w:rPr>
        <w:t xml:space="preserve"> ;</w:t>
      </w:r>
      <w:proofErr w:type="gramEnd"/>
      <w:r w:rsidRPr="00235F7D">
        <w:rPr>
          <w:sz w:val="22"/>
          <w:szCs w:val="22"/>
        </w:rPr>
        <w:t xml:space="preserve"> грибы рода </w:t>
      </w:r>
      <w:proofErr w:type="spellStart"/>
      <w:r w:rsidRPr="00235F7D">
        <w:rPr>
          <w:sz w:val="22"/>
          <w:szCs w:val="22"/>
        </w:rPr>
        <w:t>Aspergillus</w:t>
      </w:r>
      <w:proofErr w:type="spellEnd"/>
      <w:r w:rsidRPr="00235F7D">
        <w:rPr>
          <w:sz w:val="22"/>
          <w:szCs w:val="22"/>
        </w:rPr>
        <w:t xml:space="preserve"> , </w:t>
      </w:r>
      <w:proofErr w:type="spellStart"/>
      <w:r w:rsidRPr="00235F7D">
        <w:rPr>
          <w:sz w:val="22"/>
          <w:szCs w:val="22"/>
        </w:rPr>
        <w:t>Mucor</w:t>
      </w:r>
      <w:proofErr w:type="spellEnd"/>
      <w:r w:rsidRPr="00235F7D">
        <w:rPr>
          <w:sz w:val="22"/>
          <w:szCs w:val="22"/>
        </w:rPr>
        <w:t xml:space="preserve"> , </w:t>
      </w:r>
      <w:proofErr w:type="spellStart"/>
      <w:r w:rsidRPr="00235F7D">
        <w:rPr>
          <w:sz w:val="22"/>
          <w:szCs w:val="22"/>
        </w:rPr>
        <w:t>Penicillium</w:t>
      </w:r>
      <w:proofErr w:type="spellEnd"/>
      <w:r w:rsidRPr="00235F7D">
        <w:rPr>
          <w:sz w:val="22"/>
          <w:szCs w:val="22"/>
        </w:rPr>
        <w:t xml:space="preserve"> ; анаэробы - C . </w:t>
      </w:r>
      <w:proofErr w:type="spellStart"/>
      <w:r w:rsidRPr="00235F7D">
        <w:rPr>
          <w:sz w:val="22"/>
          <w:szCs w:val="22"/>
        </w:rPr>
        <w:t>sporogenes</w:t>
      </w:r>
      <w:proofErr w:type="spellEnd"/>
      <w:r w:rsidRPr="00235F7D">
        <w:rPr>
          <w:sz w:val="22"/>
          <w:szCs w:val="22"/>
        </w:rPr>
        <w:t xml:space="preserve"> , C . </w:t>
      </w:r>
      <w:proofErr w:type="spellStart"/>
      <w:r w:rsidRPr="00235F7D">
        <w:rPr>
          <w:sz w:val="22"/>
          <w:szCs w:val="22"/>
        </w:rPr>
        <w:t>putrificum</w:t>
      </w:r>
      <w:proofErr w:type="spellEnd"/>
      <w:r w:rsidRPr="00235F7D">
        <w:rPr>
          <w:sz w:val="22"/>
          <w:szCs w:val="22"/>
        </w:rPr>
        <w:t xml:space="preserve"> ; уробактерии - </w:t>
      </w:r>
      <w:proofErr w:type="spellStart"/>
      <w:r w:rsidRPr="00235F7D">
        <w:rPr>
          <w:sz w:val="22"/>
          <w:szCs w:val="22"/>
        </w:rPr>
        <w:t>Urobacillus</w:t>
      </w:r>
      <w:proofErr w:type="spellEnd"/>
      <w:r w:rsidRPr="00235F7D">
        <w:rPr>
          <w:sz w:val="22"/>
          <w:szCs w:val="22"/>
        </w:rPr>
        <w:t xml:space="preserve"> </w:t>
      </w:r>
      <w:proofErr w:type="spellStart"/>
      <w:r w:rsidRPr="00235F7D">
        <w:rPr>
          <w:sz w:val="22"/>
          <w:szCs w:val="22"/>
        </w:rPr>
        <w:t>pasteuri</w:t>
      </w:r>
      <w:proofErr w:type="spellEnd"/>
      <w:r w:rsidRPr="00235F7D">
        <w:rPr>
          <w:sz w:val="22"/>
          <w:szCs w:val="22"/>
        </w:rPr>
        <w:t xml:space="preserve"> , </w:t>
      </w:r>
      <w:proofErr w:type="spellStart"/>
      <w:r w:rsidRPr="00235F7D">
        <w:rPr>
          <w:sz w:val="22"/>
          <w:szCs w:val="22"/>
        </w:rPr>
        <w:t>Sarcina</w:t>
      </w:r>
      <w:proofErr w:type="spellEnd"/>
      <w:r w:rsidRPr="00235F7D">
        <w:rPr>
          <w:sz w:val="22"/>
          <w:szCs w:val="22"/>
        </w:rPr>
        <w:t xml:space="preserve"> </w:t>
      </w:r>
      <w:proofErr w:type="spellStart"/>
      <w:r w:rsidRPr="00235F7D">
        <w:rPr>
          <w:sz w:val="22"/>
          <w:szCs w:val="22"/>
        </w:rPr>
        <w:t>urea</w:t>
      </w:r>
      <w:proofErr w:type="spellEnd"/>
      <w:r w:rsidRPr="00235F7D">
        <w:rPr>
          <w:sz w:val="22"/>
          <w:szCs w:val="22"/>
        </w:rPr>
        <w:t xml:space="preserve"> , расщепляющие мочевину;</w:t>
      </w:r>
    </w:p>
    <w:p w:rsidR="00E572D3" w:rsidRPr="00235F7D" w:rsidRDefault="00E572D3" w:rsidP="00235F7D">
      <w:pPr>
        <w:shd w:val="clear" w:color="auto" w:fill="FFFFFF" w:themeFill="background1"/>
        <w:spacing w:line="276" w:lineRule="auto"/>
        <w:ind w:left="150" w:firstLine="567"/>
        <w:jc w:val="both"/>
        <w:rPr>
          <w:sz w:val="22"/>
          <w:szCs w:val="22"/>
        </w:rPr>
      </w:pPr>
      <w:r w:rsidRPr="00235F7D">
        <w:rPr>
          <w:b/>
          <w:sz w:val="22"/>
          <w:szCs w:val="22"/>
        </w:rPr>
        <w:t>- нитрифицирующие бактерии</w:t>
      </w:r>
      <w:r w:rsidRPr="00235F7D">
        <w:rPr>
          <w:sz w:val="22"/>
          <w:szCs w:val="22"/>
        </w:rPr>
        <w:t xml:space="preserve">: </w:t>
      </w:r>
      <w:proofErr w:type="spellStart"/>
      <w:r w:rsidRPr="00235F7D">
        <w:rPr>
          <w:sz w:val="22"/>
          <w:szCs w:val="22"/>
        </w:rPr>
        <w:t>Nitrobacter</w:t>
      </w:r>
      <w:proofErr w:type="spellEnd"/>
      <w:r w:rsidRPr="00235F7D">
        <w:rPr>
          <w:sz w:val="22"/>
          <w:szCs w:val="22"/>
        </w:rPr>
        <w:t xml:space="preserve"> и </w:t>
      </w:r>
      <w:proofErr w:type="spellStart"/>
      <w:r w:rsidRPr="00235F7D">
        <w:rPr>
          <w:sz w:val="22"/>
          <w:szCs w:val="22"/>
        </w:rPr>
        <w:t>Nitrosomonas</w:t>
      </w:r>
      <w:proofErr w:type="spellEnd"/>
      <w:r w:rsidRPr="00235F7D">
        <w:rPr>
          <w:sz w:val="22"/>
          <w:szCs w:val="22"/>
        </w:rPr>
        <w:t xml:space="preserve"> </w:t>
      </w:r>
      <w:proofErr w:type="gramStart"/>
      <w:r w:rsidRPr="00235F7D">
        <w:rPr>
          <w:sz w:val="22"/>
          <w:szCs w:val="22"/>
        </w:rPr>
        <w:t xml:space="preserve">( </w:t>
      </w:r>
      <w:proofErr w:type="spellStart"/>
      <w:proofErr w:type="gramEnd"/>
      <w:r w:rsidRPr="00235F7D">
        <w:rPr>
          <w:sz w:val="22"/>
          <w:szCs w:val="22"/>
        </w:rPr>
        <w:t>Nitrosomonas</w:t>
      </w:r>
      <w:proofErr w:type="spellEnd"/>
      <w:r w:rsidRPr="00235F7D">
        <w:rPr>
          <w:sz w:val="22"/>
          <w:szCs w:val="22"/>
        </w:rPr>
        <w:t xml:space="preserve"> окисляют аммиак до азотистой кислоты, образуя нитриты, </w:t>
      </w:r>
      <w:proofErr w:type="spellStart"/>
      <w:r w:rsidRPr="00235F7D">
        <w:rPr>
          <w:sz w:val="22"/>
          <w:szCs w:val="22"/>
        </w:rPr>
        <w:t>Nitrobacter</w:t>
      </w:r>
      <w:proofErr w:type="spellEnd"/>
      <w:r w:rsidRPr="00235F7D">
        <w:rPr>
          <w:sz w:val="22"/>
          <w:szCs w:val="22"/>
        </w:rPr>
        <w:t xml:space="preserve"> превращают азотистую кислоту в азотную и нитраты);</w:t>
      </w:r>
    </w:p>
    <w:p w:rsidR="00E572D3" w:rsidRPr="00235F7D" w:rsidRDefault="00E572D3" w:rsidP="00235F7D">
      <w:pPr>
        <w:shd w:val="clear" w:color="auto" w:fill="FFFFFF" w:themeFill="background1"/>
        <w:spacing w:line="276" w:lineRule="auto"/>
        <w:ind w:left="150" w:firstLine="567"/>
        <w:jc w:val="both"/>
        <w:rPr>
          <w:sz w:val="22"/>
          <w:szCs w:val="22"/>
        </w:rPr>
      </w:pPr>
      <w:r w:rsidRPr="00235F7D">
        <w:rPr>
          <w:b/>
          <w:sz w:val="22"/>
          <w:szCs w:val="22"/>
        </w:rPr>
        <w:t>- азотфиксирующие бактерии</w:t>
      </w:r>
      <w:r w:rsidRPr="00235F7D">
        <w:rPr>
          <w:sz w:val="22"/>
          <w:szCs w:val="22"/>
        </w:rPr>
        <w:t>: усваивают из воздуха свободный кислород и в процессе своей жизнедеятельности из молекулярного азота синтезируют белки и другие органические соединения азота, используемые растениями;</w:t>
      </w:r>
    </w:p>
    <w:p w:rsidR="00E572D3" w:rsidRPr="00235F7D" w:rsidRDefault="00E572D3" w:rsidP="00235F7D">
      <w:pPr>
        <w:shd w:val="clear" w:color="auto" w:fill="FFFFFF" w:themeFill="background1"/>
        <w:spacing w:line="276" w:lineRule="auto"/>
        <w:ind w:left="150" w:firstLine="567"/>
        <w:jc w:val="both"/>
        <w:rPr>
          <w:sz w:val="22"/>
          <w:szCs w:val="22"/>
        </w:rPr>
      </w:pPr>
      <w:r w:rsidRPr="00235F7D">
        <w:rPr>
          <w:b/>
          <w:sz w:val="22"/>
          <w:szCs w:val="22"/>
        </w:rPr>
        <w:t xml:space="preserve">- бактерии, участвующие в круговороте серы, железа, фосфора </w:t>
      </w:r>
      <w:r w:rsidRPr="00235F7D">
        <w:rPr>
          <w:sz w:val="22"/>
          <w:szCs w:val="22"/>
        </w:rPr>
        <w:t>и других элементов - серобактерии, железобактерии и т.д. (серобактерии окисляют сероводород до серной кислоты, железобактерии окисляют соединения железа до гидрата окиси железа, фосфорные бактерии способствуют образованию легко растворимых соединений фосфора);</w:t>
      </w:r>
    </w:p>
    <w:p w:rsidR="00E572D3" w:rsidRPr="00235F7D" w:rsidRDefault="00E572D3" w:rsidP="00235F7D">
      <w:pPr>
        <w:shd w:val="clear" w:color="auto" w:fill="FFFFFF" w:themeFill="background1"/>
        <w:spacing w:line="276" w:lineRule="auto"/>
        <w:ind w:left="150" w:firstLine="567"/>
        <w:jc w:val="both"/>
        <w:rPr>
          <w:sz w:val="22"/>
          <w:szCs w:val="22"/>
        </w:rPr>
      </w:pPr>
      <w:r w:rsidRPr="00235F7D">
        <w:rPr>
          <w:b/>
          <w:sz w:val="22"/>
          <w:szCs w:val="22"/>
        </w:rPr>
        <w:t>- бактерии, расщепляющие клетчатку</w:t>
      </w:r>
      <w:r w:rsidRPr="00235F7D">
        <w:rPr>
          <w:sz w:val="22"/>
          <w:szCs w:val="22"/>
        </w:rPr>
        <w:t xml:space="preserve">, вызывающие брожение (молочнокислые, спиртовые, </w:t>
      </w:r>
      <w:proofErr w:type="spellStart"/>
      <w:r w:rsidRPr="00235F7D">
        <w:rPr>
          <w:sz w:val="22"/>
          <w:szCs w:val="22"/>
        </w:rPr>
        <w:t>маслянокислые</w:t>
      </w:r>
      <w:proofErr w:type="spellEnd"/>
      <w:r w:rsidRPr="00235F7D">
        <w:rPr>
          <w:sz w:val="22"/>
          <w:szCs w:val="22"/>
        </w:rPr>
        <w:t xml:space="preserve">, уксусные, </w:t>
      </w:r>
      <w:proofErr w:type="spellStart"/>
      <w:r w:rsidRPr="00235F7D">
        <w:rPr>
          <w:sz w:val="22"/>
          <w:szCs w:val="22"/>
        </w:rPr>
        <w:t>протионовые</w:t>
      </w:r>
      <w:proofErr w:type="spellEnd"/>
      <w:r w:rsidRPr="00235F7D">
        <w:rPr>
          <w:sz w:val="22"/>
          <w:szCs w:val="22"/>
        </w:rPr>
        <w:t xml:space="preserve"> и др.).</w:t>
      </w:r>
    </w:p>
    <w:p w:rsidR="00E572D3" w:rsidRPr="00235F7D" w:rsidRDefault="00E572D3" w:rsidP="00235F7D">
      <w:pPr>
        <w:shd w:val="clear" w:color="auto" w:fill="FFFFFF" w:themeFill="background1"/>
        <w:spacing w:line="276" w:lineRule="auto"/>
        <w:ind w:left="150"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 </w:t>
      </w:r>
    </w:p>
    <w:p w:rsidR="00E572D3" w:rsidRPr="00235F7D" w:rsidRDefault="00E572D3" w:rsidP="00235F7D">
      <w:pPr>
        <w:shd w:val="clear" w:color="auto" w:fill="FFFFFF" w:themeFill="background1"/>
        <w:spacing w:line="276" w:lineRule="auto"/>
        <w:ind w:left="150"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С выделениями человека и животных, с фекально-бытовыми сточными водами в почву могут попадать патогенные и условно-патогенные микроорганизмы (возбудители грибковых заболеваний, ботулизма, столбняка, газовой гангрены, сибирской язвы, бруцеллеза, лептоспироза, кишечных инфекций и др.).</w:t>
      </w:r>
    </w:p>
    <w:p w:rsidR="00E572D3" w:rsidRPr="00235F7D" w:rsidRDefault="00E572D3" w:rsidP="00235F7D">
      <w:pPr>
        <w:shd w:val="clear" w:color="auto" w:fill="FFFFFF" w:themeFill="background1"/>
        <w:spacing w:line="276" w:lineRule="auto"/>
        <w:ind w:left="150" w:firstLine="567"/>
        <w:jc w:val="both"/>
        <w:rPr>
          <w:b/>
          <w:sz w:val="22"/>
          <w:szCs w:val="22"/>
        </w:rPr>
      </w:pPr>
    </w:p>
    <w:p w:rsidR="00196FC7" w:rsidRDefault="00196FC7" w:rsidP="00235F7D">
      <w:pPr>
        <w:shd w:val="clear" w:color="auto" w:fill="FFFFFF" w:themeFill="background1"/>
        <w:spacing w:line="276" w:lineRule="auto"/>
        <w:ind w:left="150" w:firstLine="567"/>
        <w:jc w:val="center"/>
        <w:rPr>
          <w:b/>
          <w:sz w:val="22"/>
          <w:szCs w:val="22"/>
        </w:rPr>
      </w:pPr>
    </w:p>
    <w:p w:rsidR="0033082F" w:rsidRDefault="0033082F" w:rsidP="00235F7D">
      <w:pPr>
        <w:shd w:val="clear" w:color="auto" w:fill="FFFFFF" w:themeFill="background1"/>
        <w:spacing w:line="276" w:lineRule="auto"/>
        <w:ind w:left="150" w:firstLine="567"/>
        <w:jc w:val="center"/>
        <w:rPr>
          <w:b/>
          <w:sz w:val="22"/>
          <w:szCs w:val="22"/>
        </w:rPr>
      </w:pPr>
      <w:r w:rsidRPr="00235F7D">
        <w:rPr>
          <w:b/>
          <w:sz w:val="22"/>
          <w:szCs w:val="22"/>
        </w:rPr>
        <w:lastRenderedPageBreak/>
        <w:t>ПОЧВА КАК ФАКТОР ПЕРЕДАЧИ ИНФЕКЦИОННЫХ ЗАБОЛЕВАНИЙ</w:t>
      </w:r>
    </w:p>
    <w:p w:rsidR="00235F7D" w:rsidRPr="00235F7D" w:rsidRDefault="00235F7D" w:rsidP="00235F7D">
      <w:pPr>
        <w:shd w:val="clear" w:color="auto" w:fill="FFFFFF" w:themeFill="background1"/>
        <w:spacing w:line="276" w:lineRule="auto"/>
        <w:ind w:left="150" w:firstLine="567"/>
        <w:jc w:val="center"/>
        <w:rPr>
          <w:b/>
          <w:sz w:val="22"/>
          <w:szCs w:val="22"/>
        </w:rPr>
      </w:pPr>
    </w:p>
    <w:p w:rsidR="0033082F" w:rsidRPr="00235F7D" w:rsidRDefault="00051593" w:rsidP="00051593">
      <w:pPr>
        <w:shd w:val="clear" w:color="auto" w:fill="FFFFFF" w:themeFill="background1"/>
        <w:spacing w:line="276" w:lineRule="auto"/>
        <w:ind w:left="150"/>
        <w:jc w:val="both"/>
        <w:rPr>
          <w:sz w:val="22"/>
          <w:szCs w:val="22"/>
        </w:rPr>
      </w:pPr>
      <w:r>
        <w:rPr>
          <w:sz w:val="22"/>
          <w:szCs w:val="22"/>
        </w:rPr>
        <w:t>За</w:t>
      </w:r>
      <w:r w:rsidR="0033082F" w:rsidRPr="00235F7D">
        <w:rPr>
          <w:sz w:val="22"/>
          <w:szCs w:val="22"/>
        </w:rPr>
        <w:t xml:space="preserve">грязненная почва может </w:t>
      </w:r>
      <w:proofErr w:type="gramStart"/>
      <w:r w:rsidR="0033082F" w:rsidRPr="00235F7D">
        <w:rPr>
          <w:sz w:val="22"/>
          <w:szCs w:val="22"/>
        </w:rPr>
        <w:t>выполнять роль</w:t>
      </w:r>
      <w:proofErr w:type="gramEnd"/>
      <w:r w:rsidR="0033082F" w:rsidRPr="00235F7D">
        <w:rPr>
          <w:sz w:val="22"/>
          <w:szCs w:val="22"/>
        </w:rPr>
        <w:t xml:space="preserve"> фактора переда</w:t>
      </w:r>
      <w:r w:rsidR="0033082F" w:rsidRPr="00235F7D">
        <w:rPr>
          <w:sz w:val="22"/>
          <w:szCs w:val="22"/>
        </w:rPr>
        <w:softHyphen/>
        <w:t>чи человеку таких инфекций, как:</w:t>
      </w:r>
    </w:p>
    <w:p w:rsidR="00051593" w:rsidRPr="00235F7D" w:rsidRDefault="00051593" w:rsidP="00051593">
      <w:pPr>
        <w:pStyle w:val="a6"/>
        <w:numPr>
          <w:ilvl w:val="0"/>
          <w:numId w:val="46"/>
        </w:num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раневых инфекций (столбняк, газовая гангрена),</w:t>
      </w:r>
    </w:p>
    <w:p w:rsidR="00051593" w:rsidRPr="00235F7D" w:rsidRDefault="00051593" w:rsidP="00051593">
      <w:pPr>
        <w:pStyle w:val="a6"/>
        <w:numPr>
          <w:ilvl w:val="0"/>
          <w:numId w:val="46"/>
        </w:num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ботулизма,</w:t>
      </w:r>
    </w:p>
    <w:p w:rsidR="00051593" w:rsidRPr="00235F7D" w:rsidRDefault="00051593" w:rsidP="00051593">
      <w:pPr>
        <w:pStyle w:val="a6"/>
        <w:numPr>
          <w:ilvl w:val="0"/>
          <w:numId w:val="46"/>
        </w:num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сибирской язвы.</w:t>
      </w:r>
    </w:p>
    <w:p w:rsidR="0033082F" w:rsidRPr="00235F7D" w:rsidRDefault="0033082F" w:rsidP="00235F7D">
      <w:pPr>
        <w:pStyle w:val="a6"/>
        <w:numPr>
          <w:ilvl w:val="0"/>
          <w:numId w:val="47"/>
        </w:num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дизентерия, брюшной тиф,</w:t>
      </w:r>
    </w:p>
    <w:p w:rsidR="0033082F" w:rsidRPr="00235F7D" w:rsidRDefault="0033082F" w:rsidP="00235F7D">
      <w:pPr>
        <w:pStyle w:val="a6"/>
        <w:numPr>
          <w:ilvl w:val="0"/>
          <w:numId w:val="47"/>
        </w:num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proofErr w:type="spellStart"/>
      <w:r w:rsidRPr="00235F7D">
        <w:rPr>
          <w:sz w:val="22"/>
          <w:szCs w:val="22"/>
        </w:rPr>
        <w:t>лямблиоз</w:t>
      </w:r>
      <w:proofErr w:type="spellEnd"/>
      <w:r w:rsidRPr="00235F7D">
        <w:rPr>
          <w:sz w:val="22"/>
          <w:szCs w:val="22"/>
        </w:rPr>
        <w:t>, лептоспирозы, вирусный гепатит и др.,</w:t>
      </w:r>
    </w:p>
    <w:p w:rsidR="0033082F" w:rsidRPr="00235F7D" w:rsidRDefault="0033082F" w:rsidP="00235F7D">
      <w:pPr>
        <w:shd w:val="clear" w:color="auto" w:fill="FFFFFF" w:themeFill="background1"/>
        <w:spacing w:line="276" w:lineRule="auto"/>
        <w:ind w:left="150" w:firstLine="567"/>
        <w:jc w:val="both"/>
        <w:rPr>
          <w:sz w:val="22"/>
          <w:szCs w:val="22"/>
        </w:rPr>
      </w:pPr>
    </w:p>
    <w:p w:rsidR="0033082F" w:rsidRPr="00235F7D" w:rsidRDefault="0033082F" w:rsidP="00235F7D">
      <w:pPr>
        <w:shd w:val="clear" w:color="auto" w:fill="FFFFFF" w:themeFill="background1"/>
        <w:spacing w:line="276" w:lineRule="auto"/>
        <w:ind w:left="150"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Почва играет специфическую роль в передаче гельмин</w:t>
      </w:r>
      <w:r w:rsidRPr="00235F7D">
        <w:rPr>
          <w:sz w:val="22"/>
          <w:szCs w:val="22"/>
        </w:rPr>
        <w:softHyphen/>
        <w:t>тов власоглав, аскариды.</w:t>
      </w:r>
    </w:p>
    <w:p w:rsidR="0033082F" w:rsidRPr="00235F7D" w:rsidRDefault="0033082F" w:rsidP="00235F7D">
      <w:pPr>
        <w:shd w:val="clear" w:color="auto" w:fill="FFFFFF" w:themeFill="background1"/>
        <w:spacing w:line="276" w:lineRule="auto"/>
        <w:ind w:left="150"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Яйца аскарид могут сохранять жизнеспособность в почве до 7-10 лет.</w:t>
      </w:r>
    </w:p>
    <w:p w:rsidR="0033082F" w:rsidRPr="00235F7D" w:rsidRDefault="0033082F" w:rsidP="00235F7D">
      <w:pPr>
        <w:shd w:val="clear" w:color="auto" w:fill="FFFFFF" w:themeFill="background1"/>
        <w:spacing w:line="276" w:lineRule="auto"/>
        <w:ind w:left="150"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Почва, загрязненная органическими веществами, слу</w:t>
      </w:r>
      <w:r w:rsidRPr="00235F7D">
        <w:rPr>
          <w:sz w:val="22"/>
          <w:szCs w:val="22"/>
        </w:rPr>
        <w:softHyphen/>
        <w:t>жит местом обитания грызунов, являющихся источника</w:t>
      </w:r>
      <w:r w:rsidRPr="00235F7D">
        <w:rPr>
          <w:sz w:val="22"/>
          <w:szCs w:val="22"/>
        </w:rPr>
        <w:softHyphen/>
        <w:t>ми таких опасных инфекций, как бешенство, чума.</w:t>
      </w:r>
    </w:p>
    <w:p w:rsidR="0033082F" w:rsidRPr="00235F7D" w:rsidRDefault="0033082F" w:rsidP="00235F7D">
      <w:pPr>
        <w:shd w:val="clear" w:color="auto" w:fill="FFFFFF" w:themeFill="background1"/>
        <w:spacing w:line="276" w:lineRule="auto"/>
        <w:ind w:left="150"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Загрязненная почва является благоприятным местом развития мух «комнатной мухи», которые являются активными переносчиками возбудите</w:t>
      </w:r>
      <w:r w:rsidRPr="00235F7D">
        <w:rPr>
          <w:sz w:val="22"/>
          <w:szCs w:val="22"/>
        </w:rPr>
        <w:softHyphen/>
        <w:t>лей кишечных инфекций и других инфекционных заболе</w:t>
      </w:r>
      <w:r w:rsidRPr="00235F7D">
        <w:rPr>
          <w:sz w:val="22"/>
          <w:szCs w:val="22"/>
        </w:rPr>
        <w:softHyphen/>
        <w:t>ваний.</w:t>
      </w:r>
    </w:p>
    <w:p w:rsidR="00F7611C" w:rsidRPr="00235F7D" w:rsidRDefault="00F7611C" w:rsidP="00235F7D">
      <w:pPr>
        <w:shd w:val="clear" w:color="auto" w:fill="FFFFFF" w:themeFill="background1"/>
        <w:spacing w:line="276" w:lineRule="auto"/>
        <w:ind w:firstLine="567"/>
        <w:jc w:val="both"/>
        <w:rPr>
          <w:b/>
          <w:bCs/>
          <w:sz w:val="22"/>
          <w:szCs w:val="22"/>
        </w:rPr>
      </w:pPr>
    </w:p>
    <w:p w:rsidR="00D92593" w:rsidRDefault="0033082F" w:rsidP="00235F7D">
      <w:pPr>
        <w:shd w:val="clear" w:color="auto" w:fill="FFFFFF" w:themeFill="background1"/>
        <w:spacing w:line="276" w:lineRule="auto"/>
        <w:ind w:firstLine="567"/>
        <w:jc w:val="center"/>
        <w:rPr>
          <w:b/>
          <w:bCs/>
          <w:sz w:val="22"/>
          <w:szCs w:val="22"/>
        </w:rPr>
      </w:pPr>
      <w:r w:rsidRPr="00235F7D">
        <w:rPr>
          <w:b/>
          <w:bCs/>
          <w:sz w:val="22"/>
          <w:szCs w:val="22"/>
        </w:rPr>
        <w:t>ЗАГРЯЗНЕНИЯ ПОЧВЫ</w:t>
      </w:r>
    </w:p>
    <w:p w:rsidR="00235F7D" w:rsidRPr="00235F7D" w:rsidRDefault="00235F7D" w:rsidP="00235F7D">
      <w:pPr>
        <w:shd w:val="clear" w:color="auto" w:fill="FFFFFF" w:themeFill="background1"/>
        <w:spacing w:line="276" w:lineRule="auto"/>
        <w:ind w:firstLine="567"/>
        <w:jc w:val="center"/>
        <w:rPr>
          <w:sz w:val="22"/>
          <w:szCs w:val="22"/>
        </w:rPr>
      </w:pP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 xml:space="preserve">Существует </w:t>
      </w:r>
      <w:r w:rsidRPr="00235F7D">
        <w:rPr>
          <w:b/>
          <w:sz w:val="22"/>
          <w:szCs w:val="22"/>
        </w:rPr>
        <w:t>естественное</w:t>
      </w:r>
      <w:r w:rsidRPr="00235F7D">
        <w:rPr>
          <w:sz w:val="22"/>
          <w:szCs w:val="22"/>
        </w:rPr>
        <w:t xml:space="preserve"> </w:t>
      </w:r>
      <w:r w:rsidRPr="00235F7D">
        <w:rPr>
          <w:b/>
          <w:sz w:val="22"/>
          <w:szCs w:val="22"/>
        </w:rPr>
        <w:t>загрязнение</w:t>
      </w:r>
      <w:r w:rsidRPr="00235F7D">
        <w:rPr>
          <w:sz w:val="22"/>
          <w:szCs w:val="22"/>
        </w:rPr>
        <w:t>, возникающее в результате мощных природных процессов: пожары, наводнения вулканы …</w:t>
      </w:r>
    </w:p>
    <w:p w:rsidR="00D92593" w:rsidRPr="00235F7D" w:rsidRDefault="0033082F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 xml:space="preserve">И </w:t>
      </w:r>
      <w:r w:rsidRPr="00235F7D">
        <w:rPr>
          <w:b/>
          <w:sz w:val="22"/>
          <w:szCs w:val="22"/>
        </w:rPr>
        <w:t>искусственное</w:t>
      </w:r>
      <w:r w:rsidR="00D92593" w:rsidRPr="00235F7D">
        <w:rPr>
          <w:sz w:val="22"/>
          <w:szCs w:val="22"/>
        </w:rPr>
        <w:t xml:space="preserve"> </w:t>
      </w:r>
      <w:r w:rsidR="00D92593" w:rsidRPr="00235F7D">
        <w:rPr>
          <w:b/>
          <w:sz w:val="22"/>
          <w:szCs w:val="22"/>
        </w:rPr>
        <w:t>загрязнени</w:t>
      </w:r>
      <w:r w:rsidRPr="00235F7D">
        <w:rPr>
          <w:b/>
          <w:sz w:val="22"/>
          <w:szCs w:val="22"/>
        </w:rPr>
        <w:t>е</w:t>
      </w:r>
      <w:r w:rsidRPr="00235F7D">
        <w:rPr>
          <w:sz w:val="22"/>
          <w:szCs w:val="22"/>
        </w:rPr>
        <w:t xml:space="preserve">, </w:t>
      </w:r>
      <w:r w:rsidR="00D92593" w:rsidRPr="00235F7D">
        <w:rPr>
          <w:sz w:val="22"/>
          <w:szCs w:val="22"/>
        </w:rPr>
        <w:t>подразделяю</w:t>
      </w:r>
      <w:r w:rsidRPr="00235F7D">
        <w:rPr>
          <w:sz w:val="22"/>
          <w:szCs w:val="22"/>
        </w:rPr>
        <w:t xml:space="preserve">щееся </w:t>
      </w:r>
      <w:proofErr w:type="gramStart"/>
      <w:r w:rsidRPr="00235F7D">
        <w:rPr>
          <w:sz w:val="22"/>
          <w:szCs w:val="22"/>
        </w:rPr>
        <w:t>на</w:t>
      </w:r>
      <w:proofErr w:type="gramEnd"/>
      <w:r w:rsidR="00D92593" w:rsidRPr="00235F7D">
        <w:rPr>
          <w:sz w:val="22"/>
          <w:szCs w:val="22"/>
        </w:rPr>
        <w:t>:</w:t>
      </w:r>
    </w:p>
    <w:p w:rsidR="00D92593" w:rsidRPr="00235F7D" w:rsidRDefault="0033082F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-физическое</w:t>
      </w:r>
    </w:p>
    <w:p w:rsidR="00D92593" w:rsidRPr="00235F7D" w:rsidRDefault="0033082F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-химическое</w:t>
      </w:r>
    </w:p>
    <w:p w:rsidR="00D92593" w:rsidRPr="00235F7D" w:rsidRDefault="0033082F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-биологическое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 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b/>
          <w:sz w:val="22"/>
          <w:szCs w:val="22"/>
        </w:rPr>
        <w:t>Физическое загрязнение</w:t>
      </w:r>
      <w:r w:rsidRPr="00235F7D">
        <w:rPr>
          <w:sz w:val="22"/>
          <w:szCs w:val="22"/>
        </w:rPr>
        <w:t xml:space="preserve"> – температурно-энергетические, </w:t>
      </w:r>
      <w:proofErr w:type="spellStart"/>
      <w:r w:rsidRPr="00235F7D">
        <w:rPr>
          <w:sz w:val="22"/>
          <w:szCs w:val="22"/>
        </w:rPr>
        <w:t>радиоционные</w:t>
      </w:r>
      <w:proofErr w:type="spellEnd"/>
      <w:r w:rsidRPr="00235F7D">
        <w:rPr>
          <w:sz w:val="22"/>
          <w:szCs w:val="22"/>
        </w:rPr>
        <w:t xml:space="preserve"> параметры среды</w:t>
      </w:r>
      <w:proofErr w:type="gramStart"/>
      <w:r w:rsidRPr="00235F7D">
        <w:rPr>
          <w:sz w:val="22"/>
          <w:szCs w:val="22"/>
        </w:rPr>
        <w:t>.(</w:t>
      </w:r>
      <w:proofErr w:type="gramEnd"/>
      <w:r w:rsidRPr="00235F7D">
        <w:rPr>
          <w:sz w:val="22"/>
          <w:szCs w:val="22"/>
        </w:rPr>
        <w:t>газопроводы, теплотрассы)</w:t>
      </w:r>
    </w:p>
    <w:p w:rsidR="0033082F" w:rsidRPr="00235F7D" w:rsidRDefault="0033082F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b/>
          <w:sz w:val="22"/>
          <w:szCs w:val="22"/>
        </w:rPr>
        <w:t>Химические загрязнения</w:t>
      </w:r>
      <w:r w:rsidRPr="00235F7D">
        <w:rPr>
          <w:sz w:val="22"/>
          <w:szCs w:val="22"/>
        </w:rPr>
        <w:t xml:space="preserve"> - Наиболее опасны для человека. Они делятся на 2 группы: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 xml:space="preserve">1.химические вещества, вносимые в почву планомерно </w:t>
      </w:r>
      <w:proofErr w:type="gramStart"/>
      <w:r w:rsidRPr="00235F7D">
        <w:rPr>
          <w:sz w:val="22"/>
          <w:szCs w:val="22"/>
        </w:rPr>
        <w:t xml:space="preserve">( </w:t>
      </w:r>
      <w:proofErr w:type="gramEnd"/>
      <w:r w:rsidRPr="00235F7D">
        <w:rPr>
          <w:sz w:val="22"/>
          <w:szCs w:val="22"/>
        </w:rPr>
        <w:t xml:space="preserve">пестициды, минеральные удобрения, </w:t>
      </w:r>
      <w:proofErr w:type="spellStart"/>
      <w:r w:rsidRPr="00235F7D">
        <w:rPr>
          <w:sz w:val="22"/>
          <w:szCs w:val="22"/>
        </w:rPr>
        <w:t>структурообразователи</w:t>
      </w:r>
      <w:proofErr w:type="spellEnd"/>
      <w:r w:rsidRPr="00235F7D">
        <w:rPr>
          <w:sz w:val="22"/>
          <w:szCs w:val="22"/>
        </w:rPr>
        <w:t xml:space="preserve"> почвы, стимуляторы роста растений ).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2.химические вещества, попадающие в почву случайно с техногенными отходами.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 xml:space="preserve">Они территориально связаны с конкретными видами промышленности, определяются токсичностью, </w:t>
      </w:r>
      <w:proofErr w:type="spellStart"/>
      <w:r w:rsidRPr="00235F7D">
        <w:rPr>
          <w:sz w:val="22"/>
          <w:szCs w:val="22"/>
        </w:rPr>
        <w:t>аллергенным</w:t>
      </w:r>
      <w:proofErr w:type="spellEnd"/>
      <w:r w:rsidRPr="00235F7D">
        <w:rPr>
          <w:sz w:val="22"/>
          <w:szCs w:val="22"/>
        </w:rPr>
        <w:t xml:space="preserve">, </w:t>
      </w:r>
      <w:proofErr w:type="gramStart"/>
      <w:r w:rsidRPr="00235F7D">
        <w:rPr>
          <w:sz w:val="22"/>
          <w:szCs w:val="22"/>
        </w:rPr>
        <w:t>мутагенным</w:t>
      </w:r>
      <w:proofErr w:type="gramEnd"/>
      <w:r w:rsidRPr="00235F7D">
        <w:rPr>
          <w:sz w:val="22"/>
          <w:szCs w:val="22"/>
        </w:rPr>
        <w:t xml:space="preserve">, </w:t>
      </w:r>
      <w:proofErr w:type="spellStart"/>
      <w:r w:rsidRPr="00235F7D">
        <w:rPr>
          <w:sz w:val="22"/>
          <w:szCs w:val="22"/>
        </w:rPr>
        <w:t>эмбриогенным</w:t>
      </w:r>
      <w:proofErr w:type="spellEnd"/>
      <w:r w:rsidRPr="00235F7D">
        <w:rPr>
          <w:sz w:val="22"/>
          <w:szCs w:val="22"/>
        </w:rPr>
        <w:t xml:space="preserve"> воздействиями. Химические вещества могут подавлять биоценоз почвы.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 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b/>
          <w:sz w:val="22"/>
          <w:szCs w:val="22"/>
        </w:rPr>
        <w:t>3.Биологическое загрязнение</w:t>
      </w:r>
      <w:r w:rsidRPr="00235F7D">
        <w:rPr>
          <w:sz w:val="22"/>
          <w:szCs w:val="22"/>
        </w:rPr>
        <w:t xml:space="preserve"> – может быть и случайным, и связанным с деятельностью человека, в виде проникновения в экосистему растений и других живых организмов, антибиотиками, ферментами, вакцинами.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Загрязнителями являются городские свалки.</w:t>
      </w:r>
    </w:p>
    <w:p w:rsidR="0033082F" w:rsidRPr="00235F7D" w:rsidRDefault="0033082F" w:rsidP="00235F7D">
      <w:pPr>
        <w:shd w:val="clear" w:color="auto" w:fill="FFFFFF" w:themeFill="background1"/>
        <w:spacing w:line="276" w:lineRule="auto"/>
        <w:ind w:firstLine="567"/>
        <w:jc w:val="both"/>
        <w:rPr>
          <w:b/>
          <w:bCs/>
          <w:sz w:val="22"/>
          <w:szCs w:val="22"/>
        </w:rPr>
      </w:pP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b/>
          <w:bCs/>
          <w:sz w:val="22"/>
          <w:szCs w:val="22"/>
        </w:rPr>
        <w:t>Промышленное загрязнение почвы</w:t>
      </w:r>
      <w:r w:rsidRPr="00235F7D">
        <w:rPr>
          <w:sz w:val="22"/>
          <w:szCs w:val="22"/>
        </w:rPr>
        <w:t> - кислотные дожди, которые понижают плодородие почв, могут приводить к просачиванию токсичных металлов в водоносные слои почвы; почва является основной средой, в которую попадают тяжелые металлы, мышьяком, пестициды, синтетические упаковочные материалы.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 </w:t>
      </w:r>
    </w:p>
    <w:p w:rsidR="00235F7D" w:rsidRDefault="00235F7D" w:rsidP="00235F7D">
      <w:pPr>
        <w:shd w:val="clear" w:color="auto" w:fill="FFFFFF" w:themeFill="background1"/>
        <w:spacing w:line="276" w:lineRule="auto"/>
        <w:ind w:firstLine="567"/>
        <w:jc w:val="center"/>
        <w:rPr>
          <w:b/>
          <w:bCs/>
          <w:sz w:val="22"/>
          <w:szCs w:val="22"/>
        </w:rPr>
      </w:pP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center"/>
        <w:rPr>
          <w:sz w:val="22"/>
          <w:szCs w:val="22"/>
        </w:rPr>
      </w:pPr>
      <w:r w:rsidRPr="00235F7D">
        <w:rPr>
          <w:b/>
          <w:bCs/>
          <w:sz w:val="22"/>
          <w:szCs w:val="22"/>
        </w:rPr>
        <w:t>САМООЧИЩЕНИЕ ПОЧВЫ.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lastRenderedPageBreak/>
        <w:t> </w:t>
      </w:r>
    </w:p>
    <w:p w:rsidR="00E562AB" w:rsidRPr="00235F7D" w:rsidRDefault="00E562AB" w:rsidP="00235F7D">
      <w:pPr>
        <w:shd w:val="clear" w:color="auto" w:fill="FFFFFF" w:themeFill="background1"/>
        <w:spacing w:line="276" w:lineRule="auto"/>
        <w:ind w:left="150"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 xml:space="preserve">В почве происходит </w:t>
      </w:r>
      <w:proofErr w:type="spellStart"/>
      <w:r w:rsidRPr="00235F7D">
        <w:rPr>
          <w:b/>
          <w:sz w:val="22"/>
          <w:szCs w:val="22"/>
        </w:rPr>
        <w:t>детоксика</w:t>
      </w:r>
      <w:r w:rsidRPr="00235F7D">
        <w:rPr>
          <w:b/>
          <w:sz w:val="22"/>
          <w:szCs w:val="22"/>
        </w:rPr>
        <w:softHyphen/>
        <w:t>ция</w:t>
      </w:r>
      <w:proofErr w:type="spellEnd"/>
      <w:r w:rsidRPr="00235F7D">
        <w:rPr>
          <w:sz w:val="22"/>
          <w:szCs w:val="22"/>
        </w:rPr>
        <w:t xml:space="preserve"> - обезвреживание, разрушение, превращение в нетоксичные соединения, основной массы поступающих в нее органических веществ. Эти  процессы  получили название процессов са</w:t>
      </w:r>
      <w:r w:rsidRPr="00235F7D">
        <w:rPr>
          <w:sz w:val="22"/>
          <w:szCs w:val="22"/>
        </w:rPr>
        <w:softHyphen/>
        <w:t>моочищения почвы.</w:t>
      </w:r>
    </w:p>
    <w:p w:rsidR="00D92593" w:rsidRPr="00235F7D" w:rsidRDefault="0033082F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В результате самоочищения в почве происходит ряд превращений с органическими загрязнителями.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b/>
          <w:sz w:val="22"/>
          <w:szCs w:val="22"/>
        </w:rPr>
      </w:pPr>
      <w:r w:rsidRPr="00235F7D">
        <w:rPr>
          <w:b/>
          <w:sz w:val="22"/>
          <w:szCs w:val="22"/>
        </w:rPr>
        <w:t xml:space="preserve">Процесс самоочищения состоит </w:t>
      </w:r>
      <w:proofErr w:type="gramStart"/>
      <w:r w:rsidRPr="00235F7D">
        <w:rPr>
          <w:b/>
          <w:sz w:val="22"/>
          <w:szCs w:val="22"/>
        </w:rPr>
        <w:t>из</w:t>
      </w:r>
      <w:proofErr w:type="gramEnd"/>
      <w:r w:rsidRPr="00235F7D">
        <w:rPr>
          <w:b/>
          <w:sz w:val="22"/>
          <w:szCs w:val="22"/>
        </w:rPr>
        <w:t>: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b/>
          <w:sz w:val="22"/>
          <w:szCs w:val="22"/>
        </w:rPr>
        <w:t>1.Минерализация</w:t>
      </w:r>
      <w:r w:rsidRPr="00235F7D">
        <w:rPr>
          <w:sz w:val="22"/>
          <w:szCs w:val="22"/>
        </w:rPr>
        <w:t xml:space="preserve"> – </w:t>
      </w:r>
      <w:r w:rsidR="0033082F" w:rsidRPr="00235F7D">
        <w:rPr>
          <w:sz w:val="22"/>
          <w:szCs w:val="22"/>
        </w:rPr>
        <w:t>процесс происходит в аэробных и анаэробных условиях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 xml:space="preserve">В анаэробных условиях органические вещества разлагаются </w:t>
      </w:r>
      <w:proofErr w:type="gramStart"/>
      <w:r w:rsidRPr="00235F7D">
        <w:rPr>
          <w:sz w:val="22"/>
          <w:szCs w:val="22"/>
        </w:rPr>
        <w:t>гнилостными</w:t>
      </w:r>
      <w:proofErr w:type="gramEnd"/>
      <w:r w:rsidRPr="00235F7D">
        <w:rPr>
          <w:sz w:val="22"/>
          <w:szCs w:val="22"/>
        </w:rPr>
        <w:t xml:space="preserve"> м/о при этом углеводороды - до воды и углекислого газа</w:t>
      </w:r>
      <w:r w:rsidR="0033082F" w:rsidRPr="00235F7D">
        <w:rPr>
          <w:sz w:val="22"/>
          <w:szCs w:val="22"/>
        </w:rPr>
        <w:t>;</w:t>
      </w:r>
      <w:r w:rsidRPr="00235F7D">
        <w:rPr>
          <w:sz w:val="22"/>
          <w:szCs w:val="22"/>
        </w:rPr>
        <w:t xml:space="preserve"> растительные клетки – в гумус; жиры в глицерин, а затем в жирные кислоты; сложные белки в аминокислоты и аммиак; сера - в сероводород. Данный процесс сопровождается выделением зловонных газов, поэтому обезвреживание отходов надо осуществлять в аэробных условиях</w:t>
      </w:r>
      <w:r w:rsidR="0033082F" w:rsidRPr="00235F7D">
        <w:rPr>
          <w:sz w:val="22"/>
          <w:szCs w:val="22"/>
        </w:rPr>
        <w:t xml:space="preserve"> </w:t>
      </w:r>
      <w:proofErr w:type="gramStart"/>
      <w:r w:rsidRPr="00235F7D">
        <w:rPr>
          <w:sz w:val="22"/>
          <w:szCs w:val="22"/>
        </w:rPr>
        <w:t xml:space="preserve">( </w:t>
      </w:r>
      <w:proofErr w:type="gramEnd"/>
      <w:r w:rsidRPr="00235F7D">
        <w:rPr>
          <w:sz w:val="22"/>
          <w:szCs w:val="22"/>
        </w:rPr>
        <w:t>при доступе кислорода ).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 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b/>
          <w:sz w:val="22"/>
          <w:szCs w:val="22"/>
        </w:rPr>
        <w:t>2.Нитрификация</w:t>
      </w:r>
      <w:r w:rsidRPr="00235F7D">
        <w:rPr>
          <w:sz w:val="22"/>
          <w:szCs w:val="22"/>
        </w:rPr>
        <w:t xml:space="preserve"> – в аэробных условиях с помощью спорообразующих </w:t>
      </w:r>
      <w:proofErr w:type="gramStart"/>
      <w:r w:rsidRPr="00235F7D">
        <w:rPr>
          <w:sz w:val="22"/>
          <w:szCs w:val="22"/>
        </w:rPr>
        <w:t>м</w:t>
      </w:r>
      <w:proofErr w:type="gramEnd"/>
      <w:r w:rsidRPr="00235F7D">
        <w:rPr>
          <w:sz w:val="22"/>
          <w:szCs w:val="22"/>
        </w:rPr>
        <w:t>/о. Происходит дальнейшее окисление конечных продуктов минерализации, которые усваиваются растениями.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b/>
          <w:sz w:val="22"/>
          <w:szCs w:val="22"/>
        </w:rPr>
        <w:t>3.Гумманизация</w:t>
      </w:r>
      <w:r w:rsidRPr="00235F7D">
        <w:rPr>
          <w:sz w:val="22"/>
          <w:szCs w:val="22"/>
        </w:rPr>
        <w:t xml:space="preserve"> – в результате сложного взаимодействия химических реакций и м/</w:t>
      </w:r>
      <w:proofErr w:type="gramStart"/>
      <w:r w:rsidRPr="00235F7D">
        <w:rPr>
          <w:sz w:val="22"/>
          <w:szCs w:val="22"/>
        </w:rPr>
        <w:t>о</w:t>
      </w:r>
      <w:r w:rsidR="0033082F" w:rsidRPr="00235F7D">
        <w:rPr>
          <w:sz w:val="22"/>
          <w:szCs w:val="22"/>
        </w:rPr>
        <w:t xml:space="preserve"> </w:t>
      </w:r>
      <w:r w:rsidRPr="00235F7D">
        <w:rPr>
          <w:sz w:val="22"/>
          <w:szCs w:val="22"/>
        </w:rPr>
        <w:t>образуется</w:t>
      </w:r>
      <w:proofErr w:type="gramEnd"/>
      <w:r w:rsidRPr="00235F7D">
        <w:rPr>
          <w:sz w:val="22"/>
          <w:szCs w:val="22"/>
        </w:rPr>
        <w:t xml:space="preserve"> сложное органическое вещество – гумус, он не способен загнивать и в нем не развиваются м/о.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 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center"/>
        <w:rPr>
          <w:sz w:val="22"/>
          <w:szCs w:val="22"/>
        </w:rPr>
      </w:pPr>
      <w:r w:rsidRPr="00235F7D">
        <w:rPr>
          <w:b/>
          <w:bCs/>
          <w:sz w:val="22"/>
          <w:szCs w:val="22"/>
        </w:rPr>
        <w:t>САНИТАРНАЯ ОХРАНА ПОЧВЫ</w:t>
      </w:r>
    </w:p>
    <w:p w:rsidR="00235F7D" w:rsidRPr="00235F7D" w:rsidRDefault="00235F7D" w:rsidP="00235F7D">
      <w:pPr>
        <w:spacing w:line="276" w:lineRule="auto"/>
        <w:ind w:firstLine="567"/>
        <w:jc w:val="center"/>
        <w:rPr>
          <w:b/>
          <w:bCs/>
          <w:sz w:val="22"/>
          <w:szCs w:val="22"/>
        </w:rPr>
      </w:pPr>
    </w:p>
    <w:p w:rsidR="00235F7D" w:rsidRPr="00235F7D" w:rsidRDefault="00235F7D" w:rsidP="00235F7D">
      <w:pPr>
        <w:spacing w:line="276" w:lineRule="auto"/>
        <w:ind w:firstLine="567"/>
        <w:jc w:val="both"/>
        <w:rPr>
          <w:bCs/>
          <w:sz w:val="22"/>
          <w:szCs w:val="22"/>
        </w:rPr>
      </w:pPr>
      <w:proofErr w:type="spellStart"/>
      <w:r w:rsidRPr="00235F7D">
        <w:rPr>
          <w:bCs/>
          <w:sz w:val="22"/>
          <w:szCs w:val="22"/>
        </w:rPr>
        <w:t>СанПиН</w:t>
      </w:r>
      <w:proofErr w:type="spellEnd"/>
      <w:r w:rsidRPr="00235F7D">
        <w:rPr>
          <w:bCs/>
          <w:sz w:val="22"/>
          <w:szCs w:val="22"/>
        </w:rPr>
        <w:t xml:space="preserve"> 2.1.7.1287-03 ПОЧВА, ОЧИСТКА НАСЕЛЕННЫХ МЕСТ, БЫТОВЫЕ И </w:t>
      </w:r>
      <w:r w:rsidRPr="00235F7D">
        <w:rPr>
          <w:bCs/>
          <w:sz w:val="22"/>
          <w:szCs w:val="22"/>
        </w:rPr>
        <w:br/>
        <w:t>ПРОМЫШЛЕННЫЕ ОТХОДЫ, САНИТАРНАЯ ОХРАНА ПОЧВЫ (с изменениями от 25 апреля 2007 г.)</w:t>
      </w:r>
    </w:p>
    <w:p w:rsidR="00235F7D" w:rsidRPr="00235F7D" w:rsidRDefault="00235F7D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</w:p>
    <w:p w:rsidR="00E562AB" w:rsidRPr="00235F7D" w:rsidRDefault="00E562AB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Под </w:t>
      </w:r>
      <w:r w:rsidRPr="00235F7D">
        <w:rPr>
          <w:b/>
          <w:i/>
          <w:iCs/>
          <w:sz w:val="22"/>
          <w:szCs w:val="22"/>
        </w:rPr>
        <w:t>санитарной охраной почвы</w:t>
      </w:r>
      <w:r w:rsidRPr="00235F7D">
        <w:rPr>
          <w:sz w:val="22"/>
          <w:szCs w:val="22"/>
        </w:rPr>
        <w:t> понимают комплекс мероприятий, направленных на ограничение поступления в почву различных загрязнений до величин, не нарушаю</w:t>
      </w:r>
      <w:r w:rsidRPr="00235F7D">
        <w:rPr>
          <w:sz w:val="22"/>
          <w:szCs w:val="22"/>
        </w:rPr>
        <w:softHyphen/>
        <w:t>щих процессов самоочищения в почве, не вызывающих накопления в растениях вредных веществ в количествах, опасных для здоровья людей, не приводящих к загрязне</w:t>
      </w:r>
      <w:r w:rsidRPr="00235F7D">
        <w:rPr>
          <w:sz w:val="22"/>
          <w:szCs w:val="22"/>
        </w:rPr>
        <w:softHyphen/>
        <w:t>нию воздуха, поверхностных и подземных вод.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b/>
          <w:sz w:val="22"/>
          <w:szCs w:val="22"/>
        </w:rPr>
      </w:pPr>
      <w:r w:rsidRPr="00235F7D">
        <w:rPr>
          <w:b/>
          <w:sz w:val="22"/>
          <w:szCs w:val="22"/>
        </w:rPr>
        <w:t>Задачи санитарной охраны: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-сохранение естественных свойств почв.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-предупреждение внесения в почву токсических, канцерогенных веществ…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-предотвращения загрязнения почвы органическими, отбросами.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-очистка населенных мест, канализация зданий.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b/>
          <w:sz w:val="22"/>
          <w:szCs w:val="22"/>
        </w:rPr>
      </w:pPr>
      <w:r w:rsidRPr="00235F7D">
        <w:rPr>
          <w:b/>
          <w:sz w:val="22"/>
          <w:szCs w:val="22"/>
        </w:rPr>
        <w:t>Мероприятия можно разделить на несколько групп.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b/>
          <w:sz w:val="22"/>
          <w:szCs w:val="22"/>
        </w:rPr>
        <w:t> 1. </w:t>
      </w:r>
      <w:r w:rsidRPr="00235F7D">
        <w:rPr>
          <w:b/>
          <w:i/>
          <w:iCs/>
          <w:sz w:val="22"/>
          <w:szCs w:val="22"/>
        </w:rPr>
        <w:t>Законодательные, организационные, административ</w:t>
      </w:r>
      <w:r w:rsidRPr="00235F7D">
        <w:rPr>
          <w:b/>
          <w:i/>
          <w:iCs/>
          <w:sz w:val="22"/>
          <w:szCs w:val="22"/>
        </w:rPr>
        <w:softHyphen/>
        <w:t>ные мероприятия</w:t>
      </w:r>
      <w:r w:rsidRPr="00235F7D">
        <w:rPr>
          <w:sz w:val="22"/>
          <w:szCs w:val="22"/>
        </w:rPr>
        <w:t>, под которыми понимают систему юри</w:t>
      </w:r>
      <w:r w:rsidRPr="00235F7D">
        <w:rPr>
          <w:sz w:val="22"/>
          <w:szCs w:val="22"/>
        </w:rPr>
        <w:softHyphen/>
        <w:t>дически закрепленных документами мероприятий, направ</w:t>
      </w:r>
      <w:r w:rsidRPr="00235F7D">
        <w:rPr>
          <w:sz w:val="22"/>
          <w:szCs w:val="22"/>
        </w:rPr>
        <w:softHyphen/>
        <w:t>ленных на предотвращение загрязнения почвы, обеспече</w:t>
      </w:r>
      <w:r w:rsidRPr="00235F7D">
        <w:rPr>
          <w:sz w:val="22"/>
          <w:szCs w:val="22"/>
        </w:rPr>
        <w:softHyphen/>
        <w:t>ние рационального использования земельных ресурсов в интересах сохранения и укрепления здоровья населения.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b/>
          <w:sz w:val="22"/>
          <w:szCs w:val="22"/>
        </w:rPr>
        <w:t>2. </w:t>
      </w:r>
      <w:r w:rsidRPr="00235F7D">
        <w:rPr>
          <w:b/>
          <w:i/>
          <w:iCs/>
          <w:sz w:val="22"/>
          <w:szCs w:val="22"/>
        </w:rPr>
        <w:t>Планировочные мероприятия</w:t>
      </w:r>
      <w:r w:rsidRPr="00235F7D">
        <w:rPr>
          <w:sz w:val="22"/>
          <w:szCs w:val="22"/>
        </w:rPr>
        <w:t>, которые включают: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 правильность отвода участка для строительства сооруже</w:t>
      </w:r>
      <w:r w:rsidRPr="00235F7D">
        <w:rPr>
          <w:sz w:val="22"/>
          <w:szCs w:val="22"/>
        </w:rPr>
        <w:softHyphen/>
        <w:t>ний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 обезвреживанию и утилизации отходов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 и соблюде</w:t>
      </w:r>
      <w:r w:rsidRPr="00235F7D">
        <w:rPr>
          <w:sz w:val="22"/>
          <w:szCs w:val="22"/>
        </w:rPr>
        <w:softHyphen/>
        <w:t xml:space="preserve">ние </w:t>
      </w:r>
      <w:proofErr w:type="spellStart"/>
      <w:r w:rsidRPr="00235F7D">
        <w:rPr>
          <w:sz w:val="22"/>
          <w:szCs w:val="22"/>
        </w:rPr>
        <w:t>санитарио-защитных</w:t>
      </w:r>
      <w:proofErr w:type="spellEnd"/>
      <w:r w:rsidRPr="00235F7D">
        <w:rPr>
          <w:sz w:val="22"/>
          <w:szCs w:val="22"/>
        </w:rPr>
        <w:t xml:space="preserve"> зон вокруг них.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b/>
          <w:sz w:val="22"/>
          <w:szCs w:val="22"/>
        </w:rPr>
        <w:t>3. </w:t>
      </w:r>
      <w:r w:rsidRPr="00235F7D">
        <w:rPr>
          <w:b/>
          <w:i/>
          <w:iCs/>
          <w:sz w:val="22"/>
          <w:szCs w:val="22"/>
        </w:rPr>
        <w:t>Технологические мероприятия</w:t>
      </w:r>
      <w:r w:rsidRPr="00235F7D">
        <w:rPr>
          <w:sz w:val="22"/>
          <w:szCs w:val="22"/>
        </w:rPr>
        <w:t>, </w:t>
      </w:r>
      <w:proofErr w:type="spellStart"/>
      <w:r w:rsidRPr="00235F7D">
        <w:rPr>
          <w:sz w:val="22"/>
          <w:szCs w:val="22"/>
        </w:rPr>
        <w:t>наравленные</w:t>
      </w:r>
      <w:proofErr w:type="spellEnd"/>
      <w:r w:rsidRPr="00235F7D">
        <w:rPr>
          <w:sz w:val="22"/>
          <w:szCs w:val="22"/>
        </w:rPr>
        <w:t xml:space="preserve"> на со</w:t>
      </w:r>
      <w:r w:rsidRPr="00235F7D">
        <w:rPr>
          <w:sz w:val="22"/>
          <w:szCs w:val="22"/>
        </w:rPr>
        <w:softHyphen/>
        <w:t>здание безотходных и малоотходных технологических схем производств.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b/>
          <w:sz w:val="22"/>
          <w:szCs w:val="22"/>
        </w:rPr>
        <w:lastRenderedPageBreak/>
        <w:t>4. </w:t>
      </w:r>
      <w:r w:rsidRPr="00235F7D">
        <w:rPr>
          <w:b/>
          <w:i/>
          <w:iCs/>
          <w:sz w:val="22"/>
          <w:szCs w:val="22"/>
        </w:rPr>
        <w:t>Санитарно-технические мероприятия</w:t>
      </w:r>
      <w:r w:rsidRPr="00235F7D">
        <w:rPr>
          <w:sz w:val="22"/>
          <w:szCs w:val="22"/>
        </w:rPr>
        <w:t> по сбору, уда</w:t>
      </w:r>
      <w:r w:rsidRPr="00235F7D">
        <w:rPr>
          <w:sz w:val="22"/>
          <w:szCs w:val="22"/>
        </w:rPr>
        <w:softHyphen/>
        <w:t>лению, обезвреживанию и утилизации отходов (</w:t>
      </w:r>
      <w:r w:rsidRPr="00235F7D">
        <w:rPr>
          <w:i/>
          <w:iCs/>
          <w:sz w:val="22"/>
          <w:szCs w:val="22"/>
        </w:rPr>
        <w:t>санитар</w:t>
      </w:r>
      <w:r w:rsidRPr="00235F7D">
        <w:rPr>
          <w:i/>
          <w:iCs/>
          <w:sz w:val="22"/>
          <w:szCs w:val="22"/>
        </w:rPr>
        <w:softHyphen/>
        <w:t>ная очистка населенных мест</w:t>
      </w:r>
      <w:r w:rsidRPr="00235F7D">
        <w:rPr>
          <w:sz w:val="22"/>
          <w:szCs w:val="22"/>
        </w:rPr>
        <w:t>).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 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Под </w:t>
      </w:r>
      <w:proofErr w:type="spellStart"/>
      <w:r w:rsidRPr="00235F7D">
        <w:rPr>
          <w:b/>
          <w:i/>
          <w:iCs/>
          <w:sz w:val="22"/>
          <w:szCs w:val="22"/>
        </w:rPr>
        <w:t>сантитарной</w:t>
      </w:r>
      <w:proofErr w:type="spellEnd"/>
      <w:r w:rsidRPr="00235F7D">
        <w:rPr>
          <w:b/>
          <w:i/>
          <w:iCs/>
          <w:sz w:val="22"/>
          <w:szCs w:val="22"/>
        </w:rPr>
        <w:t xml:space="preserve"> очисткой населённых мест</w:t>
      </w:r>
      <w:r w:rsidRPr="00235F7D">
        <w:rPr>
          <w:sz w:val="22"/>
          <w:szCs w:val="22"/>
        </w:rPr>
        <w:t> подразу</w:t>
      </w:r>
      <w:r w:rsidRPr="00235F7D">
        <w:rPr>
          <w:sz w:val="22"/>
          <w:szCs w:val="22"/>
        </w:rPr>
        <w:softHyphen/>
        <w:t>мевают комплекс мероприятий по сбору, удалению, обез</w:t>
      </w:r>
      <w:r w:rsidRPr="00235F7D">
        <w:rPr>
          <w:sz w:val="22"/>
          <w:szCs w:val="22"/>
        </w:rPr>
        <w:softHyphen/>
        <w:t>вреживанию и уничтожению твердых отходов, образую</w:t>
      </w:r>
      <w:r w:rsidRPr="00235F7D">
        <w:rPr>
          <w:sz w:val="22"/>
          <w:szCs w:val="22"/>
        </w:rPr>
        <w:softHyphen/>
        <w:t>щихся в населенных местах, в целях сохранения здоро</w:t>
      </w:r>
      <w:r w:rsidRPr="00235F7D">
        <w:rPr>
          <w:sz w:val="22"/>
          <w:szCs w:val="22"/>
        </w:rPr>
        <w:softHyphen/>
        <w:t>вья населения и общего благоустройства.</w:t>
      </w:r>
    </w:p>
    <w:p w:rsidR="00235F7D" w:rsidRDefault="00235F7D" w:rsidP="00235F7D">
      <w:pPr>
        <w:shd w:val="clear" w:color="auto" w:fill="FFFFFF" w:themeFill="background1"/>
        <w:spacing w:line="276" w:lineRule="auto"/>
        <w:ind w:firstLine="567"/>
        <w:jc w:val="both"/>
        <w:rPr>
          <w:b/>
          <w:sz w:val="22"/>
          <w:szCs w:val="22"/>
        </w:rPr>
      </w:pPr>
    </w:p>
    <w:p w:rsidR="00E562AB" w:rsidRPr="00235F7D" w:rsidRDefault="00E562AB" w:rsidP="00235F7D">
      <w:pPr>
        <w:shd w:val="clear" w:color="auto" w:fill="FFFFFF" w:themeFill="background1"/>
        <w:spacing w:line="276" w:lineRule="auto"/>
        <w:ind w:firstLine="567"/>
        <w:jc w:val="both"/>
        <w:rPr>
          <w:b/>
          <w:sz w:val="22"/>
          <w:szCs w:val="22"/>
        </w:rPr>
      </w:pPr>
      <w:r w:rsidRPr="00235F7D">
        <w:rPr>
          <w:b/>
          <w:sz w:val="22"/>
          <w:szCs w:val="22"/>
        </w:rPr>
        <w:t>Санитарное значение охраны почв населенных мест определяется:</w:t>
      </w:r>
    </w:p>
    <w:p w:rsidR="00E562AB" w:rsidRPr="00235F7D" w:rsidRDefault="00E562AB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-выживаемостью патогенной флоры</w:t>
      </w:r>
    </w:p>
    <w:p w:rsidR="00E562AB" w:rsidRPr="00235F7D" w:rsidRDefault="00E562AB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-в развитии мух</w:t>
      </w:r>
    </w:p>
    <w:p w:rsidR="00E562AB" w:rsidRPr="00235F7D" w:rsidRDefault="00E562AB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-способностью почвы к самоочищению</w:t>
      </w:r>
    </w:p>
    <w:p w:rsidR="00E562AB" w:rsidRPr="00235F7D" w:rsidRDefault="00E562AB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-изменение почвенного воздуха</w:t>
      </w:r>
    </w:p>
    <w:p w:rsidR="00E562AB" w:rsidRPr="00235F7D" w:rsidRDefault="00E562AB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-влияние загрязнения почвы на качество водоемов и грунтовых вод</w:t>
      </w:r>
    </w:p>
    <w:p w:rsidR="00E562AB" w:rsidRPr="00235F7D" w:rsidRDefault="00E562AB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-содержание токсических веществ</w:t>
      </w:r>
    </w:p>
    <w:p w:rsidR="00E562AB" w:rsidRPr="00235F7D" w:rsidRDefault="00E562AB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</w:t>
      </w:r>
      <w:proofErr w:type="spellStart"/>
      <w:r w:rsidRPr="00235F7D">
        <w:rPr>
          <w:sz w:val="22"/>
          <w:szCs w:val="22"/>
        </w:rPr>
        <w:t>пылеобразовательным</w:t>
      </w:r>
      <w:proofErr w:type="spellEnd"/>
      <w:r w:rsidRPr="00235F7D">
        <w:rPr>
          <w:sz w:val="22"/>
          <w:szCs w:val="22"/>
        </w:rPr>
        <w:t xml:space="preserve"> свойством почвы</w:t>
      </w:r>
    </w:p>
    <w:p w:rsidR="00E562AB" w:rsidRPr="00235F7D" w:rsidRDefault="00E562AB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</w:t>
      </w:r>
      <w:proofErr w:type="spellStart"/>
      <w:r w:rsidRPr="00235F7D">
        <w:rPr>
          <w:sz w:val="22"/>
          <w:szCs w:val="22"/>
        </w:rPr>
        <w:t>радиактивностью</w:t>
      </w:r>
      <w:proofErr w:type="spellEnd"/>
      <w:r w:rsidRPr="00235F7D">
        <w:rPr>
          <w:sz w:val="22"/>
          <w:szCs w:val="22"/>
        </w:rPr>
        <w:t xml:space="preserve"> почвы.</w:t>
      </w:r>
    </w:p>
    <w:p w:rsidR="00E562AB" w:rsidRPr="00235F7D" w:rsidRDefault="00E562AB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Отходы делят на 2 группы: жидкие и твердые.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b/>
          <w:sz w:val="22"/>
          <w:szCs w:val="22"/>
        </w:rPr>
      </w:pPr>
      <w:r w:rsidRPr="00235F7D">
        <w:rPr>
          <w:b/>
          <w:sz w:val="22"/>
          <w:szCs w:val="22"/>
        </w:rPr>
        <w:t>К жид</w:t>
      </w:r>
      <w:r w:rsidRPr="00235F7D">
        <w:rPr>
          <w:b/>
          <w:sz w:val="22"/>
          <w:szCs w:val="22"/>
        </w:rPr>
        <w:softHyphen/>
        <w:t>ким относят: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 нечистоты из уборных,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 помои (от приготов</w:t>
      </w:r>
      <w:r w:rsidRPr="00235F7D">
        <w:rPr>
          <w:sz w:val="22"/>
          <w:szCs w:val="22"/>
        </w:rPr>
        <w:softHyphen/>
        <w:t>ления пищи, мытья посуды),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 сточные воды (бытовые, промышленные, атмосферные, от мойки тротуаров).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b/>
          <w:sz w:val="22"/>
          <w:szCs w:val="22"/>
        </w:rPr>
      </w:pPr>
      <w:r w:rsidRPr="00235F7D">
        <w:rPr>
          <w:b/>
          <w:sz w:val="22"/>
          <w:szCs w:val="22"/>
        </w:rPr>
        <w:t>К твердым: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 мусор (домовой)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 xml:space="preserve">- </w:t>
      </w:r>
      <w:proofErr w:type="gramStart"/>
      <w:r w:rsidRPr="00235F7D">
        <w:rPr>
          <w:sz w:val="22"/>
          <w:szCs w:val="22"/>
        </w:rPr>
        <w:t>уличный</w:t>
      </w:r>
      <w:proofErr w:type="gramEnd"/>
      <w:r w:rsidRPr="00235F7D">
        <w:rPr>
          <w:sz w:val="22"/>
          <w:szCs w:val="22"/>
        </w:rPr>
        <w:t xml:space="preserve"> смет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 отходы общепита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 отходы промышленных и торговых предприятий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 отбросы и отходы животного происхождени</w:t>
      </w:r>
      <w:proofErr w:type="gramStart"/>
      <w:r w:rsidRPr="00235F7D">
        <w:rPr>
          <w:sz w:val="22"/>
          <w:szCs w:val="22"/>
        </w:rPr>
        <w:t>я(</w:t>
      </w:r>
      <w:proofErr w:type="gramEnd"/>
      <w:r w:rsidRPr="00235F7D">
        <w:rPr>
          <w:sz w:val="22"/>
          <w:szCs w:val="22"/>
        </w:rPr>
        <w:t>трупы животных, навоз)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 шлаки из котельных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 строительный мусор</w:t>
      </w:r>
    </w:p>
    <w:p w:rsidR="00E562AB" w:rsidRPr="00235F7D" w:rsidRDefault="00E562AB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b/>
          <w:sz w:val="22"/>
          <w:szCs w:val="22"/>
        </w:rPr>
      </w:pPr>
      <w:r w:rsidRPr="00235F7D">
        <w:rPr>
          <w:b/>
          <w:sz w:val="22"/>
          <w:szCs w:val="22"/>
        </w:rPr>
        <w:t xml:space="preserve">Различают 3 системы удаления </w:t>
      </w:r>
      <w:r w:rsidR="00E572D3" w:rsidRPr="00235F7D">
        <w:rPr>
          <w:b/>
          <w:sz w:val="22"/>
          <w:szCs w:val="22"/>
        </w:rPr>
        <w:t xml:space="preserve">твердых </w:t>
      </w:r>
      <w:r w:rsidRPr="00235F7D">
        <w:rPr>
          <w:b/>
          <w:sz w:val="22"/>
          <w:szCs w:val="22"/>
        </w:rPr>
        <w:t>отходов: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 xml:space="preserve">1) </w:t>
      </w:r>
      <w:r w:rsidRPr="00235F7D">
        <w:rPr>
          <w:b/>
          <w:sz w:val="22"/>
          <w:szCs w:val="22"/>
        </w:rPr>
        <w:t>сплавная</w:t>
      </w:r>
      <w:r w:rsidRPr="00235F7D">
        <w:rPr>
          <w:sz w:val="22"/>
          <w:szCs w:val="22"/>
        </w:rPr>
        <w:t xml:space="preserve"> (канализация);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 xml:space="preserve">2) </w:t>
      </w:r>
      <w:proofErr w:type="gramStart"/>
      <w:r w:rsidRPr="00235F7D">
        <w:rPr>
          <w:b/>
          <w:sz w:val="22"/>
          <w:szCs w:val="22"/>
        </w:rPr>
        <w:t>вывозная</w:t>
      </w:r>
      <w:proofErr w:type="gramEnd"/>
      <w:r w:rsidRPr="00235F7D">
        <w:rPr>
          <w:sz w:val="22"/>
          <w:szCs w:val="22"/>
        </w:rPr>
        <w:t xml:space="preserve"> (в </w:t>
      </w:r>
      <w:proofErr w:type="spellStart"/>
      <w:r w:rsidRPr="00235F7D">
        <w:rPr>
          <w:sz w:val="22"/>
          <w:szCs w:val="22"/>
        </w:rPr>
        <w:t>неканализованных</w:t>
      </w:r>
      <w:proofErr w:type="spellEnd"/>
      <w:r w:rsidRPr="00235F7D">
        <w:rPr>
          <w:sz w:val="22"/>
          <w:szCs w:val="22"/>
        </w:rPr>
        <w:t xml:space="preserve"> населенных пунк</w:t>
      </w:r>
      <w:r w:rsidRPr="00235F7D">
        <w:rPr>
          <w:sz w:val="22"/>
          <w:szCs w:val="22"/>
        </w:rPr>
        <w:softHyphen/>
        <w:t>тах). Такой способ удаления твердых отходов получил название </w:t>
      </w:r>
      <w:r w:rsidRPr="00235F7D">
        <w:rPr>
          <w:i/>
          <w:iCs/>
          <w:sz w:val="22"/>
          <w:szCs w:val="22"/>
        </w:rPr>
        <w:t>очистки</w:t>
      </w:r>
      <w:r w:rsidRPr="00235F7D">
        <w:rPr>
          <w:sz w:val="22"/>
          <w:szCs w:val="22"/>
        </w:rPr>
        <w:t>, а жидких отходов - </w:t>
      </w:r>
      <w:r w:rsidRPr="00235F7D">
        <w:rPr>
          <w:i/>
          <w:iCs/>
          <w:sz w:val="22"/>
          <w:szCs w:val="22"/>
        </w:rPr>
        <w:t>ассенизации</w:t>
      </w:r>
      <w:r w:rsidRPr="00235F7D">
        <w:rPr>
          <w:sz w:val="22"/>
          <w:szCs w:val="22"/>
        </w:rPr>
        <w:t>;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 xml:space="preserve">3) </w:t>
      </w:r>
      <w:proofErr w:type="gramStart"/>
      <w:r w:rsidRPr="00235F7D">
        <w:rPr>
          <w:b/>
          <w:sz w:val="22"/>
          <w:szCs w:val="22"/>
        </w:rPr>
        <w:t>смешанная</w:t>
      </w:r>
      <w:proofErr w:type="gramEnd"/>
      <w:r w:rsidRPr="00235F7D">
        <w:rPr>
          <w:sz w:val="22"/>
          <w:szCs w:val="22"/>
        </w:rPr>
        <w:t xml:space="preserve"> (в частично канализованных пунктах). Сбор твердых бытовых отходов может осуществляться при помощи мусоропроводов (в жилых домах), мусоросбор</w:t>
      </w:r>
      <w:r w:rsidRPr="00235F7D">
        <w:rPr>
          <w:sz w:val="22"/>
          <w:szCs w:val="22"/>
        </w:rPr>
        <w:softHyphen/>
        <w:t>ников (стационарных), контейнеров (сменных). Для выво</w:t>
      </w:r>
      <w:r w:rsidRPr="00235F7D">
        <w:rPr>
          <w:sz w:val="22"/>
          <w:szCs w:val="22"/>
        </w:rPr>
        <w:softHyphen/>
        <w:t>за мусора применяют специальные </w:t>
      </w:r>
      <w:r w:rsidRPr="00235F7D">
        <w:rPr>
          <w:i/>
          <w:iCs/>
          <w:sz w:val="22"/>
          <w:szCs w:val="22"/>
        </w:rPr>
        <w:t>автомашины-мусорово</w:t>
      </w:r>
      <w:r w:rsidRPr="00235F7D">
        <w:rPr>
          <w:i/>
          <w:iCs/>
          <w:sz w:val="22"/>
          <w:szCs w:val="22"/>
        </w:rPr>
        <w:softHyphen/>
        <w:t>зы</w:t>
      </w:r>
      <w:r w:rsidRPr="00235F7D">
        <w:rPr>
          <w:sz w:val="22"/>
          <w:szCs w:val="22"/>
        </w:rPr>
        <w:t xml:space="preserve">. Новшеством является использование трубопроводов для удаления отходов (пневматическое </w:t>
      </w:r>
      <w:proofErr w:type="spellStart"/>
      <w:r w:rsidRPr="00235F7D">
        <w:rPr>
          <w:sz w:val="22"/>
          <w:szCs w:val="22"/>
        </w:rPr>
        <w:t>мусороудаление</w:t>
      </w:r>
      <w:proofErr w:type="spellEnd"/>
      <w:r w:rsidRPr="00235F7D">
        <w:rPr>
          <w:sz w:val="22"/>
          <w:szCs w:val="22"/>
        </w:rPr>
        <w:t>).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i/>
          <w:sz w:val="22"/>
          <w:szCs w:val="22"/>
        </w:rPr>
      </w:pPr>
      <w:r w:rsidRPr="00235F7D">
        <w:rPr>
          <w:sz w:val="22"/>
          <w:szCs w:val="22"/>
        </w:rPr>
        <w:t> </w:t>
      </w:r>
      <w:r w:rsidR="00E562AB" w:rsidRPr="00235F7D">
        <w:rPr>
          <w:b/>
          <w:i/>
          <w:sz w:val="22"/>
          <w:szCs w:val="22"/>
          <w:shd w:val="clear" w:color="auto" w:fill="FFFFFF"/>
        </w:rPr>
        <w:t>Пневматические системы сбора</w:t>
      </w:r>
      <w:r w:rsidR="00E562AB" w:rsidRPr="00235F7D">
        <w:rPr>
          <w:i/>
          <w:sz w:val="22"/>
          <w:szCs w:val="22"/>
          <w:shd w:val="clear" w:color="auto" w:fill="FFFFFF"/>
        </w:rPr>
        <w:t xml:space="preserve"> и транспортировки отходов также принято называть «вакуумные системы </w:t>
      </w:r>
      <w:proofErr w:type="spellStart"/>
      <w:r w:rsidR="00E562AB" w:rsidRPr="00235F7D">
        <w:rPr>
          <w:i/>
          <w:sz w:val="22"/>
          <w:szCs w:val="22"/>
          <w:shd w:val="clear" w:color="auto" w:fill="FFFFFF"/>
        </w:rPr>
        <w:t>мусороудаления</w:t>
      </w:r>
      <w:proofErr w:type="spellEnd"/>
      <w:r w:rsidR="00E562AB" w:rsidRPr="00235F7D">
        <w:rPr>
          <w:i/>
          <w:sz w:val="22"/>
          <w:szCs w:val="22"/>
          <w:shd w:val="clear" w:color="auto" w:fill="FFFFFF"/>
        </w:rPr>
        <w:t>» (</w:t>
      </w:r>
      <w:proofErr w:type="spellStart"/>
      <w:r w:rsidR="00E562AB" w:rsidRPr="00235F7D">
        <w:rPr>
          <w:i/>
          <w:sz w:val="22"/>
          <w:szCs w:val="22"/>
          <w:shd w:val="clear" w:color="auto" w:fill="FFFFFF"/>
        </w:rPr>
        <w:t>Vacuum</w:t>
      </w:r>
      <w:proofErr w:type="spellEnd"/>
      <w:r w:rsidR="00E562AB" w:rsidRPr="00235F7D">
        <w:rPr>
          <w:i/>
          <w:sz w:val="22"/>
          <w:szCs w:val="22"/>
          <w:shd w:val="clear" w:color="auto" w:fill="FFFFFF"/>
        </w:rPr>
        <w:t xml:space="preserve"> </w:t>
      </w:r>
      <w:proofErr w:type="spellStart"/>
      <w:r w:rsidR="00E562AB" w:rsidRPr="00235F7D">
        <w:rPr>
          <w:i/>
          <w:sz w:val="22"/>
          <w:szCs w:val="22"/>
          <w:shd w:val="clear" w:color="auto" w:fill="FFFFFF"/>
        </w:rPr>
        <w:t>waste</w:t>
      </w:r>
      <w:proofErr w:type="spellEnd"/>
      <w:r w:rsidR="00E562AB" w:rsidRPr="00235F7D">
        <w:rPr>
          <w:i/>
          <w:sz w:val="22"/>
          <w:szCs w:val="22"/>
          <w:shd w:val="clear" w:color="auto" w:fill="FFFFFF"/>
        </w:rPr>
        <w:t xml:space="preserve"> </w:t>
      </w:r>
      <w:proofErr w:type="spellStart"/>
      <w:r w:rsidR="00E562AB" w:rsidRPr="00235F7D">
        <w:rPr>
          <w:i/>
          <w:sz w:val="22"/>
          <w:szCs w:val="22"/>
          <w:shd w:val="clear" w:color="auto" w:fill="FFFFFF"/>
        </w:rPr>
        <w:t>disposal</w:t>
      </w:r>
      <w:proofErr w:type="spellEnd"/>
      <w:r w:rsidR="00E562AB" w:rsidRPr="00235F7D">
        <w:rPr>
          <w:i/>
          <w:sz w:val="22"/>
          <w:szCs w:val="22"/>
          <w:shd w:val="clear" w:color="auto" w:fill="FFFFFF"/>
        </w:rPr>
        <w:t xml:space="preserve"> </w:t>
      </w:r>
      <w:proofErr w:type="spellStart"/>
      <w:r w:rsidR="00E562AB" w:rsidRPr="00235F7D">
        <w:rPr>
          <w:i/>
          <w:sz w:val="22"/>
          <w:szCs w:val="22"/>
          <w:shd w:val="clear" w:color="auto" w:fill="FFFFFF"/>
        </w:rPr>
        <w:t>systems</w:t>
      </w:r>
      <w:proofErr w:type="spellEnd"/>
      <w:r w:rsidR="00E562AB" w:rsidRPr="00235F7D">
        <w:rPr>
          <w:i/>
          <w:sz w:val="22"/>
          <w:szCs w:val="22"/>
          <w:shd w:val="clear" w:color="auto" w:fill="FFFFFF"/>
        </w:rPr>
        <w:t xml:space="preserve">). Данная система представляет собой (в упрощенном виде) конструкцию, состоящую из трубы, по которой происходит передвижение бытовых отходов за счет воздушного потока, создаваемого вентиляторами высокой мощности. Двигаясь по трубе, отходы попадают в сборник (контейнер), затем транспортируются либо на место утилизации, либо на мусороперерабатывающую станцию в зависимости от конкретно поставленной задачи. Пневматические системы транспортирования отходов, или, как их еще называют, вакуумные системы </w:t>
      </w:r>
      <w:proofErr w:type="spellStart"/>
      <w:r w:rsidR="00E562AB" w:rsidRPr="00235F7D">
        <w:rPr>
          <w:i/>
          <w:sz w:val="22"/>
          <w:szCs w:val="22"/>
          <w:shd w:val="clear" w:color="auto" w:fill="FFFFFF"/>
        </w:rPr>
        <w:t>мусороудаления</w:t>
      </w:r>
      <w:proofErr w:type="spellEnd"/>
      <w:r w:rsidR="00E562AB" w:rsidRPr="00235F7D">
        <w:rPr>
          <w:i/>
          <w:sz w:val="22"/>
          <w:szCs w:val="22"/>
          <w:shd w:val="clear" w:color="auto" w:fill="FFFFFF"/>
        </w:rPr>
        <w:t xml:space="preserve"> (</w:t>
      </w:r>
      <w:proofErr w:type="spellStart"/>
      <w:r w:rsidR="00E562AB" w:rsidRPr="00235F7D">
        <w:rPr>
          <w:i/>
          <w:sz w:val="22"/>
          <w:szCs w:val="22"/>
          <w:shd w:val="clear" w:color="auto" w:fill="FFFFFF"/>
        </w:rPr>
        <w:t>Vacuum</w:t>
      </w:r>
      <w:proofErr w:type="spellEnd"/>
      <w:r w:rsidR="00E562AB" w:rsidRPr="00235F7D">
        <w:rPr>
          <w:i/>
          <w:sz w:val="22"/>
          <w:szCs w:val="22"/>
          <w:shd w:val="clear" w:color="auto" w:fill="FFFFFF"/>
        </w:rPr>
        <w:t xml:space="preserve"> </w:t>
      </w:r>
      <w:proofErr w:type="spellStart"/>
      <w:r w:rsidR="00E562AB" w:rsidRPr="00235F7D">
        <w:rPr>
          <w:i/>
          <w:sz w:val="22"/>
          <w:szCs w:val="22"/>
          <w:shd w:val="clear" w:color="auto" w:fill="FFFFFF"/>
        </w:rPr>
        <w:t>waste</w:t>
      </w:r>
      <w:proofErr w:type="spellEnd"/>
      <w:r w:rsidR="00E562AB" w:rsidRPr="00235F7D">
        <w:rPr>
          <w:i/>
          <w:sz w:val="22"/>
          <w:szCs w:val="22"/>
          <w:shd w:val="clear" w:color="auto" w:fill="FFFFFF"/>
        </w:rPr>
        <w:t xml:space="preserve"> </w:t>
      </w:r>
      <w:proofErr w:type="spellStart"/>
      <w:r w:rsidR="00E562AB" w:rsidRPr="00235F7D">
        <w:rPr>
          <w:i/>
          <w:sz w:val="22"/>
          <w:szCs w:val="22"/>
          <w:shd w:val="clear" w:color="auto" w:fill="FFFFFF"/>
        </w:rPr>
        <w:t>disposal</w:t>
      </w:r>
      <w:proofErr w:type="spellEnd"/>
      <w:r w:rsidR="00E562AB" w:rsidRPr="00235F7D">
        <w:rPr>
          <w:i/>
          <w:sz w:val="22"/>
          <w:szCs w:val="22"/>
          <w:shd w:val="clear" w:color="auto" w:fill="FFFFFF"/>
        </w:rPr>
        <w:t xml:space="preserve"> </w:t>
      </w:r>
      <w:proofErr w:type="spellStart"/>
      <w:r w:rsidR="00E562AB" w:rsidRPr="00235F7D">
        <w:rPr>
          <w:i/>
          <w:sz w:val="22"/>
          <w:szCs w:val="22"/>
          <w:shd w:val="clear" w:color="auto" w:fill="FFFFFF"/>
        </w:rPr>
        <w:t>system</w:t>
      </w:r>
      <w:proofErr w:type="spellEnd"/>
      <w:r w:rsidR="00E562AB" w:rsidRPr="00235F7D">
        <w:rPr>
          <w:i/>
          <w:sz w:val="22"/>
          <w:szCs w:val="22"/>
          <w:shd w:val="clear" w:color="auto" w:fill="FFFFFF"/>
        </w:rPr>
        <w:t>), помогают устранить эти проблемы, собирая отходы с помощью воздушного потока через подземный трубопровод, подобно пылесосу. </w:t>
      </w:r>
    </w:p>
    <w:p w:rsidR="00E572D3" w:rsidRPr="00235F7D" w:rsidRDefault="00E572D3" w:rsidP="00235F7D">
      <w:pPr>
        <w:shd w:val="clear" w:color="auto" w:fill="FFFFFF" w:themeFill="background1"/>
        <w:spacing w:line="276" w:lineRule="auto"/>
        <w:ind w:firstLine="567"/>
        <w:jc w:val="both"/>
        <w:rPr>
          <w:b/>
          <w:sz w:val="22"/>
          <w:szCs w:val="22"/>
        </w:rPr>
      </w:pPr>
      <w:r w:rsidRPr="00235F7D">
        <w:rPr>
          <w:b/>
          <w:sz w:val="22"/>
          <w:szCs w:val="22"/>
        </w:rPr>
        <w:lastRenderedPageBreak/>
        <w:t>Все твердые отходы могут подвергаться</w:t>
      </w:r>
    </w:p>
    <w:p w:rsidR="00E572D3" w:rsidRPr="00235F7D" w:rsidRDefault="00E572D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 утилизации (пе</w:t>
      </w:r>
      <w:r w:rsidRPr="00235F7D">
        <w:rPr>
          <w:sz w:val="22"/>
          <w:szCs w:val="22"/>
        </w:rPr>
        <w:softHyphen/>
        <w:t xml:space="preserve">реработка в органические удобрения, </w:t>
      </w:r>
      <w:proofErr w:type="spellStart"/>
      <w:r w:rsidRPr="00235F7D">
        <w:rPr>
          <w:sz w:val="22"/>
          <w:szCs w:val="22"/>
        </w:rPr>
        <w:t>биотопливо</w:t>
      </w:r>
      <w:proofErr w:type="spellEnd"/>
      <w:r w:rsidRPr="00235F7D">
        <w:rPr>
          <w:sz w:val="22"/>
          <w:szCs w:val="22"/>
        </w:rPr>
        <w:t xml:space="preserve"> и пр.) и</w:t>
      </w:r>
    </w:p>
    <w:p w:rsidR="00E572D3" w:rsidRPr="00235F7D" w:rsidRDefault="00E572D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 ликвидации (захоронения в землю, сброс в море, сжигание).</w:t>
      </w:r>
    </w:p>
    <w:p w:rsidR="00E572D3" w:rsidRPr="00235F7D" w:rsidRDefault="00E572D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Все отходы должны подвергаться </w:t>
      </w:r>
      <w:r w:rsidRPr="00235F7D">
        <w:rPr>
          <w:b/>
          <w:sz w:val="22"/>
          <w:szCs w:val="22"/>
        </w:rPr>
        <w:t>обезвреживанию</w:t>
      </w:r>
      <w:r w:rsidRPr="00235F7D">
        <w:rPr>
          <w:sz w:val="22"/>
          <w:szCs w:val="22"/>
        </w:rPr>
        <w:t> во избежание распространения инфекций.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 По технологии </w:t>
      </w:r>
      <w:r w:rsidRPr="00235F7D">
        <w:rPr>
          <w:b/>
          <w:sz w:val="22"/>
          <w:szCs w:val="22"/>
        </w:rPr>
        <w:t>методы обезвреживания</w:t>
      </w:r>
      <w:r w:rsidRPr="00235F7D">
        <w:rPr>
          <w:sz w:val="22"/>
          <w:szCs w:val="22"/>
        </w:rPr>
        <w:t xml:space="preserve"> делятся </w:t>
      </w:r>
      <w:proofErr w:type="gramStart"/>
      <w:r w:rsidRPr="00235F7D">
        <w:rPr>
          <w:sz w:val="22"/>
          <w:szCs w:val="22"/>
        </w:rPr>
        <w:t>на</w:t>
      </w:r>
      <w:proofErr w:type="gramEnd"/>
      <w:r w:rsidRPr="00235F7D">
        <w:rPr>
          <w:sz w:val="22"/>
          <w:szCs w:val="22"/>
        </w:rPr>
        <w:t>: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 xml:space="preserve">1) </w:t>
      </w:r>
      <w:r w:rsidRPr="00235F7D">
        <w:rPr>
          <w:b/>
          <w:sz w:val="22"/>
          <w:szCs w:val="22"/>
        </w:rPr>
        <w:t>биотермические</w:t>
      </w:r>
      <w:r w:rsidRPr="00235F7D">
        <w:rPr>
          <w:sz w:val="22"/>
          <w:szCs w:val="22"/>
        </w:rPr>
        <w:t xml:space="preserve"> - усовершенствованные свалки, поля запахивания, поля ассенизации;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 xml:space="preserve">2) </w:t>
      </w:r>
      <w:r w:rsidRPr="00235F7D">
        <w:rPr>
          <w:b/>
          <w:sz w:val="22"/>
          <w:szCs w:val="22"/>
        </w:rPr>
        <w:t>термические</w:t>
      </w:r>
      <w:r w:rsidRPr="00235F7D">
        <w:rPr>
          <w:sz w:val="22"/>
          <w:szCs w:val="22"/>
        </w:rPr>
        <w:t xml:space="preserve"> - сжигание в специальных печах при температуре 900-1000</w:t>
      </w:r>
      <w:proofErr w:type="gramStart"/>
      <w:r w:rsidRPr="00235F7D">
        <w:rPr>
          <w:sz w:val="22"/>
          <w:szCs w:val="22"/>
        </w:rPr>
        <w:t>·С</w:t>
      </w:r>
      <w:proofErr w:type="gramEnd"/>
      <w:r w:rsidRPr="00235F7D">
        <w:rPr>
          <w:sz w:val="22"/>
          <w:szCs w:val="22"/>
        </w:rPr>
        <w:t xml:space="preserve">, пиролиз с получением горючего газа и </w:t>
      </w:r>
      <w:proofErr w:type="spellStart"/>
      <w:r w:rsidRPr="00235F7D">
        <w:rPr>
          <w:sz w:val="22"/>
          <w:szCs w:val="22"/>
        </w:rPr>
        <w:t>нефтеподобных</w:t>
      </w:r>
      <w:proofErr w:type="spellEnd"/>
      <w:r w:rsidRPr="00235F7D">
        <w:rPr>
          <w:sz w:val="22"/>
          <w:szCs w:val="22"/>
        </w:rPr>
        <w:t xml:space="preserve"> масел при температуре 1640·С и дефиците кислорода);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 xml:space="preserve">3) </w:t>
      </w:r>
      <w:r w:rsidRPr="00235F7D">
        <w:rPr>
          <w:b/>
          <w:sz w:val="22"/>
          <w:szCs w:val="22"/>
        </w:rPr>
        <w:t>химические</w:t>
      </w:r>
      <w:r w:rsidRPr="00235F7D">
        <w:rPr>
          <w:sz w:val="22"/>
          <w:szCs w:val="22"/>
        </w:rPr>
        <w:t xml:space="preserve"> (хлористоводородной или серной кисло</w:t>
      </w:r>
      <w:r w:rsidRPr="00235F7D">
        <w:rPr>
          <w:sz w:val="22"/>
          <w:szCs w:val="22"/>
        </w:rPr>
        <w:softHyphen/>
        <w:t>той при высокой температуре с целью получения этилово</w:t>
      </w:r>
      <w:r w:rsidRPr="00235F7D">
        <w:rPr>
          <w:sz w:val="22"/>
          <w:szCs w:val="22"/>
        </w:rPr>
        <w:softHyphen/>
        <w:t>го спирта);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proofErr w:type="gramStart"/>
      <w:r w:rsidRPr="00235F7D">
        <w:rPr>
          <w:sz w:val="22"/>
          <w:szCs w:val="22"/>
        </w:rPr>
        <w:t xml:space="preserve">4) </w:t>
      </w:r>
      <w:r w:rsidRPr="00235F7D">
        <w:rPr>
          <w:b/>
          <w:sz w:val="22"/>
          <w:szCs w:val="22"/>
        </w:rPr>
        <w:t>механические</w:t>
      </w:r>
      <w:r w:rsidRPr="00235F7D">
        <w:rPr>
          <w:sz w:val="22"/>
          <w:szCs w:val="22"/>
        </w:rPr>
        <w:t xml:space="preserve"> - прессование в строительные блоки.</w:t>
      </w:r>
      <w:proofErr w:type="gramEnd"/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 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Наибольшее распространение получили биохимический и термический методы.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Лучшим является биотермичес</w:t>
      </w:r>
      <w:r w:rsidRPr="00235F7D">
        <w:rPr>
          <w:sz w:val="22"/>
          <w:szCs w:val="22"/>
        </w:rPr>
        <w:softHyphen/>
        <w:t>кий способ, который часто применяют в виде</w:t>
      </w:r>
      <w:r w:rsidR="00E572D3" w:rsidRPr="00235F7D">
        <w:rPr>
          <w:sz w:val="22"/>
          <w:szCs w:val="22"/>
        </w:rPr>
        <w:t> </w:t>
      </w:r>
      <w:r w:rsidR="00E572D3" w:rsidRPr="00235F7D">
        <w:rPr>
          <w:b/>
          <w:sz w:val="22"/>
          <w:szCs w:val="22"/>
        </w:rPr>
        <w:t>компости</w:t>
      </w:r>
      <w:r w:rsidR="00E572D3" w:rsidRPr="00235F7D">
        <w:rPr>
          <w:b/>
          <w:sz w:val="22"/>
          <w:szCs w:val="22"/>
        </w:rPr>
        <w:softHyphen/>
        <w:t>рования</w:t>
      </w:r>
      <w:r w:rsidR="00E572D3" w:rsidRPr="00235F7D">
        <w:rPr>
          <w:sz w:val="22"/>
          <w:szCs w:val="22"/>
        </w:rPr>
        <w:t xml:space="preserve">. </w:t>
      </w:r>
      <w:r w:rsidRPr="00235F7D">
        <w:rPr>
          <w:sz w:val="22"/>
          <w:szCs w:val="22"/>
        </w:rPr>
        <w:t>Благодаря жизнедеятель</w:t>
      </w:r>
      <w:r w:rsidRPr="00235F7D">
        <w:rPr>
          <w:sz w:val="22"/>
          <w:szCs w:val="22"/>
        </w:rPr>
        <w:softHyphen/>
        <w:t>ности термофильных микроорганизмов в компосте проте</w:t>
      </w:r>
      <w:r w:rsidRPr="00235F7D">
        <w:rPr>
          <w:sz w:val="22"/>
          <w:szCs w:val="22"/>
        </w:rPr>
        <w:softHyphen/>
        <w:t>кают биохимические процессы и мусор разогревается до 50-70</w:t>
      </w:r>
      <w:proofErr w:type="gramStart"/>
      <w:r w:rsidRPr="00235F7D">
        <w:rPr>
          <w:sz w:val="22"/>
          <w:szCs w:val="22"/>
        </w:rPr>
        <w:t xml:space="preserve"> ·С</w:t>
      </w:r>
      <w:proofErr w:type="gramEnd"/>
      <w:r w:rsidRPr="00235F7D">
        <w:rPr>
          <w:sz w:val="22"/>
          <w:szCs w:val="22"/>
        </w:rPr>
        <w:t>, органические вещества </w:t>
      </w:r>
      <w:r w:rsidRPr="00235F7D">
        <w:rPr>
          <w:i/>
          <w:iCs/>
          <w:sz w:val="22"/>
          <w:szCs w:val="22"/>
        </w:rPr>
        <w:t>минерализируются</w:t>
      </w:r>
      <w:r w:rsidRPr="00235F7D">
        <w:rPr>
          <w:sz w:val="22"/>
          <w:szCs w:val="22"/>
        </w:rPr>
        <w:t>, а патогенные микробы, яйца гельминтов и личинки мух </w:t>
      </w:r>
      <w:r w:rsidRPr="00235F7D">
        <w:rPr>
          <w:i/>
          <w:iCs/>
          <w:sz w:val="22"/>
          <w:szCs w:val="22"/>
        </w:rPr>
        <w:t>гибнут.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b/>
          <w:sz w:val="22"/>
          <w:szCs w:val="22"/>
        </w:rPr>
        <w:t>К преимуществам компостирова</w:t>
      </w:r>
      <w:r w:rsidRPr="00235F7D">
        <w:rPr>
          <w:b/>
          <w:sz w:val="22"/>
          <w:szCs w:val="22"/>
        </w:rPr>
        <w:softHyphen/>
        <w:t>ния</w:t>
      </w:r>
      <w:r w:rsidRPr="00235F7D">
        <w:rPr>
          <w:sz w:val="22"/>
          <w:szCs w:val="22"/>
        </w:rPr>
        <w:t xml:space="preserve"> относится то, что при нем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 не загрязняется окружаю</w:t>
      </w:r>
      <w:r w:rsidRPr="00235F7D">
        <w:rPr>
          <w:sz w:val="22"/>
          <w:szCs w:val="22"/>
        </w:rPr>
        <w:softHyphen/>
        <w:t>щая среда,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 погибают патогенные микробы,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 получается ценное удобрение.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 </w:t>
      </w:r>
    </w:p>
    <w:p w:rsidR="00D92593" w:rsidRPr="00235F7D" w:rsidRDefault="00E572D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b/>
          <w:sz w:val="22"/>
          <w:szCs w:val="22"/>
        </w:rPr>
        <w:t>С</w:t>
      </w:r>
      <w:r w:rsidR="00D92593" w:rsidRPr="00235F7D">
        <w:rPr>
          <w:b/>
          <w:sz w:val="22"/>
          <w:szCs w:val="22"/>
        </w:rPr>
        <w:t>пособ</w:t>
      </w:r>
      <w:r w:rsidRPr="00235F7D">
        <w:rPr>
          <w:b/>
          <w:sz w:val="22"/>
          <w:szCs w:val="22"/>
        </w:rPr>
        <w:t>ы</w:t>
      </w:r>
      <w:r w:rsidR="00D92593" w:rsidRPr="00235F7D">
        <w:rPr>
          <w:b/>
          <w:sz w:val="22"/>
          <w:szCs w:val="22"/>
        </w:rPr>
        <w:t xml:space="preserve"> обезвреживания жидких быто</w:t>
      </w:r>
      <w:r w:rsidR="00D92593" w:rsidRPr="00235F7D">
        <w:rPr>
          <w:b/>
          <w:sz w:val="22"/>
          <w:szCs w:val="22"/>
        </w:rPr>
        <w:softHyphen/>
        <w:t>вых отходов</w:t>
      </w:r>
      <w:r w:rsidRPr="00235F7D">
        <w:rPr>
          <w:sz w:val="22"/>
          <w:szCs w:val="22"/>
        </w:rPr>
        <w:t xml:space="preserve"> (</w:t>
      </w:r>
      <w:r w:rsidRPr="00235F7D">
        <w:rPr>
          <w:i/>
          <w:iCs/>
          <w:sz w:val="22"/>
          <w:szCs w:val="22"/>
        </w:rPr>
        <w:t>фекалии, моча, помои</w:t>
      </w:r>
      <w:r w:rsidRPr="00235F7D">
        <w:rPr>
          <w:sz w:val="22"/>
          <w:szCs w:val="22"/>
        </w:rPr>
        <w:t>)</w:t>
      </w:r>
      <w:r w:rsidR="00D92593" w:rsidRPr="00235F7D">
        <w:rPr>
          <w:sz w:val="22"/>
          <w:szCs w:val="22"/>
        </w:rPr>
        <w:t>: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1) поля ассенизации, на которых произво</w:t>
      </w:r>
      <w:r w:rsidRPr="00235F7D">
        <w:rPr>
          <w:sz w:val="22"/>
          <w:szCs w:val="22"/>
        </w:rPr>
        <w:softHyphen/>
        <w:t>дится как обезвреживание нечистот, так и посев сельско</w:t>
      </w:r>
      <w:r w:rsidRPr="00235F7D">
        <w:rPr>
          <w:sz w:val="22"/>
          <w:szCs w:val="22"/>
        </w:rPr>
        <w:softHyphen/>
        <w:t>хозяйственных культур;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2) поля запахивания, где нечис</w:t>
      </w:r>
      <w:r w:rsidRPr="00235F7D">
        <w:rPr>
          <w:sz w:val="22"/>
          <w:szCs w:val="22"/>
        </w:rPr>
        <w:softHyphen/>
        <w:t>тоты обезвреживаются без посева культур.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 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b/>
          <w:sz w:val="22"/>
          <w:szCs w:val="22"/>
        </w:rPr>
        <w:t xml:space="preserve">Для </w:t>
      </w:r>
      <w:r w:rsidR="00E572D3" w:rsidRPr="00235F7D">
        <w:rPr>
          <w:b/>
          <w:sz w:val="22"/>
          <w:szCs w:val="22"/>
        </w:rPr>
        <w:t>переработки промышленных отходов</w:t>
      </w:r>
      <w:r w:rsidR="00E572D3" w:rsidRPr="00235F7D">
        <w:rPr>
          <w:sz w:val="22"/>
          <w:szCs w:val="22"/>
        </w:rPr>
        <w:t xml:space="preserve"> </w:t>
      </w:r>
      <w:r w:rsidRPr="00235F7D">
        <w:rPr>
          <w:sz w:val="22"/>
          <w:szCs w:val="22"/>
        </w:rPr>
        <w:t>используются методы: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</w:t>
      </w:r>
      <w:proofErr w:type="gramStart"/>
      <w:r w:rsidRPr="00235F7D">
        <w:rPr>
          <w:sz w:val="22"/>
          <w:szCs w:val="22"/>
        </w:rPr>
        <w:t>термический</w:t>
      </w:r>
      <w:proofErr w:type="gramEnd"/>
      <w:r w:rsidRPr="00235F7D">
        <w:rPr>
          <w:sz w:val="22"/>
          <w:szCs w:val="22"/>
        </w:rPr>
        <w:t xml:space="preserve"> (сжигание отхо</w:t>
      </w:r>
      <w:r w:rsidRPr="00235F7D">
        <w:rPr>
          <w:sz w:val="22"/>
          <w:szCs w:val="22"/>
        </w:rPr>
        <w:softHyphen/>
        <w:t>дов при температуре 1000-1200 ·С);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-захоронение на полиго</w:t>
      </w:r>
      <w:r w:rsidRPr="00235F7D">
        <w:rPr>
          <w:sz w:val="22"/>
          <w:szCs w:val="22"/>
        </w:rPr>
        <w:softHyphen/>
        <w:t>нах (</w:t>
      </w:r>
      <w:proofErr w:type="gramStart"/>
      <w:r w:rsidRPr="00235F7D">
        <w:rPr>
          <w:i/>
          <w:iCs/>
          <w:sz w:val="22"/>
          <w:szCs w:val="22"/>
        </w:rPr>
        <w:t>жидкие</w:t>
      </w:r>
      <w:proofErr w:type="gramEnd"/>
      <w:r w:rsidRPr="00235F7D">
        <w:rPr>
          <w:sz w:val="22"/>
          <w:szCs w:val="22"/>
        </w:rPr>
        <w:t> - в стальных и бетонных коробках; </w:t>
      </w:r>
      <w:r w:rsidRPr="00235F7D">
        <w:rPr>
          <w:i/>
          <w:iCs/>
          <w:sz w:val="22"/>
          <w:szCs w:val="22"/>
        </w:rPr>
        <w:t>пастооб</w:t>
      </w:r>
      <w:r w:rsidRPr="00235F7D">
        <w:rPr>
          <w:i/>
          <w:iCs/>
          <w:sz w:val="22"/>
          <w:szCs w:val="22"/>
        </w:rPr>
        <w:softHyphen/>
        <w:t>разные </w:t>
      </w:r>
      <w:r w:rsidRPr="00235F7D">
        <w:rPr>
          <w:sz w:val="22"/>
          <w:szCs w:val="22"/>
        </w:rPr>
        <w:t>- в котлованах с изоляцией дна и боковых стенок).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 </w:t>
      </w:r>
    </w:p>
    <w:p w:rsidR="00FA7889" w:rsidRPr="00235F7D" w:rsidRDefault="00FA7889" w:rsidP="00235F7D">
      <w:pPr>
        <w:shd w:val="clear" w:color="auto" w:fill="FFFFFF" w:themeFill="background1"/>
        <w:spacing w:line="276" w:lineRule="auto"/>
        <w:ind w:firstLine="567"/>
        <w:jc w:val="both"/>
        <w:rPr>
          <w:b/>
          <w:sz w:val="22"/>
          <w:szCs w:val="22"/>
        </w:rPr>
      </w:pPr>
      <w:r w:rsidRPr="00235F7D">
        <w:rPr>
          <w:b/>
          <w:sz w:val="22"/>
          <w:szCs w:val="22"/>
        </w:rPr>
        <w:t xml:space="preserve">Утилизация </w:t>
      </w:r>
      <w:r w:rsidRPr="00235F7D">
        <w:rPr>
          <w:b/>
          <w:i/>
          <w:iCs/>
          <w:sz w:val="22"/>
          <w:szCs w:val="22"/>
        </w:rPr>
        <w:t>сточных вод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i/>
          <w:iCs/>
          <w:sz w:val="22"/>
          <w:szCs w:val="22"/>
        </w:rPr>
        <w:t>Сточными водами</w:t>
      </w:r>
      <w:r w:rsidRPr="00235F7D">
        <w:rPr>
          <w:sz w:val="22"/>
          <w:szCs w:val="22"/>
        </w:rPr>
        <w:t> называются воды, отводимые систе</w:t>
      </w:r>
      <w:r w:rsidRPr="00235F7D">
        <w:rPr>
          <w:sz w:val="22"/>
          <w:szCs w:val="22"/>
        </w:rPr>
        <w:softHyphen/>
        <w:t>мой труб или каналов после использования в процессе бытовой или производственной деятельности человека.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 xml:space="preserve">Сточные воды делятся </w:t>
      </w:r>
      <w:proofErr w:type="gramStart"/>
      <w:r w:rsidRPr="00235F7D">
        <w:rPr>
          <w:sz w:val="22"/>
          <w:szCs w:val="22"/>
        </w:rPr>
        <w:t>на</w:t>
      </w:r>
      <w:proofErr w:type="gramEnd"/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 </w:t>
      </w:r>
      <w:r w:rsidRPr="00235F7D">
        <w:rPr>
          <w:i/>
          <w:iCs/>
          <w:sz w:val="22"/>
          <w:szCs w:val="22"/>
        </w:rPr>
        <w:t>городские </w:t>
      </w:r>
      <w:r w:rsidRPr="00235F7D">
        <w:rPr>
          <w:sz w:val="22"/>
          <w:szCs w:val="22"/>
        </w:rPr>
        <w:t>(</w:t>
      </w:r>
      <w:proofErr w:type="spellStart"/>
      <w:r w:rsidRPr="00235F7D">
        <w:rPr>
          <w:sz w:val="22"/>
          <w:szCs w:val="22"/>
        </w:rPr>
        <w:t>промымленные</w:t>
      </w:r>
      <w:proofErr w:type="spellEnd"/>
      <w:r w:rsidRPr="00235F7D">
        <w:rPr>
          <w:sz w:val="22"/>
          <w:szCs w:val="22"/>
        </w:rPr>
        <w:t>, бы</w:t>
      </w:r>
      <w:r w:rsidRPr="00235F7D">
        <w:rPr>
          <w:sz w:val="22"/>
          <w:szCs w:val="22"/>
        </w:rPr>
        <w:softHyphen/>
        <w:t xml:space="preserve">товые, от больниц, бань, </w:t>
      </w:r>
      <w:proofErr w:type="spellStart"/>
      <w:proofErr w:type="gramStart"/>
      <w:r w:rsidRPr="00235F7D">
        <w:rPr>
          <w:sz w:val="22"/>
          <w:szCs w:val="22"/>
        </w:rPr>
        <w:t>n</w:t>
      </w:r>
      <w:proofErr w:type="gramEnd"/>
      <w:r w:rsidRPr="00235F7D">
        <w:rPr>
          <w:sz w:val="22"/>
          <w:szCs w:val="22"/>
        </w:rPr>
        <w:t>рачечных</w:t>
      </w:r>
      <w:proofErr w:type="spellEnd"/>
      <w:r w:rsidRPr="00235F7D">
        <w:rPr>
          <w:sz w:val="22"/>
          <w:szCs w:val="22"/>
        </w:rPr>
        <w:t>),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 </w:t>
      </w:r>
      <w:r w:rsidRPr="00235F7D">
        <w:rPr>
          <w:i/>
          <w:iCs/>
          <w:sz w:val="22"/>
          <w:szCs w:val="22"/>
        </w:rPr>
        <w:t>ливневые</w:t>
      </w:r>
      <w:r w:rsidRPr="00235F7D">
        <w:rPr>
          <w:sz w:val="22"/>
          <w:szCs w:val="22"/>
        </w:rPr>
        <w:t> (дожде</w:t>
      </w:r>
      <w:r w:rsidRPr="00235F7D">
        <w:rPr>
          <w:sz w:val="22"/>
          <w:szCs w:val="22"/>
        </w:rPr>
        <w:softHyphen/>
        <w:t>вые, талые),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 </w:t>
      </w:r>
      <w:r w:rsidRPr="00235F7D">
        <w:rPr>
          <w:i/>
          <w:iCs/>
          <w:sz w:val="22"/>
          <w:szCs w:val="22"/>
        </w:rPr>
        <w:t>сельскохозяйственные.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 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b/>
          <w:sz w:val="22"/>
          <w:szCs w:val="22"/>
        </w:rPr>
      </w:pPr>
      <w:r w:rsidRPr="00235F7D">
        <w:rPr>
          <w:b/>
          <w:sz w:val="22"/>
          <w:szCs w:val="22"/>
        </w:rPr>
        <w:t xml:space="preserve">Этапы очистки </w:t>
      </w:r>
      <w:proofErr w:type="spellStart"/>
      <w:r w:rsidRPr="00235F7D">
        <w:rPr>
          <w:b/>
          <w:sz w:val="22"/>
          <w:szCs w:val="22"/>
        </w:rPr>
        <w:t>сточны</w:t>
      </w:r>
      <w:proofErr w:type="gramStart"/>
      <w:r w:rsidRPr="00235F7D">
        <w:rPr>
          <w:b/>
          <w:sz w:val="22"/>
          <w:szCs w:val="22"/>
        </w:rPr>
        <w:t>x</w:t>
      </w:r>
      <w:proofErr w:type="spellEnd"/>
      <w:proofErr w:type="gramEnd"/>
      <w:r w:rsidRPr="00235F7D">
        <w:rPr>
          <w:b/>
          <w:sz w:val="22"/>
          <w:szCs w:val="22"/>
        </w:rPr>
        <w:t xml:space="preserve"> вод.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b/>
          <w:sz w:val="22"/>
          <w:szCs w:val="22"/>
        </w:rPr>
        <w:t>1. Механическая очистка</w:t>
      </w:r>
      <w:r w:rsidRPr="00235F7D">
        <w:rPr>
          <w:sz w:val="22"/>
          <w:szCs w:val="22"/>
        </w:rPr>
        <w:t xml:space="preserve"> (до 50 % эффективности), для которой используются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 </w:t>
      </w:r>
      <w:r w:rsidRPr="00235F7D">
        <w:rPr>
          <w:i/>
          <w:iCs/>
          <w:sz w:val="22"/>
          <w:szCs w:val="22"/>
        </w:rPr>
        <w:t>решетка</w:t>
      </w:r>
      <w:r w:rsidRPr="00235F7D">
        <w:rPr>
          <w:sz w:val="22"/>
          <w:szCs w:val="22"/>
        </w:rPr>
        <w:t>, задерживающая крупный мусор;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 </w:t>
      </w:r>
      <w:r w:rsidRPr="00235F7D">
        <w:rPr>
          <w:i/>
          <w:iCs/>
          <w:sz w:val="22"/>
          <w:szCs w:val="22"/>
        </w:rPr>
        <w:t>песколовки </w:t>
      </w:r>
      <w:r w:rsidRPr="00235F7D">
        <w:rPr>
          <w:sz w:val="22"/>
          <w:szCs w:val="22"/>
        </w:rPr>
        <w:t>для оседания тяжелых частиц;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 </w:t>
      </w:r>
      <w:r w:rsidRPr="00235F7D">
        <w:rPr>
          <w:i/>
          <w:iCs/>
          <w:sz w:val="22"/>
          <w:szCs w:val="22"/>
        </w:rPr>
        <w:t>отстой</w:t>
      </w:r>
      <w:r w:rsidRPr="00235F7D">
        <w:rPr>
          <w:i/>
          <w:iCs/>
          <w:sz w:val="22"/>
          <w:szCs w:val="22"/>
        </w:rPr>
        <w:softHyphen/>
        <w:t>ники</w:t>
      </w:r>
      <w:r w:rsidRPr="00235F7D">
        <w:rPr>
          <w:sz w:val="22"/>
          <w:szCs w:val="22"/>
        </w:rPr>
        <w:t> для осаждения нерастворенных взвешенных веществ.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b/>
          <w:sz w:val="22"/>
          <w:szCs w:val="22"/>
        </w:rPr>
        <w:lastRenderedPageBreak/>
        <w:t>2. Биологическая очистка</w:t>
      </w:r>
      <w:r w:rsidRPr="00235F7D">
        <w:rPr>
          <w:sz w:val="22"/>
          <w:szCs w:val="22"/>
        </w:rPr>
        <w:t>, основной целью которой является распад и минерализация органических веществ. Для этого используют: </w:t>
      </w:r>
      <w:r w:rsidRPr="00235F7D">
        <w:rPr>
          <w:i/>
          <w:iCs/>
          <w:sz w:val="22"/>
          <w:szCs w:val="22"/>
        </w:rPr>
        <w:t>поля фильтрации, поля орошения; биофильтры</w:t>
      </w:r>
      <w:r w:rsidRPr="00235F7D">
        <w:rPr>
          <w:sz w:val="22"/>
          <w:szCs w:val="22"/>
        </w:rPr>
        <w:t> (щебень, шлак); </w:t>
      </w:r>
      <w:proofErr w:type="spellStart"/>
      <w:r w:rsidRPr="00235F7D">
        <w:rPr>
          <w:i/>
          <w:iCs/>
          <w:sz w:val="22"/>
          <w:szCs w:val="22"/>
        </w:rPr>
        <w:t>биопруды</w:t>
      </w:r>
      <w:proofErr w:type="spellEnd"/>
      <w:r w:rsidRPr="00235F7D">
        <w:rPr>
          <w:sz w:val="22"/>
          <w:szCs w:val="22"/>
        </w:rPr>
        <w:t> (в которых протекает смесь сточных вод и активного ила).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 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firstLine="567"/>
        <w:jc w:val="both"/>
        <w:rPr>
          <w:sz w:val="22"/>
          <w:szCs w:val="22"/>
        </w:rPr>
      </w:pPr>
      <w:r w:rsidRPr="00235F7D">
        <w:rPr>
          <w:b/>
          <w:sz w:val="22"/>
          <w:szCs w:val="22"/>
        </w:rPr>
        <w:t>3. Обеззараживание сточной воды</w:t>
      </w:r>
      <w:r w:rsidRPr="00235F7D">
        <w:rPr>
          <w:sz w:val="22"/>
          <w:szCs w:val="22"/>
        </w:rPr>
        <w:t>.</w:t>
      </w:r>
      <w:r w:rsidR="00FA7889" w:rsidRPr="00235F7D">
        <w:rPr>
          <w:sz w:val="22"/>
          <w:szCs w:val="22"/>
        </w:rPr>
        <w:t xml:space="preserve"> </w:t>
      </w:r>
      <w:r w:rsidRPr="00235F7D">
        <w:rPr>
          <w:sz w:val="22"/>
          <w:szCs w:val="22"/>
        </w:rPr>
        <w:t>Используют </w:t>
      </w:r>
      <w:r w:rsidRPr="00235F7D">
        <w:rPr>
          <w:i/>
          <w:iCs/>
          <w:sz w:val="22"/>
          <w:szCs w:val="22"/>
        </w:rPr>
        <w:t>хлорную известь</w:t>
      </w:r>
      <w:r w:rsidRPr="00235F7D">
        <w:rPr>
          <w:sz w:val="22"/>
          <w:szCs w:val="22"/>
        </w:rPr>
        <w:t>. Эффективность оценивается по </w:t>
      </w:r>
      <w:proofErr w:type="spellStart"/>
      <w:proofErr w:type="gramStart"/>
      <w:r w:rsidRPr="00235F7D">
        <w:rPr>
          <w:i/>
          <w:iCs/>
          <w:sz w:val="22"/>
          <w:szCs w:val="22"/>
        </w:rPr>
        <w:t>коли-индексу</w:t>
      </w:r>
      <w:proofErr w:type="spellEnd"/>
      <w:proofErr w:type="gramEnd"/>
      <w:r w:rsidRPr="00235F7D">
        <w:rPr>
          <w:sz w:val="22"/>
          <w:szCs w:val="22"/>
        </w:rPr>
        <w:t> (не более 1000) и </w:t>
      </w:r>
      <w:r w:rsidRPr="00235F7D">
        <w:rPr>
          <w:i/>
          <w:iCs/>
          <w:sz w:val="22"/>
          <w:szCs w:val="22"/>
        </w:rPr>
        <w:t>остаточному хлору</w:t>
      </w:r>
      <w:r w:rsidRPr="00235F7D">
        <w:rPr>
          <w:sz w:val="22"/>
          <w:szCs w:val="22"/>
        </w:rPr>
        <w:t> (не менее 1-1,5 мг/л).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left="150"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 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left="150"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 </w:t>
      </w:r>
    </w:p>
    <w:p w:rsidR="00D92593" w:rsidRPr="00235F7D" w:rsidRDefault="00FA7889" w:rsidP="00235F7D">
      <w:pPr>
        <w:shd w:val="clear" w:color="auto" w:fill="FFFFFF" w:themeFill="background1"/>
        <w:spacing w:line="276" w:lineRule="auto"/>
        <w:ind w:left="150" w:firstLine="567"/>
        <w:jc w:val="center"/>
        <w:rPr>
          <w:b/>
          <w:sz w:val="22"/>
          <w:szCs w:val="22"/>
        </w:rPr>
      </w:pPr>
      <w:r w:rsidRPr="00235F7D">
        <w:rPr>
          <w:b/>
          <w:sz w:val="22"/>
          <w:szCs w:val="22"/>
        </w:rPr>
        <w:t>САНИТАРНО-БАКТЕРИОЛОГИЧЕСКОЕ ИССЛЕДОВАНИЕ ПОЧВЫ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left="150"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 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left="150"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При исследовании почвы может проводиться полный или краткий анализ.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left="150" w:firstLine="567"/>
        <w:jc w:val="both"/>
        <w:rPr>
          <w:sz w:val="22"/>
          <w:szCs w:val="22"/>
        </w:rPr>
      </w:pPr>
      <w:r w:rsidRPr="00235F7D">
        <w:rPr>
          <w:b/>
          <w:sz w:val="22"/>
          <w:szCs w:val="22"/>
        </w:rPr>
        <w:t>Полный санитарно-бактериологический анализ</w:t>
      </w:r>
      <w:r w:rsidRPr="00235F7D">
        <w:rPr>
          <w:sz w:val="22"/>
          <w:szCs w:val="22"/>
        </w:rPr>
        <w:t xml:space="preserve"> почвы проводится: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left="150"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 для подробной и глубокой характеристики санитарного состояния почвы;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left="150"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 для определения пригодности почвы при размещении жилья, мест отдыха, детских учреждений и водопроводных сооружений;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left="150"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- для эпидемиологических исследований.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left="150"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 </w:t>
      </w:r>
    </w:p>
    <w:p w:rsidR="00D92593" w:rsidRPr="00235F7D" w:rsidRDefault="00D92593" w:rsidP="00235F7D">
      <w:pPr>
        <w:shd w:val="clear" w:color="auto" w:fill="FFFFFF" w:themeFill="background1"/>
        <w:spacing w:line="276" w:lineRule="auto"/>
        <w:ind w:left="150" w:firstLine="567"/>
        <w:jc w:val="both"/>
        <w:rPr>
          <w:sz w:val="22"/>
          <w:szCs w:val="22"/>
        </w:rPr>
      </w:pPr>
      <w:r w:rsidRPr="00235F7D">
        <w:rPr>
          <w:b/>
          <w:sz w:val="22"/>
          <w:szCs w:val="22"/>
        </w:rPr>
        <w:t>Краткий анализ</w:t>
      </w:r>
      <w:r w:rsidRPr="00235F7D">
        <w:rPr>
          <w:sz w:val="22"/>
          <w:szCs w:val="22"/>
        </w:rPr>
        <w:t> рекомендуется при осуществлении текущего санитарного надзора и включает определение общего количества сапрофитных бактерий, БГКП (</w:t>
      </w:r>
      <w:proofErr w:type="spellStart"/>
      <w:proofErr w:type="gramStart"/>
      <w:r w:rsidRPr="00235F7D">
        <w:rPr>
          <w:sz w:val="22"/>
          <w:szCs w:val="22"/>
        </w:rPr>
        <w:t>коли-титр</w:t>
      </w:r>
      <w:proofErr w:type="spellEnd"/>
      <w:proofErr w:type="gramEnd"/>
      <w:r w:rsidRPr="00235F7D">
        <w:rPr>
          <w:sz w:val="22"/>
          <w:szCs w:val="22"/>
        </w:rPr>
        <w:t xml:space="preserve"> и </w:t>
      </w:r>
      <w:proofErr w:type="spellStart"/>
      <w:r w:rsidRPr="00235F7D">
        <w:rPr>
          <w:sz w:val="22"/>
          <w:szCs w:val="22"/>
        </w:rPr>
        <w:t>коли-индекс</w:t>
      </w:r>
      <w:proofErr w:type="spellEnd"/>
      <w:r w:rsidRPr="00235F7D">
        <w:rPr>
          <w:sz w:val="22"/>
          <w:szCs w:val="22"/>
        </w:rPr>
        <w:t xml:space="preserve">), </w:t>
      </w:r>
      <w:proofErr w:type="spellStart"/>
      <w:r w:rsidRPr="00235F7D">
        <w:rPr>
          <w:sz w:val="22"/>
          <w:szCs w:val="22"/>
        </w:rPr>
        <w:t>клостридий</w:t>
      </w:r>
      <w:proofErr w:type="spellEnd"/>
      <w:r w:rsidRPr="00235F7D">
        <w:rPr>
          <w:sz w:val="22"/>
          <w:szCs w:val="22"/>
        </w:rPr>
        <w:t xml:space="preserve"> (</w:t>
      </w:r>
      <w:proofErr w:type="spellStart"/>
      <w:r w:rsidRPr="00235F7D">
        <w:rPr>
          <w:sz w:val="22"/>
          <w:szCs w:val="22"/>
        </w:rPr>
        <w:t>перфрингенс-титр</w:t>
      </w:r>
      <w:proofErr w:type="spellEnd"/>
      <w:r w:rsidRPr="00235F7D">
        <w:rPr>
          <w:sz w:val="22"/>
          <w:szCs w:val="22"/>
        </w:rPr>
        <w:t>), термофильных бактерий, нитрифицирующих.</w:t>
      </w:r>
    </w:p>
    <w:p w:rsidR="00235F7D" w:rsidRPr="00235F7D" w:rsidRDefault="00D92593" w:rsidP="00235F7D">
      <w:pPr>
        <w:shd w:val="clear" w:color="auto" w:fill="FFFFFF" w:themeFill="background1"/>
        <w:spacing w:line="276" w:lineRule="auto"/>
        <w:ind w:left="150"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 </w:t>
      </w:r>
    </w:p>
    <w:p w:rsidR="00235F7D" w:rsidRPr="00235F7D" w:rsidRDefault="00235F7D" w:rsidP="00235F7D">
      <w:pPr>
        <w:spacing w:line="276" w:lineRule="auto"/>
        <w:rPr>
          <w:sz w:val="22"/>
          <w:szCs w:val="22"/>
        </w:rPr>
      </w:pPr>
      <w:r w:rsidRPr="00235F7D">
        <w:rPr>
          <w:sz w:val="22"/>
          <w:szCs w:val="22"/>
        </w:rPr>
        <w:br w:type="page"/>
      </w:r>
    </w:p>
    <w:p w:rsidR="00196FC7" w:rsidRDefault="00196FC7" w:rsidP="00196FC7">
      <w:pPr>
        <w:spacing w:line="276" w:lineRule="auto"/>
        <w:ind w:firstLine="567"/>
        <w:rPr>
          <w:b/>
          <w:bCs/>
          <w:sz w:val="18"/>
          <w:szCs w:val="18"/>
        </w:rPr>
      </w:pPr>
      <w:bookmarkStart w:id="1" w:name="i38123"/>
      <w:r>
        <w:rPr>
          <w:b/>
          <w:bCs/>
          <w:sz w:val="18"/>
          <w:szCs w:val="18"/>
        </w:rPr>
        <w:lastRenderedPageBreak/>
        <w:t>ДЛЯ ОЗНАКОМЛЕНИЯ:</w:t>
      </w:r>
    </w:p>
    <w:p w:rsidR="00196FC7" w:rsidRDefault="00196FC7" w:rsidP="00235F7D">
      <w:pPr>
        <w:spacing w:line="276" w:lineRule="auto"/>
        <w:ind w:firstLine="567"/>
        <w:jc w:val="center"/>
        <w:rPr>
          <w:b/>
          <w:bCs/>
          <w:sz w:val="18"/>
          <w:szCs w:val="18"/>
        </w:rPr>
      </w:pPr>
    </w:p>
    <w:p w:rsidR="00196FC7" w:rsidRDefault="00196FC7" w:rsidP="00235F7D">
      <w:pPr>
        <w:spacing w:line="276" w:lineRule="auto"/>
        <w:ind w:firstLine="567"/>
        <w:jc w:val="center"/>
        <w:rPr>
          <w:b/>
          <w:bCs/>
          <w:sz w:val="18"/>
          <w:szCs w:val="18"/>
        </w:rPr>
      </w:pPr>
    </w:p>
    <w:p w:rsidR="00196FC7" w:rsidRDefault="00196FC7" w:rsidP="00235F7D">
      <w:pPr>
        <w:spacing w:line="276" w:lineRule="auto"/>
        <w:ind w:firstLine="567"/>
        <w:jc w:val="center"/>
        <w:rPr>
          <w:b/>
          <w:bCs/>
          <w:sz w:val="18"/>
          <w:szCs w:val="18"/>
        </w:rPr>
      </w:pPr>
    </w:p>
    <w:p w:rsidR="00196FC7" w:rsidRDefault="00196FC7" w:rsidP="00235F7D">
      <w:pPr>
        <w:spacing w:line="276" w:lineRule="auto"/>
        <w:ind w:firstLine="567"/>
        <w:jc w:val="center"/>
        <w:rPr>
          <w:b/>
          <w:bCs/>
          <w:sz w:val="18"/>
          <w:szCs w:val="18"/>
        </w:rPr>
      </w:pPr>
    </w:p>
    <w:p w:rsidR="00235F7D" w:rsidRPr="00F76310" w:rsidRDefault="00235F7D" w:rsidP="00235F7D">
      <w:pPr>
        <w:spacing w:line="276" w:lineRule="auto"/>
        <w:ind w:firstLine="567"/>
        <w:jc w:val="center"/>
        <w:rPr>
          <w:b/>
          <w:bCs/>
          <w:sz w:val="18"/>
          <w:szCs w:val="18"/>
        </w:rPr>
      </w:pPr>
      <w:proofErr w:type="spellStart"/>
      <w:r w:rsidRPr="00F76310">
        <w:rPr>
          <w:b/>
          <w:bCs/>
          <w:sz w:val="18"/>
          <w:szCs w:val="18"/>
        </w:rPr>
        <w:t>СанПиН</w:t>
      </w:r>
      <w:proofErr w:type="spellEnd"/>
      <w:r w:rsidRPr="00F76310">
        <w:rPr>
          <w:b/>
          <w:bCs/>
          <w:sz w:val="18"/>
          <w:szCs w:val="18"/>
        </w:rPr>
        <w:t xml:space="preserve"> 2.1.7.1287-03 ПОЧВА, ОЧИСТКА НАСЕЛЕННЫХ МЕСТ, БЫТОВЫЕ И </w:t>
      </w:r>
      <w:r w:rsidRPr="00F76310">
        <w:rPr>
          <w:b/>
          <w:bCs/>
          <w:sz w:val="18"/>
          <w:szCs w:val="18"/>
        </w:rPr>
        <w:br/>
        <w:t xml:space="preserve">ПРОМЫШЛЕННЫЕ ОТХОДЫ, САНИТАРНАЯ ОХРАНА ПОЧВЫ </w:t>
      </w:r>
    </w:p>
    <w:p w:rsidR="00235F7D" w:rsidRPr="00F76310" w:rsidRDefault="00235F7D" w:rsidP="00235F7D">
      <w:pPr>
        <w:spacing w:line="276" w:lineRule="auto"/>
        <w:ind w:firstLine="567"/>
        <w:jc w:val="center"/>
        <w:rPr>
          <w:b/>
          <w:bCs/>
          <w:sz w:val="18"/>
          <w:szCs w:val="18"/>
        </w:rPr>
      </w:pPr>
      <w:r w:rsidRPr="00F76310">
        <w:rPr>
          <w:b/>
          <w:bCs/>
          <w:sz w:val="18"/>
          <w:szCs w:val="18"/>
        </w:rPr>
        <w:t>(с изменениями от 25 апреля 2007 г.)</w:t>
      </w:r>
    </w:p>
    <w:p w:rsidR="00235F7D" w:rsidRPr="00F76310" w:rsidRDefault="00235F7D" w:rsidP="00235F7D">
      <w:pPr>
        <w:pStyle w:val="1"/>
        <w:spacing w:before="0" w:beforeAutospacing="0" w:after="0" w:afterAutospacing="0" w:line="276" w:lineRule="auto"/>
        <w:jc w:val="center"/>
        <w:rPr>
          <w:sz w:val="18"/>
          <w:szCs w:val="18"/>
        </w:rPr>
      </w:pPr>
    </w:p>
    <w:p w:rsidR="00235F7D" w:rsidRPr="00F76310" w:rsidRDefault="00235F7D" w:rsidP="00235F7D">
      <w:pPr>
        <w:pStyle w:val="1"/>
        <w:spacing w:before="0" w:beforeAutospacing="0" w:after="0" w:afterAutospacing="0" w:line="276" w:lineRule="auto"/>
        <w:jc w:val="center"/>
        <w:rPr>
          <w:sz w:val="18"/>
          <w:szCs w:val="18"/>
        </w:rPr>
      </w:pPr>
    </w:p>
    <w:p w:rsidR="00235F7D" w:rsidRPr="00F76310" w:rsidRDefault="00235F7D" w:rsidP="00235F7D">
      <w:pPr>
        <w:pStyle w:val="1"/>
        <w:spacing w:before="0" w:beforeAutospacing="0" w:after="0" w:afterAutospacing="0" w:line="276" w:lineRule="auto"/>
        <w:jc w:val="center"/>
        <w:rPr>
          <w:sz w:val="18"/>
          <w:szCs w:val="18"/>
        </w:rPr>
      </w:pPr>
      <w:r w:rsidRPr="00F76310">
        <w:rPr>
          <w:sz w:val="18"/>
          <w:szCs w:val="18"/>
        </w:rPr>
        <w:t>Санитарно-эпидемиологические требования к качеству почв территории населенных мест</w:t>
      </w:r>
      <w:bookmarkEnd w:id="1"/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bookmarkStart w:id="2" w:name="i48410"/>
      <w:r w:rsidRPr="00F76310">
        <w:rPr>
          <w:sz w:val="18"/>
          <w:szCs w:val="18"/>
        </w:rPr>
        <w:t>3.1. Гигиенические требования к качеству почв территорий населенных мест устанавливаются в первую очередь для наиболее значимых территорий (зон повышенного риска): детских и образовательных учреждений, спортивных, игровых, детских площадок жилой застройки, площадок отдыха, зон рекреации, зон санитарной охраны водоемов, прибрежных зон, санитарно-защитных зон.</w:t>
      </w:r>
      <w:bookmarkEnd w:id="2"/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3.2. В почвах на территориях жилой застройки не допускается:</w:t>
      </w:r>
    </w:p>
    <w:p w:rsidR="00235F7D" w:rsidRPr="00F76310" w:rsidRDefault="00235F7D" w:rsidP="00235F7D">
      <w:pPr>
        <w:spacing w:line="276" w:lineRule="auto"/>
        <w:ind w:left="624" w:hanging="340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·        по санитарно-токсикологическим показателям - превышение предельно допустимых концентраций (ПДК) или ориентировочно допустимых концентраций (ОДК) химических загрязнений;</w:t>
      </w:r>
    </w:p>
    <w:p w:rsidR="00235F7D" w:rsidRPr="00F76310" w:rsidRDefault="00235F7D" w:rsidP="00235F7D">
      <w:pPr>
        <w:spacing w:line="276" w:lineRule="auto"/>
        <w:ind w:left="624" w:hanging="340"/>
        <w:jc w:val="both"/>
        <w:rPr>
          <w:sz w:val="18"/>
          <w:szCs w:val="18"/>
        </w:rPr>
      </w:pPr>
      <w:r w:rsidRPr="00F76310">
        <w:rPr>
          <w:sz w:val="18"/>
          <w:szCs w:val="18"/>
        </w:rPr>
        <w:t xml:space="preserve">·        по санитарно-бактериологическим показателям - наличие возбудителей каких-либо кишечных инфекций, патогенных бактерий, </w:t>
      </w:r>
      <w:proofErr w:type="spellStart"/>
      <w:r w:rsidRPr="00F76310">
        <w:rPr>
          <w:sz w:val="18"/>
          <w:szCs w:val="18"/>
        </w:rPr>
        <w:t>энтеровирусов</w:t>
      </w:r>
      <w:proofErr w:type="spellEnd"/>
      <w:r w:rsidRPr="00F76310">
        <w:rPr>
          <w:sz w:val="18"/>
          <w:szCs w:val="18"/>
        </w:rPr>
        <w:t>. Индекс санитарно-показательных организмов должен быть не выше 10 клеток/</w:t>
      </w:r>
      <w:proofErr w:type="gramStart"/>
      <w:r w:rsidRPr="00F76310">
        <w:rPr>
          <w:sz w:val="18"/>
          <w:szCs w:val="18"/>
        </w:rPr>
        <w:t>г</w:t>
      </w:r>
      <w:proofErr w:type="gramEnd"/>
      <w:r w:rsidRPr="00F76310">
        <w:rPr>
          <w:sz w:val="18"/>
          <w:szCs w:val="18"/>
        </w:rPr>
        <w:t xml:space="preserve"> почвы;</w:t>
      </w:r>
    </w:p>
    <w:p w:rsidR="00235F7D" w:rsidRPr="00F76310" w:rsidRDefault="00235F7D" w:rsidP="00235F7D">
      <w:pPr>
        <w:spacing w:line="276" w:lineRule="auto"/>
        <w:ind w:left="624" w:hanging="340"/>
        <w:jc w:val="both"/>
        <w:rPr>
          <w:sz w:val="18"/>
          <w:szCs w:val="18"/>
        </w:rPr>
      </w:pPr>
      <w:r w:rsidRPr="00F76310">
        <w:rPr>
          <w:sz w:val="18"/>
          <w:szCs w:val="18"/>
        </w:rPr>
        <w:t xml:space="preserve">·        по </w:t>
      </w:r>
      <w:proofErr w:type="spellStart"/>
      <w:r w:rsidRPr="00F76310">
        <w:rPr>
          <w:sz w:val="18"/>
          <w:szCs w:val="18"/>
        </w:rPr>
        <w:t>санитарно-паразитологическим</w:t>
      </w:r>
      <w:proofErr w:type="spellEnd"/>
      <w:r w:rsidRPr="00F76310">
        <w:rPr>
          <w:sz w:val="18"/>
          <w:szCs w:val="18"/>
        </w:rPr>
        <w:t xml:space="preserve"> показателям - наличие возбудителей кишечных паразитарных заболеваний (</w:t>
      </w:r>
      <w:proofErr w:type="spellStart"/>
      <w:r w:rsidRPr="00F76310">
        <w:rPr>
          <w:sz w:val="18"/>
          <w:szCs w:val="18"/>
        </w:rPr>
        <w:t>геогельминтозы</w:t>
      </w:r>
      <w:proofErr w:type="spellEnd"/>
      <w:r w:rsidRPr="00F76310">
        <w:rPr>
          <w:sz w:val="18"/>
          <w:szCs w:val="18"/>
        </w:rPr>
        <w:t xml:space="preserve">, </w:t>
      </w:r>
      <w:proofErr w:type="spellStart"/>
      <w:r w:rsidRPr="00F76310">
        <w:rPr>
          <w:sz w:val="18"/>
          <w:szCs w:val="18"/>
        </w:rPr>
        <w:t>лямблиоз</w:t>
      </w:r>
      <w:proofErr w:type="spellEnd"/>
      <w:r w:rsidRPr="00F76310">
        <w:rPr>
          <w:sz w:val="18"/>
          <w:szCs w:val="18"/>
        </w:rPr>
        <w:t>, амебиаз и др.), яиц геогельминтов, цист (</w:t>
      </w:r>
      <w:proofErr w:type="spellStart"/>
      <w:r w:rsidRPr="00F76310">
        <w:rPr>
          <w:sz w:val="18"/>
          <w:szCs w:val="18"/>
        </w:rPr>
        <w:t>ооцисты</w:t>
      </w:r>
      <w:proofErr w:type="spellEnd"/>
      <w:r w:rsidRPr="00F76310">
        <w:rPr>
          <w:sz w:val="18"/>
          <w:szCs w:val="18"/>
        </w:rPr>
        <w:t>), кишечных, патогенных, простейших;</w:t>
      </w:r>
    </w:p>
    <w:p w:rsidR="00235F7D" w:rsidRPr="00F76310" w:rsidRDefault="00235F7D" w:rsidP="00235F7D">
      <w:pPr>
        <w:spacing w:line="276" w:lineRule="auto"/>
        <w:ind w:left="624" w:hanging="340"/>
        <w:jc w:val="both"/>
        <w:rPr>
          <w:sz w:val="18"/>
          <w:szCs w:val="18"/>
        </w:rPr>
      </w:pPr>
      <w:r w:rsidRPr="00F76310">
        <w:rPr>
          <w:sz w:val="18"/>
          <w:szCs w:val="18"/>
        </w:rPr>
        <w:t xml:space="preserve">·        по санитарно-энтомологическим показателям - наличие </w:t>
      </w:r>
      <w:proofErr w:type="spellStart"/>
      <w:r w:rsidRPr="00F76310">
        <w:rPr>
          <w:sz w:val="18"/>
          <w:szCs w:val="18"/>
        </w:rPr>
        <w:t>преимагинальных</w:t>
      </w:r>
      <w:proofErr w:type="spellEnd"/>
      <w:r w:rsidRPr="00F76310">
        <w:rPr>
          <w:sz w:val="18"/>
          <w:szCs w:val="18"/>
        </w:rPr>
        <w:t xml:space="preserve"> форм синантропных мух;</w:t>
      </w:r>
    </w:p>
    <w:p w:rsidR="00235F7D" w:rsidRPr="00F76310" w:rsidRDefault="00235F7D" w:rsidP="00235F7D">
      <w:pPr>
        <w:spacing w:line="276" w:lineRule="auto"/>
        <w:ind w:left="624" w:hanging="340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·        по санитарно-химическим показателям - санитарное число должно быть не ниже 0,98 (относительные единицы).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Почвы, отвечающие предъявленным требованиям, следует относить к категории «чистая».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3.3. Требования к почвам населенных мест определяются в зависимости от приоритетности компонентов загрязнения в соответствии со списком ПДК (ОДК) химических веществ в почве и их класса опасности, согласно государственному стандарту (табл. </w:t>
      </w:r>
      <w:hyperlink r:id="rId6" w:anchor="i51358" w:tooltip="Таблица 1" w:history="1">
        <w:r w:rsidRPr="00F76310">
          <w:rPr>
            <w:rStyle w:val="a5"/>
            <w:color w:val="auto"/>
            <w:sz w:val="18"/>
            <w:szCs w:val="18"/>
            <w:u w:val="none"/>
          </w:rPr>
          <w:t>1</w:t>
        </w:r>
      </w:hyperlink>
      <w:r w:rsidRPr="00F76310">
        <w:rPr>
          <w:sz w:val="18"/>
          <w:szCs w:val="18"/>
        </w:rPr>
        <w:t>).</w:t>
      </w:r>
    </w:p>
    <w:p w:rsidR="00235F7D" w:rsidRPr="00F76310" w:rsidRDefault="00235F7D" w:rsidP="00235F7D">
      <w:pPr>
        <w:spacing w:line="276" w:lineRule="auto"/>
        <w:jc w:val="right"/>
        <w:rPr>
          <w:sz w:val="18"/>
          <w:szCs w:val="18"/>
        </w:rPr>
      </w:pPr>
      <w:r w:rsidRPr="00F76310">
        <w:rPr>
          <w:spacing w:val="40"/>
          <w:sz w:val="18"/>
          <w:szCs w:val="18"/>
        </w:rPr>
        <w:t>Таблица </w:t>
      </w:r>
      <w:r w:rsidRPr="00F76310">
        <w:rPr>
          <w:sz w:val="18"/>
          <w:szCs w:val="18"/>
        </w:rPr>
        <w:t>1</w:t>
      </w:r>
    </w:p>
    <w:p w:rsidR="00235F7D" w:rsidRPr="00F76310" w:rsidRDefault="00235F7D" w:rsidP="00235F7D">
      <w:pPr>
        <w:spacing w:line="276" w:lineRule="auto"/>
        <w:jc w:val="center"/>
        <w:rPr>
          <w:sz w:val="18"/>
          <w:szCs w:val="18"/>
        </w:rPr>
      </w:pPr>
      <w:r w:rsidRPr="00F76310">
        <w:rPr>
          <w:b/>
          <w:bCs/>
          <w:sz w:val="18"/>
          <w:szCs w:val="18"/>
        </w:rPr>
        <w:t>Классы опасности химических загрязняющих веществ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661"/>
        <w:gridCol w:w="6750"/>
      </w:tblGrid>
      <w:tr w:rsidR="00235F7D" w:rsidRPr="00F76310" w:rsidTr="00235F7D">
        <w:trPr>
          <w:tblHeader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3" w:name="i51358"/>
            <w:r w:rsidRPr="00F76310">
              <w:rPr>
                <w:sz w:val="18"/>
                <w:szCs w:val="18"/>
              </w:rPr>
              <w:t>Классы опасности</w:t>
            </w:r>
            <w:bookmarkEnd w:id="3"/>
          </w:p>
        </w:tc>
        <w:tc>
          <w:tcPr>
            <w:tcW w:w="35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Химическое загрязняющее вещество</w:t>
            </w:r>
          </w:p>
        </w:tc>
      </w:tr>
      <w:tr w:rsidR="00235F7D" w:rsidRPr="00F76310" w:rsidTr="00235F7D">
        <w:trPr>
          <w:jc w:val="center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1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Мышьяк, кадмий, ртуть, свинец, цинк, фтор, 3,4-бен</w:t>
            </w:r>
            <w:proofErr w:type="gramStart"/>
            <w:r w:rsidRPr="00F76310">
              <w:rPr>
                <w:sz w:val="18"/>
                <w:szCs w:val="18"/>
              </w:rPr>
              <w:t>з(</w:t>
            </w:r>
            <w:proofErr w:type="gramEnd"/>
            <w:r w:rsidRPr="00F76310">
              <w:rPr>
                <w:sz w:val="18"/>
                <w:szCs w:val="18"/>
              </w:rPr>
              <w:t>а)</w:t>
            </w:r>
            <w:proofErr w:type="spellStart"/>
            <w:r w:rsidRPr="00F76310">
              <w:rPr>
                <w:sz w:val="18"/>
                <w:szCs w:val="18"/>
              </w:rPr>
              <w:t>пирен</w:t>
            </w:r>
            <w:proofErr w:type="spellEnd"/>
          </w:p>
        </w:tc>
      </w:tr>
      <w:tr w:rsidR="00235F7D" w:rsidRPr="00F76310" w:rsidTr="00235F7D">
        <w:trPr>
          <w:jc w:val="center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2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Бор, кобальт, никель, молибден, медь, сурьма, хром</w:t>
            </w:r>
          </w:p>
        </w:tc>
      </w:tr>
      <w:tr w:rsidR="00235F7D" w:rsidRPr="00F76310" w:rsidTr="00235F7D">
        <w:trPr>
          <w:jc w:val="center"/>
        </w:trPr>
        <w:tc>
          <w:tcPr>
            <w:tcW w:w="1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3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 xml:space="preserve">Барий, ванадий, вольфрам, марганец, стронций, </w:t>
            </w:r>
            <w:proofErr w:type="spellStart"/>
            <w:r w:rsidRPr="00F76310">
              <w:rPr>
                <w:sz w:val="18"/>
                <w:szCs w:val="18"/>
              </w:rPr>
              <w:t>ацетофенон</w:t>
            </w:r>
            <w:proofErr w:type="spellEnd"/>
          </w:p>
        </w:tc>
      </w:tr>
    </w:tbl>
    <w:p w:rsidR="00F76310" w:rsidRPr="00F76310" w:rsidRDefault="00F76310" w:rsidP="00235F7D">
      <w:pPr>
        <w:spacing w:line="276" w:lineRule="auto"/>
        <w:ind w:firstLine="283"/>
        <w:jc w:val="both"/>
        <w:rPr>
          <w:sz w:val="18"/>
          <w:szCs w:val="18"/>
        </w:rPr>
      </w:pP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3.4. По степени опасности в санитарно-эпидемиологическом отношении почвы населенных мест могут быть разделены на следующие категории по уровню загрязнения: чистая, допустимая, умеренно опасная, опасная и чрезвычайно опасная.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 xml:space="preserve">3.5. Требования к почвам по химическим и эпидемиологическим показателям представлены в </w:t>
      </w:r>
      <w:proofErr w:type="spellStart"/>
      <w:r w:rsidRPr="00F76310">
        <w:rPr>
          <w:sz w:val="18"/>
          <w:szCs w:val="18"/>
        </w:rPr>
        <w:t>прилож</w:t>
      </w:r>
      <w:proofErr w:type="spellEnd"/>
      <w:r w:rsidRPr="00F76310">
        <w:rPr>
          <w:sz w:val="18"/>
          <w:szCs w:val="18"/>
        </w:rPr>
        <w:t>. </w:t>
      </w:r>
      <w:hyperlink r:id="rId7" w:anchor="i137562" w:tooltip="Приложение 1" w:history="1">
        <w:r w:rsidRPr="00F76310">
          <w:rPr>
            <w:rStyle w:val="a5"/>
            <w:color w:val="auto"/>
            <w:sz w:val="18"/>
            <w:szCs w:val="18"/>
            <w:u w:val="none"/>
          </w:rPr>
          <w:t>1</w:t>
        </w:r>
      </w:hyperlink>
      <w:r w:rsidRPr="00F76310">
        <w:rPr>
          <w:sz w:val="18"/>
          <w:szCs w:val="18"/>
        </w:rPr>
        <w:t>.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 xml:space="preserve">3.6. Гигиенические требования к почвам сельскохозяйственных угодий основываются на ПДК химических веществ в почве с учетом их лимитирующего показателя вредности и приоритетности </w:t>
      </w:r>
      <w:proofErr w:type="spellStart"/>
      <w:r w:rsidRPr="00F76310">
        <w:rPr>
          <w:sz w:val="18"/>
          <w:szCs w:val="18"/>
        </w:rPr>
        <w:t>транслокационного</w:t>
      </w:r>
      <w:proofErr w:type="spellEnd"/>
      <w:r w:rsidRPr="00F76310">
        <w:rPr>
          <w:sz w:val="18"/>
          <w:szCs w:val="18"/>
        </w:rPr>
        <w:t xml:space="preserve"> показателя.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3.7. Почвы сельскохозяйственного назначения по степени загрязнения химическими веществами разделены на следующие категории: допустимые, умеренно опасные, опасные и чрезвычайно опасные:</w:t>
      </w:r>
    </w:p>
    <w:p w:rsidR="00235F7D" w:rsidRPr="00F76310" w:rsidRDefault="00235F7D" w:rsidP="00235F7D">
      <w:pPr>
        <w:spacing w:line="276" w:lineRule="auto"/>
        <w:ind w:left="624" w:hanging="340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·        допустимая категория почв - содержание химических веществ в почве превышает фоновое, но не выше ПДК;</w:t>
      </w:r>
    </w:p>
    <w:p w:rsidR="00235F7D" w:rsidRPr="00F76310" w:rsidRDefault="00235F7D" w:rsidP="00235F7D">
      <w:pPr>
        <w:spacing w:line="276" w:lineRule="auto"/>
        <w:ind w:left="624" w:hanging="340"/>
        <w:jc w:val="both"/>
        <w:rPr>
          <w:sz w:val="18"/>
          <w:szCs w:val="18"/>
        </w:rPr>
      </w:pPr>
      <w:r w:rsidRPr="00F76310">
        <w:rPr>
          <w:sz w:val="18"/>
          <w:szCs w:val="18"/>
        </w:rPr>
        <w:t xml:space="preserve">·        умеренно опасная категория почв - содержание химических веществ в почве превышает их ПДК при лимитирующем </w:t>
      </w:r>
      <w:proofErr w:type="spellStart"/>
      <w:r w:rsidRPr="00F76310">
        <w:rPr>
          <w:sz w:val="18"/>
          <w:szCs w:val="18"/>
        </w:rPr>
        <w:t>общесанитарном</w:t>
      </w:r>
      <w:proofErr w:type="spellEnd"/>
      <w:r w:rsidRPr="00F76310">
        <w:rPr>
          <w:sz w:val="18"/>
          <w:szCs w:val="18"/>
        </w:rPr>
        <w:t xml:space="preserve">, миграционном водном и миграционном воздушном показателях вредности, но ниже допустимого уровня по </w:t>
      </w:r>
      <w:proofErr w:type="spellStart"/>
      <w:r w:rsidRPr="00F76310">
        <w:rPr>
          <w:sz w:val="18"/>
          <w:szCs w:val="18"/>
        </w:rPr>
        <w:t>транслокационному</w:t>
      </w:r>
      <w:proofErr w:type="spellEnd"/>
      <w:r w:rsidRPr="00F76310">
        <w:rPr>
          <w:sz w:val="18"/>
          <w:szCs w:val="18"/>
        </w:rPr>
        <w:t xml:space="preserve"> показателю вредности;</w:t>
      </w:r>
    </w:p>
    <w:p w:rsidR="00235F7D" w:rsidRPr="00F76310" w:rsidRDefault="00235F7D" w:rsidP="00235F7D">
      <w:pPr>
        <w:spacing w:line="276" w:lineRule="auto"/>
        <w:ind w:left="624" w:hanging="340"/>
        <w:jc w:val="both"/>
        <w:rPr>
          <w:sz w:val="18"/>
          <w:szCs w:val="18"/>
        </w:rPr>
      </w:pPr>
      <w:r w:rsidRPr="00F76310">
        <w:rPr>
          <w:sz w:val="18"/>
          <w:szCs w:val="18"/>
        </w:rPr>
        <w:t xml:space="preserve">·        опасная категория почв - содержание химических веществ в почве превышает их ПДК при лимитирующем </w:t>
      </w:r>
      <w:proofErr w:type="spellStart"/>
      <w:r w:rsidRPr="00F76310">
        <w:rPr>
          <w:sz w:val="18"/>
          <w:szCs w:val="18"/>
        </w:rPr>
        <w:t>транслокационном</w:t>
      </w:r>
      <w:proofErr w:type="spellEnd"/>
      <w:r w:rsidRPr="00F76310">
        <w:rPr>
          <w:sz w:val="18"/>
          <w:szCs w:val="18"/>
        </w:rPr>
        <w:t xml:space="preserve"> показателе вредности;</w:t>
      </w:r>
    </w:p>
    <w:p w:rsidR="00235F7D" w:rsidRPr="00F76310" w:rsidRDefault="00235F7D" w:rsidP="00235F7D">
      <w:pPr>
        <w:spacing w:line="276" w:lineRule="auto"/>
        <w:ind w:left="624" w:hanging="340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·        чрезвычайно опасная категория почв - содержание химических веще</w:t>
      </w:r>
      <w:proofErr w:type="gramStart"/>
      <w:r w:rsidRPr="00F76310">
        <w:rPr>
          <w:sz w:val="18"/>
          <w:szCs w:val="18"/>
        </w:rPr>
        <w:t>ств пр</w:t>
      </w:r>
      <w:proofErr w:type="gramEnd"/>
      <w:r w:rsidRPr="00F76310">
        <w:rPr>
          <w:sz w:val="18"/>
          <w:szCs w:val="18"/>
        </w:rPr>
        <w:t>евышает ПДК по всем показателям вредности.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 xml:space="preserve">3.8. Рекомендации по практическому использованию сельскохозяйственных почв загрязненных территорий с учетом существующей разницы допустимых уровней содержания химических веществ по различным показателям вредности и основных положений дифференциальной оценки степени опасности загрязненных почв даны в </w:t>
      </w:r>
      <w:proofErr w:type="spellStart"/>
      <w:r w:rsidRPr="00F76310">
        <w:rPr>
          <w:sz w:val="18"/>
          <w:szCs w:val="18"/>
        </w:rPr>
        <w:t>прилож</w:t>
      </w:r>
      <w:proofErr w:type="spellEnd"/>
      <w:r w:rsidRPr="00F76310">
        <w:rPr>
          <w:sz w:val="18"/>
          <w:szCs w:val="18"/>
        </w:rPr>
        <w:t>. </w:t>
      </w:r>
      <w:hyperlink r:id="rId8" w:anchor="i165382" w:tooltip="Приложение 2" w:history="1">
        <w:r w:rsidRPr="00F76310">
          <w:rPr>
            <w:rStyle w:val="a5"/>
            <w:color w:val="auto"/>
            <w:sz w:val="18"/>
            <w:szCs w:val="18"/>
            <w:u w:val="none"/>
          </w:rPr>
          <w:t>2</w:t>
        </w:r>
      </w:hyperlink>
      <w:r w:rsidRPr="00F76310">
        <w:rPr>
          <w:sz w:val="18"/>
          <w:szCs w:val="18"/>
        </w:rPr>
        <w:t>.</w:t>
      </w:r>
    </w:p>
    <w:p w:rsidR="00F76310" w:rsidRPr="00F76310" w:rsidRDefault="00235F7D" w:rsidP="00235F7D">
      <w:pPr>
        <w:pStyle w:val="1"/>
        <w:spacing w:before="0" w:beforeAutospacing="0" w:after="0" w:afterAutospacing="0" w:line="276" w:lineRule="auto"/>
        <w:jc w:val="center"/>
        <w:rPr>
          <w:sz w:val="18"/>
          <w:szCs w:val="18"/>
        </w:rPr>
      </w:pPr>
      <w:bookmarkStart w:id="4" w:name="i67524"/>
      <w:r w:rsidRPr="00F76310">
        <w:rPr>
          <w:sz w:val="18"/>
          <w:szCs w:val="18"/>
        </w:rPr>
        <w:t xml:space="preserve">4. </w:t>
      </w:r>
    </w:p>
    <w:p w:rsidR="00F76310" w:rsidRPr="00F76310" w:rsidRDefault="00F76310">
      <w:pPr>
        <w:spacing w:after="160" w:line="259" w:lineRule="auto"/>
        <w:rPr>
          <w:b/>
          <w:bCs/>
          <w:kern w:val="36"/>
          <w:sz w:val="18"/>
          <w:szCs w:val="18"/>
        </w:rPr>
      </w:pPr>
    </w:p>
    <w:p w:rsidR="00235F7D" w:rsidRPr="00F76310" w:rsidRDefault="00235F7D" w:rsidP="00235F7D">
      <w:pPr>
        <w:pStyle w:val="1"/>
        <w:spacing w:before="0" w:beforeAutospacing="0" w:after="0" w:afterAutospacing="0" w:line="276" w:lineRule="auto"/>
        <w:jc w:val="center"/>
        <w:rPr>
          <w:sz w:val="18"/>
          <w:szCs w:val="18"/>
        </w:rPr>
      </w:pPr>
      <w:r w:rsidRPr="00F76310">
        <w:rPr>
          <w:sz w:val="18"/>
          <w:szCs w:val="18"/>
        </w:rPr>
        <w:t>Оценка качества почвы</w:t>
      </w:r>
      <w:bookmarkEnd w:id="4"/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lastRenderedPageBreak/>
        <w:t>4.1. Гигиеническая оценка почвы проводится с целью определения ее качества и степени безопасности для человека, а также разработки мероприятий (рекомендаций) по снижению химических и биологических загрязнений (табл. </w:t>
      </w:r>
      <w:hyperlink r:id="rId9" w:anchor="i71449" w:tooltip="Таблица 2" w:history="1">
        <w:r w:rsidRPr="00F76310">
          <w:rPr>
            <w:rStyle w:val="a5"/>
            <w:color w:val="auto"/>
            <w:sz w:val="18"/>
            <w:szCs w:val="18"/>
            <w:u w:val="none"/>
          </w:rPr>
          <w:t>2</w:t>
        </w:r>
      </w:hyperlink>
      <w:r w:rsidRPr="00F76310">
        <w:rPr>
          <w:sz w:val="18"/>
          <w:szCs w:val="18"/>
        </w:rPr>
        <w:t xml:space="preserve"> и </w:t>
      </w:r>
      <w:proofErr w:type="spellStart"/>
      <w:r w:rsidRPr="00F76310">
        <w:rPr>
          <w:sz w:val="18"/>
          <w:szCs w:val="18"/>
        </w:rPr>
        <w:t>прилож</w:t>
      </w:r>
      <w:proofErr w:type="spellEnd"/>
      <w:r w:rsidRPr="00F76310">
        <w:rPr>
          <w:sz w:val="18"/>
          <w:szCs w:val="18"/>
        </w:rPr>
        <w:t>. </w:t>
      </w:r>
      <w:hyperlink r:id="rId10" w:anchor="i137562" w:tooltip="Приложение 1" w:history="1">
        <w:r w:rsidRPr="00F76310">
          <w:rPr>
            <w:rStyle w:val="a5"/>
            <w:color w:val="auto"/>
            <w:sz w:val="18"/>
            <w:szCs w:val="18"/>
            <w:u w:val="none"/>
          </w:rPr>
          <w:t>1</w:t>
        </w:r>
      </w:hyperlink>
      <w:r w:rsidRPr="00F76310">
        <w:rPr>
          <w:sz w:val="18"/>
          <w:szCs w:val="18"/>
        </w:rPr>
        <w:t> и </w:t>
      </w:r>
      <w:hyperlink r:id="rId11" w:anchor="i197383" w:tooltip="Приложение 3" w:history="1">
        <w:r w:rsidRPr="00F76310">
          <w:rPr>
            <w:rStyle w:val="a5"/>
            <w:color w:val="auto"/>
            <w:sz w:val="18"/>
            <w:szCs w:val="18"/>
            <w:u w:val="none"/>
          </w:rPr>
          <w:t>3</w:t>
        </w:r>
      </w:hyperlink>
      <w:r w:rsidRPr="00F76310">
        <w:rPr>
          <w:sz w:val="18"/>
          <w:szCs w:val="18"/>
        </w:rPr>
        <w:t>).</w:t>
      </w:r>
    </w:p>
    <w:p w:rsidR="00F76310" w:rsidRDefault="00F76310" w:rsidP="00235F7D">
      <w:pPr>
        <w:spacing w:line="276" w:lineRule="auto"/>
        <w:jc w:val="right"/>
        <w:rPr>
          <w:spacing w:val="40"/>
          <w:sz w:val="18"/>
          <w:szCs w:val="18"/>
        </w:rPr>
      </w:pPr>
    </w:p>
    <w:p w:rsidR="00F76310" w:rsidRDefault="00F76310" w:rsidP="00235F7D">
      <w:pPr>
        <w:spacing w:line="276" w:lineRule="auto"/>
        <w:jc w:val="right"/>
        <w:rPr>
          <w:spacing w:val="40"/>
          <w:sz w:val="18"/>
          <w:szCs w:val="18"/>
        </w:rPr>
      </w:pPr>
    </w:p>
    <w:p w:rsidR="00235F7D" w:rsidRPr="00F76310" w:rsidRDefault="00235F7D" w:rsidP="00235F7D">
      <w:pPr>
        <w:spacing w:line="276" w:lineRule="auto"/>
        <w:jc w:val="right"/>
        <w:rPr>
          <w:sz w:val="18"/>
          <w:szCs w:val="18"/>
        </w:rPr>
      </w:pPr>
      <w:r w:rsidRPr="00F76310">
        <w:rPr>
          <w:spacing w:val="40"/>
          <w:sz w:val="18"/>
          <w:szCs w:val="18"/>
        </w:rPr>
        <w:t>Таблица </w:t>
      </w:r>
      <w:r w:rsidRPr="00F76310">
        <w:rPr>
          <w:sz w:val="18"/>
          <w:szCs w:val="18"/>
        </w:rPr>
        <w:t>2</w:t>
      </w:r>
    </w:p>
    <w:p w:rsidR="00235F7D" w:rsidRPr="00F76310" w:rsidRDefault="00235F7D" w:rsidP="00235F7D">
      <w:pPr>
        <w:spacing w:line="276" w:lineRule="auto"/>
        <w:jc w:val="center"/>
        <w:rPr>
          <w:sz w:val="18"/>
          <w:szCs w:val="18"/>
        </w:rPr>
      </w:pPr>
      <w:r w:rsidRPr="00F76310">
        <w:rPr>
          <w:b/>
          <w:bCs/>
          <w:sz w:val="18"/>
          <w:szCs w:val="18"/>
        </w:rPr>
        <w:t>Оценка степени эпидемической опасности почвы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556"/>
        <w:gridCol w:w="1172"/>
        <w:gridCol w:w="1268"/>
        <w:gridCol w:w="1365"/>
        <w:gridCol w:w="1723"/>
        <w:gridCol w:w="2327"/>
      </w:tblGrid>
      <w:tr w:rsidR="00235F7D" w:rsidRPr="00F76310" w:rsidTr="00235F7D">
        <w:trPr>
          <w:tblHeader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5" w:name="i71449"/>
            <w:r w:rsidRPr="00F76310">
              <w:rPr>
                <w:sz w:val="18"/>
                <w:szCs w:val="18"/>
              </w:rPr>
              <w:t>Категория загрязнения почв</w:t>
            </w:r>
            <w:bookmarkEnd w:id="5"/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Индекс БГКП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Индекс энтерококков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Патогенные бактерии, в т.ч. сальмонеллы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Яйца геогельминтов, </w:t>
            </w:r>
            <w:proofErr w:type="spellStart"/>
            <w:proofErr w:type="gramStart"/>
            <w:r w:rsidRPr="00F76310">
              <w:rPr>
                <w:sz w:val="18"/>
                <w:szCs w:val="18"/>
              </w:rPr>
              <w:t>экз</w:t>
            </w:r>
            <w:proofErr w:type="spellEnd"/>
            <w:proofErr w:type="gramEnd"/>
            <w:r w:rsidRPr="00F76310">
              <w:rPr>
                <w:sz w:val="18"/>
                <w:szCs w:val="18"/>
              </w:rPr>
              <w:t>/кг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 xml:space="preserve">Личинки - Л куколки - </w:t>
            </w:r>
            <w:proofErr w:type="gramStart"/>
            <w:r w:rsidRPr="00F76310">
              <w:rPr>
                <w:sz w:val="18"/>
                <w:szCs w:val="18"/>
              </w:rPr>
              <w:t>К</w:t>
            </w:r>
            <w:proofErr w:type="gramEnd"/>
            <w:r w:rsidRPr="00F76310">
              <w:rPr>
                <w:sz w:val="18"/>
                <w:szCs w:val="18"/>
              </w:rPr>
              <w:t xml:space="preserve"> </w:t>
            </w:r>
            <w:proofErr w:type="gramStart"/>
            <w:r w:rsidRPr="00F76310">
              <w:rPr>
                <w:sz w:val="18"/>
                <w:szCs w:val="18"/>
              </w:rPr>
              <w:t>мух</w:t>
            </w:r>
            <w:proofErr w:type="gramEnd"/>
            <w:r w:rsidRPr="00F76310">
              <w:rPr>
                <w:sz w:val="18"/>
                <w:szCs w:val="18"/>
              </w:rPr>
              <w:t>, экз., в почве с площадью 20×20 см</w:t>
            </w:r>
          </w:p>
        </w:tc>
      </w:tr>
      <w:tr w:rsidR="00235F7D" w:rsidRPr="00F76310" w:rsidTr="00235F7D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Чистая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1 - 10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1 - 10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0</w:t>
            </w:r>
          </w:p>
        </w:tc>
      </w:tr>
      <w:tr w:rsidR="00235F7D" w:rsidRPr="00F76310" w:rsidTr="00235F7D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Умеренно опасная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10 - 100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10 - 100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до 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Л до 10</w:t>
            </w:r>
          </w:p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 xml:space="preserve">К - </w:t>
            </w:r>
            <w:proofErr w:type="spellStart"/>
            <w:r w:rsidRPr="00F76310">
              <w:rPr>
                <w:sz w:val="18"/>
                <w:szCs w:val="18"/>
              </w:rPr>
              <w:t>отс</w:t>
            </w:r>
            <w:proofErr w:type="spellEnd"/>
            <w:r w:rsidRPr="00F76310">
              <w:rPr>
                <w:sz w:val="18"/>
                <w:szCs w:val="18"/>
              </w:rPr>
              <w:t>.</w:t>
            </w:r>
          </w:p>
        </w:tc>
      </w:tr>
      <w:tr w:rsidR="00235F7D" w:rsidRPr="00F76310" w:rsidTr="00235F7D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Опасная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100 - 1000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100 - 1000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до 100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Л до 100</w:t>
            </w:r>
          </w:p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К до 10</w:t>
            </w:r>
          </w:p>
        </w:tc>
      </w:tr>
      <w:tr w:rsidR="00235F7D" w:rsidRPr="00F76310" w:rsidTr="00235F7D">
        <w:trPr>
          <w:jc w:val="center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Чрезвычайно опасная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1000 и выше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1000 и выше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&gt; 100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Л &gt; 100</w:t>
            </w:r>
          </w:p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К &gt; 10</w:t>
            </w:r>
          </w:p>
        </w:tc>
      </w:tr>
    </w:tbl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4.2. Выбор площадки для строительства объектов проводится с учетом:</w:t>
      </w:r>
    </w:p>
    <w:p w:rsidR="00235F7D" w:rsidRPr="00F76310" w:rsidRDefault="00235F7D" w:rsidP="00235F7D">
      <w:pPr>
        <w:spacing w:line="276" w:lineRule="auto"/>
        <w:ind w:left="624" w:hanging="340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·        физико-химических свойств почв, их механического состава, содержания органического вещества, кислотности и т.д.;</w:t>
      </w:r>
    </w:p>
    <w:p w:rsidR="00235F7D" w:rsidRPr="00F76310" w:rsidRDefault="00235F7D" w:rsidP="00235F7D">
      <w:pPr>
        <w:spacing w:line="276" w:lineRule="auto"/>
        <w:ind w:left="624" w:hanging="340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·        природно-климатических характеристик (роза ветров, количество осадков, температурный режим района);</w:t>
      </w:r>
    </w:p>
    <w:p w:rsidR="00235F7D" w:rsidRPr="00F76310" w:rsidRDefault="00235F7D" w:rsidP="00235F7D">
      <w:pPr>
        <w:spacing w:line="276" w:lineRule="auto"/>
        <w:ind w:left="624" w:hanging="340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·        ландшафтной, геологической и гидрологической характеристики почв;</w:t>
      </w:r>
    </w:p>
    <w:p w:rsidR="00235F7D" w:rsidRPr="00F76310" w:rsidRDefault="00235F7D" w:rsidP="00235F7D">
      <w:pPr>
        <w:spacing w:line="276" w:lineRule="auto"/>
        <w:ind w:left="624" w:hanging="340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·        их хозяйственного использования.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4.3. При санитарно-эпидемиологической оценке состояния почвы выявляются потенциальные источники их загрязнения, устанавливаются границы территории обследования по площади и глубине, определяются схемы отбора проб почв.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4.4. Объем исследований и перечень загрязнителей определяется аккредитованными организациями по согласованию с органами и учреждениями, осуществляющими государственный санитарно-эпидемиологический надзор в зависимости от характера загрязнения почв, последующего функционального использования этой территории, стадии проектирования. В соответствии с этим, санитарно-эпидемиологический контроль включает использование стандартного или расширенного перечня показателей исследований (раздел </w:t>
      </w:r>
      <w:hyperlink r:id="rId12" w:anchor="i111315" w:tooltip="Раздел 6" w:history="1">
        <w:r w:rsidRPr="00F76310">
          <w:rPr>
            <w:rStyle w:val="a5"/>
            <w:color w:val="auto"/>
            <w:sz w:val="18"/>
            <w:szCs w:val="18"/>
            <w:u w:val="none"/>
          </w:rPr>
          <w:t>6</w:t>
        </w:r>
      </w:hyperlink>
      <w:r w:rsidRPr="00F76310">
        <w:rPr>
          <w:sz w:val="18"/>
          <w:szCs w:val="18"/>
        </w:rPr>
        <w:t> настоящих санитарных правил).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 xml:space="preserve">4.5. На стадии </w:t>
      </w:r>
      <w:proofErr w:type="spellStart"/>
      <w:r w:rsidRPr="00F76310">
        <w:rPr>
          <w:sz w:val="18"/>
          <w:szCs w:val="18"/>
        </w:rPr>
        <w:t>предпроектной</w:t>
      </w:r>
      <w:proofErr w:type="spellEnd"/>
      <w:r w:rsidRPr="00F76310">
        <w:rPr>
          <w:sz w:val="18"/>
          <w:szCs w:val="18"/>
        </w:rPr>
        <w:t xml:space="preserve"> документации (обоснование инвестиций, градостроительного обоснования и др.) обследование проводится для получения предварительной оценки санитарно-эпидемиологического состояния почв территории проектируемого строительства с использованием стандартного перечня показателей с учетом современного и перспективного использования территории. При проведении предварительного обследования отбор проб почв проводится по сетке: 50×100 или 100×100 м.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 xml:space="preserve">4.6. На стадии выбора земельного участка и разработки проектной документации обследование территории проводится по стандартной схеме по химическим, микробиологическим, </w:t>
      </w:r>
      <w:proofErr w:type="spellStart"/>
      <w:r w:rsidRPr="00F76310">
        <w:rPr>
          <w:sz w:val="18"/>
          <w:szCs w:val="18"/>
        </w:rPr>
        <w:t>паразитологическим</w:t>
      </w:r>
      <w:proofErr w:type="spellEnd"/>
      <w:r w:rsidRPr="00F76310">
        <w:rPr>
          <w:sz w:val="18"/>
          <w:szCs w:val="18"/>
        </w:rPr>
        <w:t xml:space="preserve"> показателям. Отбор проб проводится послойно из инженерно-геологических скважин. Глубина исследования зависит от существующего и перспективного использования территории. При необходимости количество исследуемых скважин может быть увеличено. Исследования по расширенному перечню показателей проводится на местах свалок промышленных предприятий, полей аэрации и фильтрации, автозаправочных станций и др.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 xml:space="preserve">На территориях, содержащих </w:t>
      </w:r>
      <w:proofErr w:type="spellStart"/>
      <w:r w:rsidRPr="00F76310">
        <w:rPr>
          <w:sz w:val="18"/>
          <w:szCs w:val="18"/>
        </w:rPr>
        <w:t>органосодержащие</w:t>
      </w:r>
      <w:proofErr w:type="spellEnd"/>
      <w:r w:rsidRPr="00F76310">
        <w:rPr>
          <w:sz w:val="18"/>
          <w:szCs w:val="18"/>
        </w:rPr>
        <w:t xml:space="preserve"> отходы (твердые бытовые отходы, осадки сточных вод, отходы птицеводческих, животноводческих комплексов, торфяные засыпанные реки), необходимо проведение </w:t>
      </w:r>
      <w:proofErr w:type="spellStart"/>
      <w:r w:rsidRPr="00F76310">
        <w:rPr>
          <w:sz w:val="18"/>
          <w:szCs w:val="18"/>
        </w:rPr>
        <w:t>газохимических</w:t>
      </w:r>
      <w:proofErr w:type="spellEnd"/>
      <w:r w:rsidRPr="00F76310">
        <w:rPr>
          <w:sz w:val="18"/>
          <w:szCs w:val="18"/>
        </w:rPr>
        <w:t xml:space="preserve"> исследований.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4.7. На стадии выполнения строительных работ исследования почв проводятся в полном объеме по химическим показателям. Отбор проб почв проводится послойно на глубинах: 0,1 - 0,2; 0,2 - 1,0; 1,0 - 2,0 м от поверхности земли и далее не реже, чем через 1 м, в зависимости от глубины заложения фундамента здания или прокладки инженерных коммуникаций, гидрогеологических условий, интенсивности загрязнения и т.д.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4.8. После завершения строительства исследования проводятся на территориях жилой застройки наиболее значимых (п. </w:t>
      </w:r>
      <w:hyperlink r:id="rId13" w:anchor="i48410" w:tooltip="Пункт 3.1" w:history="1">
        <w:r w:rsidRPr="00F76310">
          <w:rPr>
            <w:rStyle w:val="a5"/>
            <w:color w:val="auto"/>
            <w:sz w:val="18"/>
            <w:szCs w:val="18"/>
            <w:u w:val="none"/>
          </w:rPr>
          <w:t>3.1</w:t>
        </w:r>
      </w:hyperlink>
      <w:r w:rsidRPr="00F76310">
        <w:rPr>
          <w:sz w:val="18"/>
          <w:szCs w:val="18"/>
        </w:rPr>
        <w:t> настоящих санитарных правил) по комплексу химических (включая 3,4-бен</w:t>
      </w:r>
      <w:proofErr w:type="gramStart"/>
      <w:r w:rsidRPr="00F76310">
        <w:rPr>
          <w:sz w:val="18"/>
          <w:szCs w:val="18"/>
        </w:rPr>
        <w:t>з(</w:t>
      </w:r>
      <w:proofErr w:type="gramEnd"/>
      <w:r w:rsidRPr="00F76310">
        <w:rPr>
          <w:sz w:val="18"/>
          <w:szCs w:val="18"/>
        </w:rPr>
        <w:t>а)</w:t>
      </w:r>
      <w:proofErr w:type="spellStart"/>
      <w:r w:rsidRPr="00F76310">
        <w:rPr>
          <w:sz w:val="18"/>
          <w:szCs w:val="18"/>
        </w:rPr>
        <w:t>пирен</w:t>
      </w:r>
      <w:proofErr w:type="spellEnd"/>
      <w:r w:rsidRPr="00F76310">
        <w:rPr>
          <w:sz w:val="18"/>
          <w:szCs w:val="18"/>
        </w:rPr>
        <w:t xml:space="preserve">, нефтепродукты), санитарно-микробиологических и </w:t>
      </w:r>
      <w:proofErr w:type="spellStart"/>
      <w:r w:rsidRPr="00F76310">
        <w:rPr>
          <w:sz w:val="18"/>
          <w:szCs w:val="18"/>
        </w:rPr>
        <w:t>санитарно-паразитологических</w:t>
      </w:r>
      <w:proofErr w:type="spellEnd"/>
      <w:r w:rsidRPr="00F76310">
        <w:rPr>
          <w:sz w:val="18"/>
          <w:szCs w:val="18"/>
        </w:rPr>
        <w:t xml:space="preserve"> показателей. Отбор проб почв проводится с поверхности.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4.9. Для выдачи заключения о соответствии почв санитарно-эпидемиологическим требованиям в органы и учреждения, осуществляющие государственный санитарно-эпидемиологический надзор, представляются следующие материалы: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- характеристика района, пункта, площадки (трассы) для строительства с учетом аэроклиматических данных, рельефа местности, закономерностей распространения промышленных выбросов в атмосфере;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- данные о качественном и количественном составе выбросов от промышленных предприятий (в зоне влияния 10 - 40 высот трубы), автотранспорта, размерах и режиме санитарно-защитных зон предприятий и ожидаемого (прогнозируемого) загрязнения атмосферы;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lastRenderedPageBreak/>
        <w:t>- сведения о возможном загрязнении площадки строительства бытовыми, промышленными отходами, свалочными грунтами; информация о биологических и химических захоронениях;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- перечень приоритетных химических веществ от потенциальных источников загрязнения с указанием класса их опасности согласно государственному стандарту, расчетным и лабораторным данным;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- мероприятия по предупреждению загрязнения и рекультивации нарушенных и загрязненных почв;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- графические материалы, в которые входят: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- ситуационный план (М 1:2000) с указанием действующих, строящихся и намеченных к строительству промышленных объектов и границ их санитарно-защитных зон, существующих и перспективных объектов </w:t>
      </w:r>
      <w:hyperlink r:id="rId14" w:history="1">
        <w:r w:rsidRPr="00F76310">
          <w:rPr>
            <w:rStyle w:val="a5"/>
            <w:color w:val="auto"/>
            <w:sz w:val="18"/>
            <w:szCs w:val="18"/>
            <w:u w:val="none"/>
          </w:rPr>
          <w:t>жилищно-гражданского строительства</w:t>
        </w:r>
      </w:hyperlink>
      <w:r w:rsidRPr="00F76310">
        <w:rPr>
          <w:sz w:val="18"/>
          <w:szCs w:val="18"/>
        </w:rPr>
        <w:t>;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- карта-схема площадки намечаемого к строительству объекта с нанесением точек отбора проб (М 1:500);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- карта-схема площадки с указанием участков повышенного загрязнения (по площади и глубине).</w:t>
      </w:r>
    </w:p>
    <w:p w:rsidR="00235F7D" w:rsidRPr="00F76310" w:rsidRDefault="00235F7D" w:rsidP="00235F7D">
      <w:pPr>
        <w:spacing w:line="276" w:lineRule="auto"/>
        <w:ind w:firstLine="284"/>
        <w:jc w:val="both"/>
        <w:rPr>
          <w:sz w:val="18"/>
          <w:szCs w:val="18"/>
        </w:rPr>
      </w:pPr>
      <w:r w:rsidRPr="00F76310">
        <w:rPr>
          <w:i/>
          <w:iCs/>
          <w:sz w:val="18"/>
          <w:szCs w:val="18"/>
        </w:rPr>
        <w:t xml:space="preserve">Санитарно-эпидемиологическими правилами и нормативами </w:t>
      </w:r>
      <w:proofErr w:type="spellStart"/>
      <w:r w:rsidRPr="00F76310">
        <w:rPr>
          <w:i/>
          <w:iCs/>
          <w:sz w:val="18"/>
          <w:szCs w:val="18"/>
        </w:rPr>
        <w:t>СанПиН</w:t>
      </w:r>
      <w:proofErr w:type="spellEnd"/>
      <w:r w:rsidRPr="00F76310">
        <w:rPr>
          <w:i/>
          <w:iCs/>
          <w:sz w:val="18"/>
          <w:szCs w:val="18"/>
        </w:rPr>
        <w:t xml:space="preserve"> 2.1.7.2197-07, утвержденными постановлением Главного государственного санитарного врача РФ от 25 апреля 2007 г. </w:t>
      </w:r>
      <w:hyperlink r:id="rId15" w:tooltip="Об утверждении СанПиН 2.1.7.2197-07" w:history="1">
        <w:r w:rsidRPr="00F76310">
          <w:rPr>
            <w:rStyle w:val="a5"/>
            <w:i/>
            <w:iCs/>
            <w:color w:val="auto"/>
            <w:sz w:val="18"/>
            <w:szCs w:val="18"/>
            <w:u w:val="none"/>
          </w:rPr>
          <w:t>N 20</w:t>
        </w:r>
      </w:hyperlink>
      <w:r w:rsidRPr="00F76310">
        <w:rPr>
          <w:i/>
          <w:iCs/>
          <w:sz w:val="18"/>
          <w:szCs w:val="18"/>
        </w:rPr>
        <w:t>, пункт 4.10 настоящих Санитарно-эпидемиологических правил изложен в новой редакции, вступающей в силу с 1 июля 2007 г.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4.10. По представленным материалам органы, уполномоченные осуществлять государственный санитарно-эпидемиологический надзор, выдают санитарно-эпидемиологическое заключение о соответствии земельного участка государственным санитарно-эпидемиологическим правилам и нормативам.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4.11. Не разрешается предоставление </w:t>
      </w:r>
      <w:hyperlink r:id="rId16" w:history="1">
        <w:r w:rsidRPr="00F76310">
          <w:rPr>
            <w:rStyle w:val="a5"/>
            <w:color w:val="auto"/>
            <w:sz w:val="18"/>
            <w:szCs w:val="18"/>
            <w:u w:val="none"/>
          </w:rPr>
          <w:t>земельных участков под строительство</w:t>
        </w:r>
      </w:hyperlink>
      <w:r w:rsidRPr="00F76310">
        <w:rPr>
          <w:sz w:val="18"/>
          <w:szCs w:val="18"/>
        </w:rPr>
        <w:t> без заключения органов и учреждений, осуществляющих государственный санитарно-эпидемиологический надзор или при наличии в нем замечаний о нарушении санитарных норм и правил.</w:t>
      </w:r>
    </w:p>
    <w:p w:rsidR="00235F7D" w:rsidRPr="00F76310" w:rsidRDefault="00235F7D" w:rsidP="00235F7D">
      <w:pPr>
        <w:spacing w:line="276" w:lineRule="auto"/>
        <w:ind w:firstLine="284"/>
        <w:jc w:val="both"/>
        <w:rPr>
          <w:sz w:val="18"/>
          <w:szCs w:val="18"/>
        </w:rPr>
      </w:pPr>
      <w:r w:rsidRPr="00F76310">
        <w:rPr>
          <w:i/>
          <w:iCs/>
          <w:sz w:val="18"/>
          <w:szCs w:val="18"/>
        </w:rPr>
        <w:t xml:space="preserve">Санитарно-эпидемиологическими правилами и нормативами </w:t>
      </w:r>
      <w:proofErr w:type="spellStart"/>
      <w:r w:rsidRPr="00F76310">
        <w:rPr>
          <w:i/>
          <w:iCs/>
          <w:sz w:val="18"/>
          <w:szCs w:val="18"/>
        </w:rPr>
        <w:t>СанПиН</w:t>
      </w:r>
      <w:proofErr w:type="spellEnd"/>
      <w:r w:rsidRPr="00F76310">
        <w:rPr>
          <w:i/>
          <w:iCs/>
          <w:sz w:val="18"/>
          <w:szCs w:val="18"/>
        </w:rPr>
        <w:t xml:space="preserve"> 2.1.7.2197-07, утвержденными постановлением Главного государственного санитарного врача РФ от 25 апреля 2007 г. </w:t>
      </w:r>
      <w:hyperlink r:id="rId17" w:tooltip="Об утверждении СанПиН 2.1.7.2197-07" w:history="1">
        <w:r w:rsidRPr="00F76310">
          <w:rPr>
            <w:rStyle w:val="a5"/>
            <w:i/>
            <w:iCs/>
            <w:color w:val="auto"/>
            <w:sz w:val="18"/>
            <w:szCs w:val="18"/>
            <w:u w:val="none"/>
          </w:rPr>
          <w:t>N 20</w:t>
        </w:r>
      </w:hyperlink>
      <w:r w:rsidRPr="00F76310">
        <w:rPr>
          <w:i/>
          <w:iCs/>
          <w:sz w:val="18"/>
          <w:szCs w:val="18"/>
        </w:rPr>
        <w:t>, пункт 4.12 настоящих Санитарно-эпидемиологических правил изложен в новой редакции, вступающей в силу с 1 июля 2007 г.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4.12. Проектно-сметная документация под строительство объекта должна быть разработана в соответствии с санитарно-эпидемиологическим заключением о соответствии земельного участка государственным санитарно-эпидемиологическим правилам и нормативам. В случае необходимости проведения работ по рекультивации почв необходимо представить гарантии их проведения.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4.13. Корректировка принятых проектных решений по рекультивации территории требует заключения органов и учреждений, осуществляющих государственный санитарно-эпидемиологический надзор в установленном порядке.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4.14. Для гигиенической оценки почв сельскохозяйственного назначения представляются следующие сведения:</w:t>
      </w:r>
    </w:p>
    <w:p w:rsidR="00235F7D" w:rsidRPr="00F76310" w:rsidRDefault="00235F7D" w:rsidP="00235F7D">
      <w:pPr>
        <w:spacing w:line="276" w:lineRule="auto"/>
        <w:ind w:left="624" w:hanging="340"/>
        <w:jc w:val="both"/>
        <w:rPr>
          <w:sz w:val="18"/>
          <w:szCs w:val="18"/>
        </w:rPr>
      </w:pPr>
      <w:r w:rsidRPr="00F76310">
        <w:rPr>
          <w:sz w:val="18"/>
          <w:szCs w:val="18"/>
        </w:rPr>
        <w:t xml:space="preserve">·        объем и перечень средств химизации сельского хозяйства (пестициды, регуляторы роста, </w:t>
      </w:r>
      <w:proofErr w:type="spellStart"/>
      <w:r w:rsidRPr="00F76310">
        <w:rPr>
          <w:sz w:val="18"/>
          <w:szCs w:val="18"/>
        </w:rPr>
        <w:t>мелиоранты</w:t>
      </w:r>
      <w:proofErr w:type="spellEnd"/>
      <w:r w:rsidRPr="00F76310">
        <w:rPr>
          <w:sz w:val="18"/>
          <w:szCs w:val="18"/>
        </w:rPr>
        <w:t>), места расположения складов их хранения, взлетно-посадочных полос сельскохозяйственной авиации;</w:t>
      </w:r>
    </w:p>
    <w:p w:rsidR="00235F7D" w:rsidRPr="00F76310" w:rsidRDefault="00235F7D" w:rsidP="00235F7D">
      <w:pPr>
        <w:spacing w:line="276" w:lineRule="auto"/>
        <w:ind w:left="624" w:hanging="340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·        места расположения отходов животноводческих комплексов, птицефабрик;*</w:t>
      </w:r>
    </w:p>
    <w:p w:rsidR="00235F7D" w:rsidRPr="00F76310" w:rsidRDefault="00235F7D" w:rsidP="00235F7D">
      <w:pPr>
        <w:spacing w:line="276" w:lineRule="auto"/>
        <w:ind w:left="624" w:hanging="340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·        способы орошения земель;</w:t>
      </w:r>
    </w:p>
    <w:p w:rsidR="00235F7D" w:rsidRPr="00F76310" w:rsidRDefault="00235F7D" w:rsidP="00235F7D">
      <w:pPr>
        <w:spacing w:line="276" w:lineRule="auto"/>
        <w:ind w:left="624" w:hanging="340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·        характеристика санитарного состояния почв;</w:t>
      </w:r>
    </w:p>
    <w:p w:rsidR="00235F7D" w:rsidRPr="00F76310" w:rsidRDefault="00235F7D" w:rsidP="00235F7D">
      <w:pPr>
        <w:spacing w:line="276" w:lineRule="auto"/>
        <w:ind w:left="624" w:hanging="340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·        свойства почвы и характер рельефа, которые могут повлиять на формирование системы зеленых насаждений.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4.15. </w:t>
      </w:r>
      <w:hyperlink r:id="rId18" w:tooltip="Санитарно-эпидемиологическими правилами и нормативами СанПиН 2.1.7.2197-07, утвержденными постановлением Главного государственного санитарного врача РФ от 25.04.2007 г. N 20, пункт 4.15 настоящих Санитарно-эпидемиологических правил исключен с 1 июля 2007 " w:history="1">
        <w:r w:rsidRPr="00F76310">
          <w:rPr>
            <w:rStyle w:val="a5"/>
            <w:color w:val="auto"/>
            <w:sz w:val="18"/>
            <w:szCs w:val="18"/>
            <w:u w:val="none"/>
          </w:rPr>
          <w:t>Исключен</w:t>
        </w:r>
      </w:hyperlink>
      <w:r w:rsidRPr="00F76310">
        <w:rPr>
          <w:sz w:val="18"/>
          <w:szCs w:val="18"/>
        </w:rPr>
        <w:t>.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 xml:space="preserve">4.16. Санитарно-эпидемиологическое заключение по результатам химического, бактериологического, </w:t>
      </w:r>
      <w:proofErr w:type="spellStart"/>
      <w:r w:rsidRPr="00F76310">
        <w:rPr>
          <w:sz w:val="18"/>
          <w:szCs w:val="18"/>
        </w:rPr>
        <w:t>паразитологического</w:t>
      </w:r>
      <w:proofErr w:type="spellEnd"/>
      <w:r w:rsidRPr="00F76310">
        <w:rPr>
          <w:sz w:val="18"/>
          <w:szCs w:val="18"/>
        </w:rPr>
        <w:t xml:space="preserve"> и энтомологического исследований почв выдается органами и учреждениями, осуществляющими государственный санитарно-эпидемиологический надзор в территориях. Заключение действительно в течение трех лет или нормативного периода выполнения строительных работ на данной территории.</w:t>
      </w:r>
    </w:p>
    <w:p w:rsidR="00F76310" w:rsidRDefault="00F76310">
      <w:pPr>
        <w:spacing w:after="160" w:line="259" w:lineRule="auto"/>
        <w:rPr>
          <w:sz w:val="18"/>
          <w:szCs w:val="18"/>
        </w:rPr>
      </w:pPr>
      <w:bookmarkStart w:id="6" w:name="i85488"/>
    </w:p>
    <w:p w:rsidR="00235F7D" w:rsidRPr="00F76310" w:rsidRDefault="00235F7D" w:rsidP="00235F7D">
      <w:pPr>
        <w:pStyle w:val="1"/>
        <w:spacing w:before="0" w:beforeAutospacing="0" w:after="0" w:afterAutospacing="0" w:line="276" w:lineRule="auto"/>
        <w:jc w:val="center"/>
        <w:rPr>
          <w:sz w:val="18"/>
          <w:szCs w:val="18"/>
        </w:rPr>
      </w:pPr>
      <w:r w:rsidRPr="00F76310">
        <w:rPr>
          <w:sz w:val="18"/>
          <w:szCs w:val="18"/>
        </w:rPr>
        <w:t>5. Рекомендации по использованию почв</w:t>
      </w:r>
      <w:bookmarkEnd w:id="6"/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 xml:space="preserve">5.1. Рекомендации об использовании почв обусловливаются степенью их химического, бактериологического, </w:t>
      </w:r>
      <w:proofErr w:type="spellStart"/>
      <w:r w:rsidRPr="00F76310">
        <w:rPr>
          <w:sz w:val="18"/>
          <w:szCs w:val="18"/>
        </w:rPr>
        <w:t>паразитологического</w:t>
      </w:r>
      <w:proofErr w:type="spellEnd"/>
      <w:r w:rsidRPr="00F76310">
        <w:rPr>
          <w:sz w:val="18"/>
          <w:szCs w:val="18"/>
        </w:rPr>
        <w:t xml:space="preserve"> и энтомологического загрязнения (табл. </w:t>
      </w:r>
      <w:hyperlink r:id="rId19" w:anchor="i96416" w:tooltip="Таблица 3" w:history="1">
        <w:r w:rsidRPr="00F76310">
          <w:rPr>
            <w:rStyle w:val="a5"/>
            <w:color w:val="auto"/>
            <w:sz w:val="18"/>
            <w:szCs w:val="18"/>
            <w:u w:val="none"/>
          </w:rPr>
          <w:t>3</w:t>
        </w:r>
      </w:hyperlink>
      <w:r w:rsidRPr="00F76310">
        <w:rPr>
          <w:sz w:val="18"/>
          <w:szCs w:val="18"/>
        </w:rPr>
        <w:t>).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5.2. Мероприятия по рекультивации территории, загрязненной возбудителями особо опасных инфекций, разрабатываются в каждом конкретном случае в соответствии с нормативными документами по согласованию с органами и учреждениями, осуществляющими государственный санитарно-эпидемиологический надзор.</w:t>
      </w:r>
    </w:p>
    <w:p w:rsidR="00235F7D" w:rsidRPr="00F76310" w:rsidRDefault="00235F7D" w:rsidP="00235F7D">
      <w:pPr>
        <w:spacing w:line="276" w:lineRule="auto"/>
        <w:jc w:val="right"/>
        <w:rPr>
          <w:sz w:val="18"/>
          <w:szCs w:val="18"/>
        </w:rPr>
      </w:pPr>
      <w:r w:rsidRPr="00F76310">
        <w:rPr>
          <w:spacing w:val="40"/>
          <w:sz w:val="18"/>
          <w:szCs w:val="18"/>
        </w:rPr>
        <w:t>Таблица </w:t>
      </w:r>
      <w:r w:rsidRPr="00F76310">
        <w:rPr>
          <w:sz w:val="18"/>
          <w:szCs w:val="18"/>
        </w:rPr>
        <w:t>3</w:t>
      </w:r>
    </w:p>
    <w:p w:rsidR="00235F7D" w:rsidRPr="00F76310" w:rsidRDefault="00235F7D" w:rsidP="00235F7D">
      <w:pPr>
        <w:spacing w:line="276" w:lineRule="auto"/>
        <w:jc w:val="center"/>
        <w:rPr>
          <w:sz w:val="18"/>
          <w:szCs w:val="18"/>
        </w:rPr>
      </w:pPr>
      <w:r w:rsidRPr="00F76310">
        <w:rPr>
          <w:b/>
          <w:bCs/>
          <w:sz w:val="18"/>
          <w:szCs w:val="18"/>
        </w:rPr>
        <w:t>Рекомендации по использованию почв, в зависимости от степени их загрязнения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997"/>
        <w:gridCol w:w="7414"/>
      </w:tblGrid>
      <w:tr w:rsidR="00235F7D" w:rsidRPr="00F76310" w:rsidTr="00235F7D">
        <w:trPr>
          <w:tblHeader/>
          <w:jc w:val="center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7" w:name="i96416"/>
            <w:r w:rsidRPr="00F76310">
              <w:rPr>
                <w:sz w:val="18"/>
                <w:szCs w:val="18"/>
              </w:rPr>
              <w:t>Категории загрязнения почв</w:t>
            </w:r>
            <w:bookmarkEnd w:id="7"/>
          </w:p>
        </w:tc>
        <w:tc>
          <w:tcPr>
            <w:tcW w:w="39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Рекомендации по использованию почв</w:t>
            </w:r>
          </w:p>
        </w:tc>
      </w:tr>
      <w:tr w:rsidR="00235F7D" w:rsidRPr="00F76310" w:rsidTr="00235F7D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Чистая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Использование без ограничений</w:t>
            </w:r>
          </w:p>
        </w:tc>
      </w:tr>
      <w:tr w:rsidR="00235F7D" w:rsidRPr="00F76310" w:rsidTr="00235F7D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Допустимая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Использование без ограничений, исключая объекты повышенного риска</w:t>
            </w:r>
          </w:p>
        </w:tc>
      </w:tr>
      <w:tr w:rsidR="00235F7D" w:rsidRPr="00F76310" w:rsidTr="00235F7D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Умеренно опасная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Использование в ходе строительных работ под отсыпки котлованов и выемок, на участках озеленения с подсыпкой слоя чистого грунта не менее 0,2 м</w:t>
            </w:r>
          </w:p>
        </w:tc>
      </w:tr>
      <w:tr w:rsidR="00235F7D" w:rsidRPr="00F76310" w:rsidTr="00235F7D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Опасная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Ограниченное использование под отсыпки выемок и котлованов с перекрытием слоем чистого грунта не менее 0,5 м. При наличии эпидемиологической опасности - использование после проведения дезинфекции (</w:t>
            </w:r>
            <w:proofErr w:type="spellStart"/>
            <w:r w:rsidRPr="00F76310">
              <w:rPr>
                <w:sz w:val="18"/>
                <w:szCs w:val="18"/>
              </w:rPr>
              <w:t>дезинвазии</w:t>
            </w:r>
            <w:proofErr w:type="spellEnd"/>
            <w:r w:rsidRPr="00F76310">
              <w:rPr>
                <w:sz w:val="18"/>
                <w:szCs w:val="18"/>
              </w:rPr>
              <w:t>) по предписанию органов госсанэпидслужбы с последующим лабораторным контролем</w:t>
            </w:r>
          </w:p>
        </w:tc>
      </w:tr>
      <w:tr w:rsidR="00235F7D" w:rsidRPr="00F76310" w:rsidTr="00235F7D">
        <w:trPr>
          <w:jc w:val="center"/>
        </w:trPr>
        <w:tc>
          <w:tcPr>
            <w:tcW w:w="1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lastRenderedPageBreak/>
              <w:t>Чрезвычайно опасная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Вывоз и утилизация на специализированных полигонах. При наличии эпидемиологической опасности - использование после проведения дезинфекции (</w:t>
            </w:r>
            <w:proofErr w:type="spellStart"/>
            <w:r w:rsidRPr="00F76310">
              <w:rPr>
                <w:sz w:val="18"/>
                <w:szCs w:val="18"/>
              </w:rPr>
              <w:t>дезинвазии</w:t>
            </w:r>
            <w:proofErr w:type="spellEnd"/>
            <w:r w:rsidRPr="00F76310">
              <w:rPr>
                <w:sz w:val="18"/>
                <w:szCs w:val="18"/>
              </w:rPr>
              <w:t>) по предписанию органов госсанэпидслужбы с последующим лабораторным контролем</w:t>
            </w:r>
          </w:p>
        </w:tc>
      </w:tr>
    </w:tbl>
    <w:p w:rsidR="00F76310" w:rsidRPr="00F76310" w:rsidRDefault="00F76310" w:rsidP="00235F7D">
      <w:pPr>
        <w:pStyle w:val="1"/>
        <w:spacing w:before="0" w:beforeAutospacing="0" w:after="0" w:afterAutospacing="0" w:line="276" w:lineRule="auto"/>
        <w:jc w:val="center"/>
        <w:rPr>
          <w:sz w:val="18"/>
          <w:szCs w:val="18"/>
        </w:rPr>
      </w:pPr>
      <w:bookmarkStart w:id="8" w:name="i105440"/>
      <w:bookmarkStart w:id="9" w:name="i111315"/>
      <w:bookmarkEnd w:id="8"/>
    </w:p>
    <w:p w:rsidR="00F76310" w:rsidRPr="00F76310" w:rsidRDefault="00F76310">
      <w:pPr>
        <w:spacing w:after="160" w:line="259" w:lineRule="auto"/>
        <w:rPr>
          <w:b/>
          <w:bCs/>
          <w:kern w:val="36"/>
          <w:sz w:val="18"/>
          <w:szCs w:val="18"/>
        </w:rPr>
      </w:pPr>
      <w:r w:rsidRPr="00F76310">
        <w:rPr>
          <w:sz w:val="18"/>
          <w:szCs w:val="18"/>
        </w:rPr>
        <w:br w:type="page"/>
      </w:r>
    </w:p>
    <w:p w:rsidR="00235F7D" w:rsidRPr="00F76310" w:rsidRDefault="00235F7D" w:rsidP="00235F7D">
      <w:pPr>
        <w:pStyle w:val="1"/>
        <w:spacing w:before="0" w:beforeAutospacing="0" w:after="0" w:afterAutospacing="0" w:line="276" w:lineRule="auto"/>
        <w:jc w:val="center"/>
        <w:rPr>
          <w:sz w:val="18"/>
          <w:szCs w:val="18"/>
        </w:rPr>
      </w:pPr>
      <w:r w:rsidRPr="00F76310">
        <w:rPr>
          <w:sz w:val="18"/>
          <w:szCs w:val="18"/>
        </w:rPr>
        <w:lastRenderedPageBreak/>
        <w:t>6. Организация контроля качества почв</w:t>
      </w:r>
      <w:bookmarkEnd w:id="9"/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6.1. Контроль качества почв проводится на всех стадиях проектирования и строительства. Полнота и объем исследований зависит от стадии проектирования и строительства.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 xml:space="preserve">6.2. На стадии разработки </w:t>
      </w:r>
      <w:proofErr w:type="spellStart"/>
      <w:r w:rsidRPr="00F76310">
        <w:rPr>
          <w:sz w:val="18"/>
          <w:szCs w:val="18"/>
        </w:rPr>
        <w:t>предпроектной</w:t>
      </w:r>
      <w:proofErr w:type="spellEnd"/>
      <w:r w:rsidRPr="00F76310">
        <w:rPr>
          <w:sz w:val="18"/>
          <w:szCs w:val="18"/>
        </w:rPr>
        <w:t xml:space="preserve"> документации и выбора земельного участка допускается исследование почв с использованием сокращенного перечня показателей.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6.3. На стадии выбора земельного участка и выполнения проектных работ, а также строительства и приемки объекта в эксплуатацию контроль осуществляется с использованием стандартного перечня показателей.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6.4. Стандартный перечень химических показателей включает определение содержания:</w:t>
      </w:r>
    </w:p>
    <w:p w:rsidR="00235F7D" w:rsidRPr="00F76310" w:rsidRDefault="00235F7D" w:rsidP="00235F7D">
      <w:pPr>
        <w:spacing w:line="276" w:lineRule="auto"/>
        <w:ind w:left="624" w:hanging="340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·        тяжелых металлов: свинец, кадмий, цинк, медь, никель, мышьяк, ртуть;</w:t>
      </w:r>
    </w:p>
    <w:p w:rsidR="00235F7D" w:rsidRPr="00F76310" w:rsidRDefault="00235F7D" w:rsidP="00235F7D">
      <w:pPr>
        <w:spacing w:line="276" w:lineRule="auto"/>
        <w:ind w:left="624" w:hanging="340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·        3,4-бен</w:t>
      </w:r>
      <w:proofErr w:type="gramStart"/>
      <w:r w:rsidRPr="00F76310">
        <w:rPr>
          <w:sz w:val="18"/>
          <w:szCs w:val="18"/>
        </w:rPr>
        <w:t>з(</w:t>
      </w:r>
      <w:proofErr w:type="gramEnd"/>
      <w:r w:rsidRPr="00F76310">
        <w:rPr>
          <w:sz w:val="18"/>
          <w:szCs w:val="18"/>
        </w:rPr>
        <w:t>а)</w:t>
      </w:r>
      <w:proofErr w:type="spellStart"/>
      <w:r w:rsidRPr="00F76310">
        <w:rPr>
          <w:sz w:val="18"/>
          <w:szCs w:val="18"/>
        </w:rPr>
        <w:t>пирена</w:t>
      </w:r>
      <w:proofErr w:type="spellEnd"/>
      <w:r w:rsidRPr="00F76310">
        <w:rPr>
          <w:sz w:val="18"/>
          <w:szCs w:val="18"/>
        </w:rPr>
        <w:t xml:space="preserve"> и нефтепродуктов;</w:t>
      </w:r>
    </w:p>
    <w:p w:rsidR="00235F7D" w:rsidRPr="00F76310" w:rsidRDefault="00235F7D" w:rsidP="00235F7D">
      <w:pPr>
        <w:spacing w:line="276" w:lineRule="auto"/>
        <w:ind w:left="624" w:hanging="340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·        </w:t>
      </w:r>
      <w:proofErr w:type="spellStart"/>
      <w:r w:rsidRPr="00F76310">
        <w:rPr>
          <w:sz w:val="18"/>
          <w:szCs w:val="18"/>
        </w:rPr>
        <w:t>рН</w:t>
      </w:r>
      <w:proofErr w:type="spellEnd"/>
      <w:r w:rsidRPr="00F76310">
        <w:rPr>
          <w:sz w:val="18"/>
          <w:szCs w:val="18"/>
        </w:rPr>
        <w:t>;</w:t>
      </w:r>
    </w:p>
    <w:p w:rsidR="00235F7D" w:rsidRPr="00F76310" w:rsidRDefault="00235F7D" w:rsidP="00235F7D">
      <w:pPr>
        <w:spacing w:line="276" w:lineRule="auto"/>
        <w:ind w:left="624" w:hanging="340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·        суммарный показатель загрязнения.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6.5. Контроль с использованием расширенного перечня санитарно-эпидемиологических показателей (</w:t>
      </w:r>
      <w:proofErr w:type="spellStart"/>
      <w:r w:rsidRPr="00F76310">
        <w:rPr>
          <w:sz w:val="18"/>
          <w:szCs w:val="18"/>
        </w:rPr>
        <w:t>прилож</w:t>
      </w:r>
      <w:proofErr w:type="spellEnd"/>
      <w:r w:rsidRPr="00F76310">
        <w:rPr>
          <w:sz w:val="18"/>
          <w:szCs w:val="18"/>
        </w:rPr>
        <w:t>. </w:t>
      </w:r>
      <w:hyperlink r:id="rId20" w:anchor="i197383" w:tooltip="Приложение 3" w:history="1">
        <w:r w:rsidRPr="00F76310">
          <w:rPr>
            <w:rStyle w:val="a5"/>
            <w:color w:val="auto"/>
            <w:sz w:val="18"/>
            <w:szCs w:val="18"/>
            <w:u w:val="none"/>
          </w:rPr>
          <w:t>3</w:t>
        </w:r>
      </w:hyperlink>
      <w:r w:rsidRPr="00F76310">
        <w:rPr>
          <w:sz w:val="18"/>
          <w:szCs w:val="18"/>
        </w:rPr>
        <w:t>) проводится на объектах повышенного риска, на остальных - по стандартному перечню показателей. Стандартный перечень может быть расширен с учетом санитарно-эпидемиологической ситуации и хозяйственным освоением территории.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6.6. После ввода объекта в эксплуатацию заказчик обязан обеспечить проведение лабораторных исследований качества почвы объектов повышенного риска, что должно быть отражено в санитарно-эпидемиологическом заключении.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6.7. Мониторинг состояния почвы осуществляется в жилых зонах, включая территории повышенного риска, в зоне влияния автотранспорта, захороненных промышленных отходов (почва территорий, прилегающих к полигонам), в местах временного складирования промышленных и бытовых отходов, на территории сельскохозяйственных угодий, санитарно-защитных зон.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и учреждениями, осуществляющими государственный санитарно-эпидемиологический надзор.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6.8. Мониторинг проводится с учетом результатов исследований на всех предыдущих стадиях проектирования, строительства, а также по окончании строительства объекта, при вводе его в эксплуатацию и на протяжении всего его эксплуатационного периода.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6.9. Отбор проб почвы регламентируется государственными стандартами по общим требованиям к отбору проб, методам отбора и подготовки проб почвы для химического, бактериологического и гельминтологического анализа и методическими указаниями по гигиенической оценке качества почвы населенных мест.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6.10. Все исследования по оценке качества почвы должны проводиться в лабораториях, аккредитованных в установленном порядке.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 xml:space="preserve">6.11. Определение содержания химических загрязняющих веществ в почвах проводится методами, использованными при обосновании ПДК (ОДК) или другими методами, </w:t>
      </w:r>
      <w:proofErr w:type="spellStart"/>
      <w:r w:rsidRPr="00F76310">
        <w:rPr>
          <w:sz w:val="18"/>
          <w:szCs w:val="18"/>
        </w:rPr>
        <w:t>метрологически</w:t>
      </w:r>
      <w:proofErr w:type="spellEnd"/>
      <w:r w:rsidRPr="00F76310">
        <w:rPr>
          <w:sz w:val="18"/>
          <w:szCs w:val="18"/>
        </w:rPr>
        <w:t xml:space="preserve"> аттестованными, включенными в государственный реестр методик.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 xml:space="preserve">6.12. Определение </w:t>
      </w:r>
      <w:proofErr w:type="spellStart"/>
      <w:r w:rsidRPr="00F76310">
        <w:rPr>
          <w:sz w:val="18"/>
          <w:szCs w:val="18"/>
        </w:rPr>
        <w:t>паразитологических</w:t>
      </w:r>
      <w:proofErr w:type="spellEnd"/>
      <w:r w:rsidRPr="00F76310">
        <w:rPr>
          <w:sz w:val="18"/>
          <w:szCs w:val="18"/>
        </w:rPr>
        <w:t xml:space="preserve"> показателей в почве проводится в соответствии с действующими методическими указаниями по методам </w:t>
      </w:r>
      <w:proofErr w:type="spellStart"/>
      <w:r w:rsidRPr="00F76310">
        <w:rPr>
          <w:sz w:val="18"/>
          <w:szCs w:val="18"/>
        </w:rPr>
        <w:t>санитарно-паразитологических</w:t>
      </w:r>
      <w:proofErr w:type="spellEnd"/>
      <w:r w:rsidRPr="00F76310">
        <w:rPr>
          <w:sz w:val="18"/>
          <w:szCs w:val="18"/>
        </w:rPr>
        <w:t xml:space="preserve"> исследований.</w:t>
      </w:r>
    </w:p>
    <w:p w:rsidR="00235F7D" w:rsidRPr="00F76310" w:rsidRDefault="00235F7D" w:rsidP="00235F7D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6.13. Количество точек отбора проб зависит от площади участка строительства, глубины строительства объекта или заложения инженерных коммуникаций, стадий выполнения проектных и строительных работ.</w:t>
      </w:r>
    </w:p>
    <w:p w:rsidR="00F76310" w:rsidRDefault="00235F7D" w:rsidP="00F76310">
      <w:pPr>
        <w:spacing w:line="276" w:lineRule="auto"/>
        <w:ind w:firstLine="283"/>
        <w:jc w:val="both"/>
        <w:rPr>
          <w:sz w:val="18"/>
          <w:szCs w:val="18"/>
        </w:rPr>
      </w:pPr>
      <w:r w:rsidRPr="00F76310">
        <w:rPr>
          <w:sz w:val="18"/>
          <w:szCs w:val="18"/>
        </w:rPr>
        <w:t>6.14. 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 </w:t>
      </w:r>
      <w:hyperlink r:id="rId21" w:tooltip="Нормы радиационной безопасности" w:history="1">
        <w:r w:rsidRPr="00F76310">
          <w:rPr>
            <w:rStyle w:val="a5"/>
            <w:color w:val="auto"/>
            <w:sz w:val="18"/>
            <w:szCs w:val="18"/>
            <w:u w:val="none"/>
          </w:rPr>
          <w:t>НРБ-99</w:t>
        </w:r>
      </w:hyperlink>
      <w:r w:rsidRPr="00F76310">
        <w:rPr>
          <w:sz w:val="18"/>
          <w:szCs w:val="18"/>
        </w:rPr>
        <w:t> (</w:t>
      </w:r>
      <w:r w:rsidRPr="00F76310">
        <w:rPr>
          <w:i/>
          <w:iCs/>
          <w:sz w:val="18"/>
          <w:szCs w:val="18"/>
        </w:rPr>
        <w:t>Не</w:t>
      </w:r>
      <w:r w:rsidRPr="00F76310">
        <w:rPr>
          <w:sz w:val="18"/>
          <w:szCs w:val="18"/>
        </w:rPr>
        <w:t> </w:t>
      </w:r>
      <w:r w:rsidRPr="00F76310">
        <w:rPr>
          <w:i/>
          <w:iCs/>
          <w:sz w:val="18"/>
          <w:szCs w:val="18"/>
        </w:rPr>
        <w:t>нуждаются</w:t>
      </w:r>
      <w:r w:rsidRPr="00F76310">
        <w:rPr>
          <w:sz w:val="18"/>
          <w:szCs w:val="18"/>
        </w:rPr>
        <w:t> </w:t>
      </w:r>
      <w:r w:rsidRPr="00F76310">
        <w:rPr>
          <w:i/>
          <w:iCs/>
          <w:sz w:val="18"/>
          <w:szCs w:val="18"/>
        </w:rPr>
        <w:t>вгосударственной</w:t>
      </w:r>
      <w:r w:rsidRPr="00F76310">
        <w:rPr>
          <w:sz w:val="18"/>
          <w:szCs w:val="18"/>
        </w:rPr>
        <w:t> </w:t>
      </w:r>
      <w:r w:rsidRPr="00F76310">
        <w:rPr>
          <w:i/>
          <w:iCs/>
          <w:sz w:val="18"/>
          <w:szCs w:val="18"/>
        </w:rPr>
        <w:t>регистрации</w:t>
      </w:r>
      <w:r w:rsidRPr="00F76310">
        <w:rPr>
          <w:sz w:val="18"/>
          <w:szCs w:val="18"/>
        </w:rPr>
        <w:t>, </w:t>
      </w:r>
      <w:r w:rsidRPr="00F76310">
        <w:rPr>
          <w:i/>
          <w:iCs/>
          <w:sz w:val="18"/>
          <w:szCs w:val="18"/>
        </w:rPr>
        <w:t>письмо</w:t>
      </w:r>
      <w:r w:rsidRPr="00F76310">
        <w:rPr>
          <w:sz w:val="18"/>
          <w:szCs w:val="18"/>
        </w:rPr>
        <w:t> </w:t>
      </w:r>
      <w:r w:rsidRPr="00F76310">
        <w:rPr>
          <w:i/>
          <w:iCs/>
          <w:sz w:val="18"/>
          <w:szCs w:val="18"/>
        </w:rPr>
        <w:t>Минюста</w:t>
      </w:r>
      <w:r w:rsidRPr="00F76310">
        <w:rPr>
          <w:sz w:val="18"/>
          <w:szCs w:val="18"/>
        </w:rPr>
        <w:t> </w:t>
      </w:r>
      <w:r w:rsidRPr="00F76310">
        <w:rPr>
          <w:i/>
          <w:iCs/>
          <w:sz w:val="18"/>
          <w:szCs w:val="18"/>
        </w:rPr>
        <w:t>России</w:t>
      </w:r>
      <w:r w:rsidRPr="00F76310">
        <w:rPr>
          <w:sz w:val="18"/>
          <w:szCs w:val="18"/>
        </w:rPr>
        <w:t> </w:t>
      </w:r>
      <w:r w:rsidRPr="00F76310">
        <w:rPr>
          <w:i/>
          <w:iCs/>
          <w:sz w:val="18"/>
          <w:szCs w:val="18"/>
        </w:rPr>
        <w:t>от</w:t>
      </w:r>
      <w:r w:rsidRPr="00F76310">
        <w:rPr>
          <w:sz w:val="18"/>
          <w:szCs w:val="18"/>
        </w:rPr>
        <w:t> </w:t>
      </w:r>
      <w:r w:rsidRPr="00F76310">
        <w:rPr>
          <w:i/>
          <w:iCs/>
          <w:sz w:val="18"/>
          <w:szCs w:val="18"/>
        </w:rPr>
        <w:t>29</w:t>
      </w:r>
      <w:r w:rsidRPr="00F76310">
        <w:rPr>
          <w:sz w:val="18"/>
          <w:szCs w:val="18"/>
        </w:rPr>
        <w:t>.</w:t>
      </w:r>
      <w:r w:rsidRPr="00F76310">
        <w:rPr>
          <w:i/>
          <w:iCs/>
          <w:sz w:val="18"/>
          <w:szCs w:val="18"/>
        </w:rPr>
        <w:t>07</w:t>
      </w:r>
      <w:r w:rsidRPr="00F76310">
        <w:rPr>
          <w:sz w:val="18"/>
          <w:szCs w:val="18"/>
        </w:rPr>
        <w:t>.</w:t>
      </w:r>
      <w:r w:rsidRPr="00F76310">
        <w:rPr>
          <w:i/>
          <w:iCs/>
          <w:sz w:val="18"/>
          <w:szCs w:val="18"/>
        </w:rPr>
        <w:t>99</w:t>
      </w:r>
      <w:r w:rsidRPr="00F76310">
        <w:rPr>
          <w:sz w:val="18"/>
          <w:szCs w:val="18"/>
        </w:rPr>
        <w:t> </w:t>
      </w:r>
      <w:r w:rsidRPr="00F76310">
        <w:rPr>
          <w:i/>
          <w:iCs/>
          <w:sz w:val="18"/>
          <w:szCs w:val="18"/>
        </w:rPr>
        <w:t>№</w:t>
      </w:r>
      <w:r w:rsidRPr="00F76310">
        <w:rPr>
          <w:sz w:val="18"/>
          <w:szCs w:val="18"/>
        </w:rPr>
        <w:t> </w:t>
      </w:r>
      <w:r w:rsidRPr="00F76310">
        <w:rPr>
          <w:i/>
          <w:iCs/>
          <w:sz w:val="18"/>
          <w:szCs w:val="18"/>
        </w:rPr>
        <w:t>6014</w:t>
      </w:r>
      <w:r w:rsidRPr="00F76310">
        <w:rPr>
          <w:sz w:val="18"/>
          <w:szCs w:val="18"/>
        </w:rPr>
        <w:t>-</w:t>
      </w:r>
      <w:r w:rsidRPr="00F76310">
        <w:rPr>
          <w:i/>
          <w:iCs/>
          <w:sz w:val="18"/>
          <w:szCs w:val="18"/>
        </w:rPr>
        <w:t>ЭР</w:t>
      </w:r>
      <w:r w:rsidRPr="00F76310">
        <w:rPr>
          <w:sz w:val="18"/>
          <w:szCs w:val="18"/>
        </w:rPr>
        <w:t>).</w:t>
      </w:r>
      <w:bookmarkStart w:id="10" w:name="i137562"/>
    </w:p>
    <w:p w:rsidR="00F76310" w:rsidRDefault="00F76310" w:rsidP="00F76310">
      <w:pPr>
        <w:spacing w:line="276" w:lineRule="auto"/>
        <w:ind w:firstLine="283"/>
        <w:jc w:val="both"/>
        <w:rPr>
          <w:sz w:val="18"/>
          <w:szCs w:val="18"/>
        </w:rPr>
      </w:pPr>
    </w:p>
    <w:p w:rsidR="00F76310" w:rsidRDefault="00F76310" w:rsidP="00F76310">
      <w:pPr>
        <w:spacing w:line="276" w:lineRule="auto"/>
        <w:ind w:firstLine="283"/>
        <w:jc w:val="both"/>
        <w:rPr>
          <w:sz w:val="18"/>
          <w:szCs w:val="18"/>
        </w:rPr>
      </w:pPr>
    </w:p>
    <w:p w:rsidR="00F76310" w:rsidRDefault="00F76310" w:rsidP="00F76310">
      <w:pPr>
        <w:spacing w:line="276" w:lineRule="auto"/>
        <w:ind w:firstLine="283"/>
        <w:jc w:val="both"/>
        <w:rPr>
          <w:b/>
          <w:bCs/>
          <w:kern w:val="36"/>
          <w:sz w:val="18"/>
          <w:szCs w:val="18"/>
        </w:rPr>
      </w:pPr>
    </w:p>
    <w:p w:rsidR="00F76310" w:rsidRDefault="00F76310" w:rsidP="00F76310">
      <w:pPr>
        <w:spacing w:line="276" w:lineRule="auto"/>
        <w:ind w:firstLine="283"/>
        <w:jc w:val="both"/>
        <w:rPr>
          <w:b/>
          <w:bCs/>
          <w:kern w:val="36"/>
          <w:sz w:val="18"/>
          <w:szCs w:val="18"/>
        </w:rPr>
      </w:pPr>
    </w:p>
    <w:p w:rsidR="00F76310" w:rsidRDefault="00F76310" w:rsidP="00F76310">
      <w:pPr>
        <w:spacing w:line="276" w:lineRule="auto"/>
        <w:ind w:firstLine="283"/>
        <w:jc w:val="both"/>
        <w:rPr>
          <w:b/>
          <w:bCs/>
          <w:kern w:val="36"/>
          <w:sz w:val="18"/>
          <w:szCs w:val="18"/>
        </w:rPr>
      </w:pPr>
    </w:p>
    <w:p w:rsidR="00F76310" w:rsidRDefault="00F76310" w:rsidP="00F76310">
      <w:pPr>
        <w:spacing w:line="276" w:lineRule="auto"/>
        <w:ind w:firstLine="283"/>
        <w:jc w:val="both"/>
        <w:rPr>
          <w:b/>
          <w:bCs/>
          <w:kern w:val="36"/>
          <w:sz w:val="18"/>
          <w:szCs w:val="18"/>
        </w:rPr>
      </w:pPr>
    </w:p>
    <w:p w:rsidR="00F76310" w:rsidRDefault="00F76310" w:rsidP="00F76310">
      <w:pPr>
        <w:spacing w:line="276" w:lineRule="auto"/>
        <w:ind w:firstLine="283"/>
        <w:jc w:val="both"/>
        <w:rPr>
          <w:b/>
          <w:bCs/>
          <w:kern w:val="36"/>
          <w:sz w:val="18"/>
          <w:szCs w:val="18"/>
        </w:rPr>
      </w:pPr>
    </w:p>
    <w:p w:rsidR="00F76310" w:rsidRDefault="00F76310" w:rsidP="00F76310">
      <w:pPr>
        <w:spacing w:line="276" w:lineRule="auto"/>
        <w:ind w:firstLine="283"/>
        <w:jc w:val="both"/>
        <w:rPr>
          <w:b/>
          <w:bCs/>
          <w:kern w:val="36"/>
          <w:sz w:val="18"/>
          <w:szCs w:val="18"/>
        </w:rPr>
      </w:pPr>
    </w:p>
    <w:p w:rsidR="00F76310" w:rsidRDefault="00F76310" w:rsidP="00F76310">
      <w:pPr>
        <w:spacing w:line="276" w:lineRule="auto"/>
        <w:ind w:firstLine="283"/>
        <w:jc w:val="both"/>
        <w:rPr>
          <w:b/>
          <w:bCs/>
          <w:kern w:val="36"/>
          <w:sz w:val="18"/>
          <w:szCs w:val="18"/>
        </w:rPr>
      </w:pPr>
    </w:p>
    <w:p w:rsidR="00F76310" w:rsidRDefault="00F76310" w:rsidP="00F76310">
      <w:pPr>
        <w:spacing w:line="276" w:lineRule="auto"/>
        <w:ind w:firstLine="283"/>
        <w:jc w:val="both"/>
        <w:rPr>
          <w:b/>
          <w:bCs/>
          <w:kern w:val="36"/>
          <w:sz w:val="18"/>
          <w:szCs w:val="18"/>
        </w:rPr>
      </w:pPr>
    </w:p>
    <w:p w:rsidR="00F76310" w:rsidRDefault="00F76310" w:rsidP="00F76310">
      <w:pPr>
        <w:spacing w:line="276" w:lineRule="auto"/>
        <w:ind w:firstLine="283"/>
        <w:jc w:val="both"/>
        <w:rPr>
          <w:b/>
          <w:bCs/>
          <w:kern w:val="36"/>
          <w:sz w:val="18"/>
          <w:szCs w:val="18"/>
        </w:rPr>
      </w:pPr>
    </w:p>
    <w:p w:rsidR="00F76310" w:rsidRDefault="00F76310" w:rsidP="00F76310">
      <w:pPr>
        <w:spacing w:line="276" w:lineRule="auto"/>
        <w:ind w:firstLine="283"/>
        <w:jc w:val="both"/>
        <w:rPr>
          <w:b/>
          <w:bCs/>
          <w:kern w:val="36"/>
          <w:sz w:val="18"/>
          <w:szCs w:val="18"/>
        </w:rPr>
      </w:pPr>
    </w:p>
    <w:p w:rsidR="00F76310" w:rsidRDefault="00F76310" w:rsidP="00F76310">
      <w:pPr>
        <w:spacing w:line="276" w:lineRule="auto"/>
        <w:ind w:firstLine="283"/>
        <w:jc w:val="both"/>
        <w:rPr>
          <w:b/>
          <w:bCs/>
          <w:kern w:val="36"/>
          <w:sz w:val="18"/>
          <w:szCs w:val="18"/>
        </w:rPr>
      </w:pPr>
    </w:p>
    <w:p w:rsidR="00F76310" w:rsidRDefault="00F76310" w:rsidP="00F76310">
      <w:pPr>
        <w:spacing w:line="276" w:lineRule="auto"/>
        <w:ind w:firstLine="283"/>
        <w:jc w:val="both"/>
        <w:rPr>
          <w:b/>
          <w:bCs/>
          <w:kern w:val="36"/>
          <w:sz w:val="18"/>
          <w:szCs w:val="18"/>
        </w:rPr>
      </w:pPr>
    </w:p>
    <w:p w:rsidR="00F76310" w:rsidRDefault="00F76310" w:rsidP="00F76310">
      <w:pPr>
        <w:spacing w:line="276" w:lineRule="auto"/>
        <w:ind w:firstLine="283"/>
        <w:jc w:val="both"/>
        <w:rPr>
          <w:b/>
          <w:bCs/>
          <w:kern w:val="36"/>
          <w:sz w:val="18"/>
          <w:szCs w:val="18"/>
        </w:rPr>
      </w:pPr>
    </w:p>
    <w:p w:rsidR="00F76310" w:rsidRDefault="00F76310" w:rsidP="00F76310">
      <w:pPr>
        <w:spacing w:line="276" w:lineRule="auto"/>
        <w:ind w:firstLine="283"/>
        <w:jc w:val="both"/>
        <w:rPr>
          <w:b/>
          <w:bCs/>
          <w:kern w:val="36"/>
          <w:sz w:val="18"/>
          <w:szCs w:val="18"/>
        </w:rPr>
      </w:pPr>
    </w:p>
    <w:p w:rsidR="00F76310" w:rsidRDefault="00F76310" w:rsidP="00F76310">
      <w:pPr>
        <w:spacing w:line="276" w:lineRule="auto"/>
        <w:ind w:firstLine="283"/>
        <w:jc w:val="both"/>
        <w:rPr>
          <w:b/>
          <w:bCs/>
          <w:kern w:val="36"/>
          <w:sz w:val="18"/>
          <w:szCs w:val="18"/>
        </w:rPr>
      </w:pPr>
    </w:p>
    <w:p w:rsidR="00F76310" w:rsidRDefault="00F76310" w:rsidP="00F76310">
      <w:pPr>
        <w:spacing w:line="276" w:lineRule="auto"/>
        <w:ind w:firstLine="283"/>
        <w:jc w:val="both"/>
        <w:rPr>
          <w:b/>
          <w:bCs/>
          <w:kern w:val="36"/>
          <w:sz w:val="18"/>
          <w:szCs w:val="18"/>
        </w:rPr>
      </w:pPr>
    </w:p>
    <w:p w:rsidR="00F76310" w:rsidRPr="00F76310" w:rsidRDefault="00F76310" w:rsidP="00F76310">
      <w:pPr>
        <w:spacing w:line="276" w:lineRule="auto"/>
        <w:ind w:firstLine="283"/>
        <w:jc w:val="both"/>
        <w:rPr>
          <w:b/>
          <w:bCs/>
          <w:kern w:val="36"/>
          <w:sz w:val="18"/>
          <w:szCs w:val="18"/>
        </w:rPr>
      </w:pPr>
    </w:p>
    <w:p w:rsidR="00235F7D" w:rsidRPr="00F76310" w:rsidRDefault="00235F7D" w:rsidP="00235F7D">
      <w:pPr>
        <w:pStyle w:val="1"/>
        <w:spacing w:before="0" w:beforeAutospacing="0" w:after="0" w:afterAutospacing="0" w:line="276" w:lineRule="auto"/>
        <w:jc w:val="right"/>
        <w:rPr>
          <w:sz w:val="18"/>
          <w:szCs w:val="18"/>
        </w:rPr>
      </w:pPr>
      <w:r w:rsidRPr="00F76310">
        <w:rPr>
          <w:sz w:val="18"/>
          <w:szCs w:val="18"/>
        </w:rPr>
        <w:lastRenderedPageBreak/>
        <w:t>Приложение 1</w:t>
      </w:r>
      <w:bookmarkEnd w:id="10"/>
    </w:p>
    <w:p w:rsidR="00235F7D" w:rsidRPr="00F76310" w:rsidRDefault="00235F7D" w:rsidP="00235F7D">
      <w:pPr>
        <w:pStyle w:val="1"/>
        <w:spacing w:before="0" w:beforeAutospacing="0" w:after="0" w:afterAutospacing="0" w:line="276" w:lineRule="auto"/>
        <w:jc w:val="center"/>
        <w:rPr>
          <w:sz w:val="18"/>
          <w:szCs w:val="18"/>
        </w:rPr>
      </w:pPr>
      <w:bookmarkStart w:id="11" w:name="i145123"/>
      <w:r w:rsidRPr="00F76310">
        <w:rPr>
          <w:sz w:val="18"/>
          <w:szCs w:val="18"/>
        </w:rPr>
        <w:t>Оценка степени химического загрязнения почвы</w:t>
      </w:r>
      <w:bookmarkEnd w:id="11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058"/>
        <w:gridCol w:w="970"/>
        <w:gridCol w:w="965"/>
        <w:gridCol w:w="933"/>
        <w:gridCol w:w="1079"/>
        <w:gridCol w:w="1124"/>
        <w:gridCol w:w="1079"/>
        <w:gridCol w:w="1124"/>
        <w:gridCol w:w="1079"/>
      </w:tblGrid>
      <w:tr w:rsidR="00235F7D" w:rsidRPr="00F76310" w:rsidTr="00235F7D">
        <w:trPr>
          <w:tblHeader/>
          <w:jc w:val="center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Категории загрязнения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Санитарное число Хлебникова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Суммарный показатель загрязнения (</w:t>
            </w:r>
            <w:proofErr w:type="spellStart"/>
            <w:r w:rsidRPr="00F76310">
              <w:rPr>
                <w:sz w:val="18"/>
                <w:szCs w:val="18"/>
              </w:rPr>
              <w:t>Zc</w:t>
            </w:r>
            <w:proofErr w:type="spellEnd"/>
            <w:r w:rsidRPr="00F76310">
              <w:rPr>
                <w:sz w:val="18"/>
                <w:szCs w:val="18"/>
              </w:rPr>
              <w:t>)</w:t>
            </w:r>
          </w:p>
        </w:tc>
        <w:tc>
          <w:tcPr>
            <w:tcW w:w="3250" w:type="pct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Содержание в почве (мг/кг)</w:t>
            </w:r>
          </w:p>
        </w:tc>
      </w:tr>
      <w:tr w:rsidR="00235F7D" w:rsidRPr="00F76310" w:rsidTr="00235F7D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I класс опасности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II класс опасности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III класс опасности</w:t>
            </w:r>
          </w:p>
        </w:tc>
      </w:tr>
      <w:tr w:rsidR="00235F7D" w:rsidRPr="00F76310" w:rsidTr="00235F7D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F76310">
              <w:rPr>
                <w:sz w:val="18"/>
                <w:szCs w:val="18"/>
              </w:rPr>
              <w:t>Органич</w:t>
            </w:r>
            <w:proofErr w:type="spellEnd"/>
            <w:r w:rsidRPr="00F76310">
              <w:rPr>
                <w:sz w:val="18"/>
                <w:szCs w:val="18"/>
              </w:rPr>
              <w:t>. соединения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F76310">
              <w:rPr>
                <w:sz w:val="18"/>
                <w:szCs w:val="18"/>
              </w:rPr>
              <w:t>Неорганич</w:t>
            </w:r>
            <w:proofErr w:type="spellEnd"/>
            <w:r w:rsidRPr="00F76310">
              <w:rPr>
                <w:sz w:val="18"/>
                <w:szCs w:val="18"/>
              </w:rPr>
              <w:t>. соединения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F76310">
              <w:rPr>
                <w:sz w:val="18"/>
                <w:szCs w:val="18"/>
              </w:rPr>
              <w:t>Органич</w:t>
            </w:r>
            <w:proofErr w:type="spellEnd"/>
            <w:r w:rsidRPr="00F76310">
              <w:rPr>
                <w:sz w:val="18"/>
                <w:szCs w:val="18"/>
              </w:rPr>
              <w:t>. соединения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F76310">
              <w:rPr>
                <w:sz w:val="18"/>
                <w:szCs w:val="18"/>
              </w:rPr>
              <w:t>Неорганич</w:t>
            </w:r>
            <w:proofErr w:type="spellEnd"/>
            <w:r w:rsidRPr="00F76310">
              <w:rPr>
                <w:sz w:val="18"/>
                <w:szCs w:val="18"/>
              </w:rPr>
              <w:t>. соединения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F76310">
              <w:rPr>
                <w:sz w:val="18"/>
                <w:szCs w:val="18"/>
              </w:rPr>
              <w:t>Органич</w:t>
            </w:r>
            <w:proofErr w:type="spellEnd"/>
            <w:r w:rsidRPr="00F76310">
              <w:rPr>
                <w:sz w:val="18"/>
                <w:szCs w:val="18"/>
              </w:rPr>
              <w:t>. соединения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F76310">
              <w:rPr>
                <w:sz w:val="18"/>
                <w:szCs w:val="18"/>
              </w:rPr>
              <w:t>Неорганич</w:t>
            </w:r>
            <w:proofErr w:type="spellEnd"/>
            <w:r w:rsidRPr="00F76310">
              <w:rPr>
                <w:sz w:val="18"/>
                <w:szCs w:val="18"/>
              </w:rPr>
              <w:t>. соединения</w:t>
            </w:r>
          </w:p>
        </w:tc>
      </w:tr>
      <w:tr w:rsidR="00235F7D" w:rsidRPr="00F76310" w:rsidTr="00235F7D">
        <w:trPr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Чистая 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0,98 и &gt;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от фона до ПДК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от фона до ПДК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от фона до ПДК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от фона до ПДК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от фона до ПДК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от фона до ПДК</w:t>
            </w:r>
          </w:p>
        </w:tc>
      </w:tr>
      <w:tr w:rsidR="00235F7D" w:rsidRPr="00F76310" w:rsidTr="00235F7D">
        <w:trPr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Допустимая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0,98 и &gt;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&lt; 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от 1 до 2 ПДК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от 2 фоновых значений до ПДК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от 1 до 2 ПДК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от 2 фоновых значений до ПДК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от 1 до 2 ПДК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от 2 фоновых значений до ПДК</w:t>
            </w:r>
          </w:p>
        </w:tc>
      </w:tr>
      <w:tr w:rsidR="00235F7D" w:rsidRPr="00F76310" w:rsidTr="00235F7D">
        <w:trPr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Умеренно опасная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0,85 - 0,98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16 - 32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от 2 до 5 ПДК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от ПДК до </w:t>
            </w:r>
            <w:proofErr w:type="spellStart"/>
            <w:proofErr w:type="gramStart"/>
            <w:r w:rsidRPr="00F76310">
              <w:rPr>
                <w:sz w:val="18"/>
                <w:szCs w:val="18"/>
              </w:rPr>
              <w:t>К</w:t>
            </w:r>
            <w:proofErr w:type="gramEnd"/>
            <w:r w:rsidRPr="00F76310">
              <w:rPr>
                <w:sz w:val="18"/>
                <w:szCs w:val="18"/>
                <w:vertAlign w:val="subscript"/>
              </w:rPr>
              <w:t>max</w:t>
            </w:r>
            <w:proofErr w:type="spellEnd"/>
          </w:p>
        </w:tc>
      </w:tr>
      <w:tr w:rsidR="00235F7D" w:rsidRPr="00F76310" w:rsidTr="00235F7D">
        <w:trPr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Опасная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0,7 - 0,85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32 - 128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от 2 до 5ПДК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от ПДК</w:t>
            </w:r>
          </w:p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 xml:space="preserve">до </w:t>
            </w:r>
            <w:proofErr w:type="spellStart"/>
            <w:proofErr w:type="gramStart"/>
            <w:r w:rsidRPr="00F76310">
              <w:rPr>
                <w:sz w:val="18"/>
                <w:szCs w:val="18"/>
              </w:rPr>
              <w:t>К</w:t>
            </w:r>
            <w:proofErr w:type="gramEnd"/>
            <w:r w:rsidRPr="00F76310">
              <w:rPr>
                <w:sz w:val="18"/>
                <w:szCs w:val="18"/>
                <w:vertAlign w:val="subscript"/>
              </w:rPr>
              <w:t>max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от 2 до 5 ПДК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 xml:space="preserve">от ПДК до </w:t>
            </w:r>
            <w:proofErr w:type="spellStart"/>
            <w:proofErr w:type="gramStart"/>
            <w:r w:rsidRPr="00F76310">
              <w:rPr>
                <w:sz w:val="18"/>
                <w:szCs w:val="18"/>
              </w:rPr>
              <w:t>К</w:t>
            </w:r>
            <w:proofErr w:type="gramEnd"/>
            <w:r w:rsidRPr="00F76310">
              <w:rPr>
                <w:sz w:val="18"/>
                <w:szCs w:val="18"/>
                <w:vertAlign w:val="subscript"/>
              </w:rPr>
              <w:t>max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&gt; 5 ПДК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 xml:space="preserve">&gt; </w:t>
            </w:r>
            <w:proofErr w:type="spellStart"/>
            <w:proofErr w:type="gramStart"/>
            <w:r w:rsidRPr="00F76310">
              <w:rPr>
                <w:sz w:val="18"/>
                <w:szCs w:val="18"/>
              </w:rPr>
              <w:t>К</w:t>
            </w:r>
            <w:proofErr w:type="gramEnd"/>
            <w:r w:rsidRPr="00F76310">
              <w:rPr>
                <w:sz w:val="18"/>
                <w:szCs w:val="18"/>
                <w:vertAlign w:val="subscript"/>
              </w:rPr>
              <w:t>max</w:t>
            </w:r>
            <w:proofErr w:type="spellEnd"/>
          </w:p>
        </w:tc>
      </w:tr>
      <w:tr w:rsidR="00235F7D" w:rsidRPr="00F76310" w:rsidTr="00235F7D">
        <w:trPr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Чрезвычайно опасная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&lt; 0,7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&gt; 128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&gt; 5 ПДК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 xml:space="preserve">&gt; </w:t>
            </w:r>
            <w:proofErr w:type="spellStart"/>
            <w:proofErr w:type="gramStart"/>
            <w:r w:rsidRPr="00F76310">
              <w:rPr>
                <w:sz w:val="18"/>
                <w:szCs w:val="18"/>
              </w:rPr>
              <w:t>К</w:t>
            </w:r>
            <w:proofErr w:type="gramEnd"/>
            <w:r w:rsidRPr="00F76310">
              <w:rPr>
                <w:sz w:val="18"/>
                <w:szCs w:val="18"/>
                <w:vertAlign w:val="subscript"/>
              </w:rPr>
              <w:t>max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&gt; 5 ПДК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 xml:space="preserve">&gt; </w:t>
            </w:r>
            <w:proofErr w:type="spellStart"/>
            <w:proofErr w:type="gramStart"/>
            <w:r w:rsidRPr="00F76310">
              <w:rPr>
                <w:sz w:val="18"/>
                <w:szCs w:val="18"/>
              </w:rPr>
              <w:t>К</w:t>
            </w:r>
            <w:proofErr w:type="gramEnd"/>
            <w:r w:rsidRPr="00F76310">
              <w:rPr>
                <w:sz w:val="18"/>
                <w:szCs w:val="18"/>
                <w:vertAlign w:val="subscript"/>
              </w:rPr>
              <w:t>max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 </w:t>
            </w:r>
          </w:p>
        </w:tc>
      </w:tr>
      <w:tr w:rsidR="00235F7D" w:rsidRPr="00F76310" w:rsidTr="00235F7D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ind w:firstLine="71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F76310">
              <w:rPr>
                <w:sz w:val="18"/>
                <w:szCs w:val="18"/>
              </w:rPr>
              <w:t>К</w:t>
            </w:r>
            <w:proofErr w:type="gramEnd"/>
            <w:r w:rsidRPr="00F76310">
              <w:rPr>
                <w:sz w:val="18"/>
                <w:szCs w:val="18"/>
                <w:vertAlign w:val="subscript"/>
              </w:rPr>
              <w:t>max</w:t>
            </w:r>
            <w:proofErr w:type="spellEnd"/>
            <w:r w:rsidRPr="00F76310">
              <w:rPr>
                <w:sz w:val="18"/>
                <w:szCs w:val="18"/>
              </w:rPr>
              <w:t> - максимальное значение допустимого уровня содержания элемента по одному из четырех показателей вредности.</w:t>
            </w:r>
          </w:p>
          <w:p w:rsidR="00235F7D" w:rsidRPr="00F76310" w:rsidRDefault="00235F7D" w:rsidP="00235F7D">
            <w:pPr>
              <w:spacing w:line="276" w:lineRule="auto"/>
              <w:ind w:firstLine="71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* - категория загрязнения относится к объектам повышенного риска.</w:t>
            </w:r>
          </w:p>
          <w:p w:rsidR="00235F7D" w:rsidRPr="00F76310" w:rsidRDefault="00235F7D" w:rsidP="00235F7D">
            <w:pPr>
              <w:spacing w:line="276" w:lineRule="auto"/>
              <w:ind w:firstLine="71"/>
              <w:jc w:val="both"/>
              <w:rPr>
                <w:sz w:val="18"/>
                <w:szCs w:val="18"/>
              </w:rPr>
            </w:pPr>
            <w:proofErr w:type="spellStart"/>
            <w:r w:rsidRPr="00F76310">
              <w:rPr>
                <w:sz w:val="18"/>
                <w:szCs w:val="18"/>
              </w:rPr>
              <w:t>Zc</w:t>
            </w:r>
            <w:proofErr w:type="spellEnd"/>
            <w:r w:rsidRPr="00F76310">
              <w:rPr>
                <w:sz w:val="18"/>
                <w:szCs w:val="18"/>
              </w:rPr>
              <w:t> - расчет проводится в соответствии с методическими указаниями по гигиенической оценке качества почвы населенных мест.</w:t>
            </w:r>
          </w:p>
        </w:tc>
      </w:tr>
    </w:tbl>
    <w:p w:rsidR="00235F7D" w:rsidRPr="00F76310" w:rsidRDefault="00235F7D" w:rsidP="00235F7D">
      <w:pPr>
        <w:pStyle w:val="1"/>
        <w:spacing w:before="0" w:beforeAutospacing="0" w:after="0" w:afterAutospacing="0" w:line="276" w:lineRule="auto"/>
        <w:jc w:val="right"/>
        <w:rPr>
          <w:sz w:val="18"/>
          <w:szCs w:val="18"/>
        </w:rPr>
      </w:pPr>
      <w:bookmarkStart w:id="12" w:name="i165382"/>
    </w:p>
    <w:p w:rsidR="00235F7D" w:rsidRPr="00F76310" w:rsidRDefault="00235F7D" w:rsidP="00235F7D">
      <w:pPr>
        <w:pStyle w:val="1"/>
        <w:spacing w:before="0" w:beforeAutospacing="0" w:after="0" w:afterAutospacing="0" w:line="276" w:lineRule="auto"/>
        <w:jc w:val="right"/>
        <w:rPr>
          <w:sz w:val="18"/>
          <w:szCs w:val="18"/>
        </w:rPr>
      </w:pPr>
      <w:r w:rsidRPr="00F76310">
        <w:rPr>
          <w:sz w:val="18"/>
          <w:szCs w:val="18"/>
        </w:rPr>
        <w:t>Приложение 2</w:t>
      </w:r>
      <w:bookmarkEnd w:id="12"/>
    </w:p>
    <w:p w:rsidR="00235F7D" w:rsidRPr="00F76310" w:rsidRDefault="00235F7D" w:rsidP="00235F7D">
      <w:pPr>
        <w:pStyle w:val="1"/>
        <w:spacing w:before="0" w:beforeAutospacing="0" w:after="0" w:afterAutospacing="0" w:line="276" w:lineRule="auto"/>
        <w:jc w:val="center"/>
        <w:rPr>
          <w:sz w:val="18"/>
          <w:szCs w:val="18"/>
        </w:rPr>
      </w:pPr>
      <w:bookmarkStart w:id="13" w:name="i171663"/>
      <w:r w:rsidRPr="00F76310">
        <w:rPr>
          <w:sz w:val="18"/>
          <w:szCs w:val="18"/>
        </w:rPr>
        <w:t>Гигиеническая оценка почв сельскохозяйственного назначения и рекомендации по их использованию</w:t>
      </w:r>
      <w:bookmarkEnd w:id="13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432"/>
        <w:gridCol w:w="2490"/>
        <w:gridCol w:w="1846"/>
        <w:gridCol w:w="3643"/>
      </w:tblGrid>
      <w:tr w:rsidR="00235F7D" w:rsidRPr="00F76310" w:rsidTr="00235F7D">
        <w:trPr>
          <w:tblHeader/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Категория загрязненности почв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Характеристика загрязненности почв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Возможное использование территории</w:t>
            </w:r>
          </w:p>
        </w:tc>
        <w:tc>
          <w:tcPr>
            <w:tcW w:w="190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Рекомендации по оздоровлению почв</w:t>
            </w:r>
          </w:p>
        </w:tc>
      </w:tr>
      <w:tr w:rsidR="00235F7D" w:rsidRPr="00F76310" w:rsidTr="00235F7D">
        <w:trPr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1. Допустимая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Содержание химических веществ в почве превышает фоновое, но не выше ПДК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Использование под любые культуры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 xml:space="preserve">Снижение </w:t>
            </w:r>
            <w:proofErr w:type="gramStart"/>
            <w:r w:rsidRPr="00F76310">
              <w:rPr>
                <w:sz w:val="18"/>
                <w:szCs w:val="18"/>
              </w:rPr>
              <w:t>уровня воздействия источников загрязнения почвы</w:t>
            </w:r>
            <w:proofErr w:type="gramEnd"/>
            <w:r w:rsidRPr="00F76310">
              <w:rPr>
                <w:sz w:val="18"/>
                <w:szCs w:val="18"/>
              </w:rPr>
              <w:t xml:space="preserve">. Осуществление мероприятий по снижению доступности </w:t>
            </w:r>
            <w:proofErr w:type="spellStart"/>
            <w:r w:rsidRPr="00F76310">
              <w:rPr>
                <w:sz w:val="18"/>
                <w:szCs w:val="18"/>
              </w:rPr>
              <w:t>токсикантов</w:t>
            </w:r>
            <w:proofErr w:type="spellEnd"/>
            <w:r w:rsidRPr="00F76310">
              <w:rPr>
                <w:sz w:val="18"/>
                <w:szCs w:val="18"/>
              </w:rPr>
              <w:t xml:space="preserve"> для растений (известкование, внесение органических удобрений и т.п.)</w:t>
            </w:r>
          </w:p>
        </w:tc>
      </w:tr>
      <w:tr w:rsidR="00235F7D" w:rsidRPr="00F76310" w:rsidTr="00235F7D">
        <w:trPr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2. Умеренно опасная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 xml:space="preserve">Содержание химических веществ в почве превышает их ПДК при лимитирующем </w:t>
            </w:r>
            <w:proofErr w:type="spellStart"/>
            <w:r w:rsidRPr="00F76310">
              <w:rPr>
                <w:sz w:val="18"/>
                <w:szCs w:val="18"/>
              </w:rPr>
              <w:t>общесанитарном</w:t>
            </w:r>
            <w:proofErr w:type="spellEnd"/>
            <w:r w:rsidRPr="00F76310">
              <w:rPr>
                <w:sz w:val="18"/>
                <w:szCs w:val="18"/>
              </w:rPr>
              <w:t xml:space="preserve">, миграционном водном и миграционном воздушном показателях вредности, но ниже допустимого уровня по </w:t>
            </w:r>
            <w:proofErr w:type="spellStart"/>
            <w:r w:rsidRPr="00F76310">
              <w:rPr>
                <w:sz w:val="18"/>
                <w:szCs w:val="18"/>
              </w:rPr>
              <w:t>транслокационному</w:t>
            </w:r>
            <w:proofErr w:type="spellEnd"/>
            <w:r w:rsidRPr="00F76310">
              <w:rPr>
                <w:sz w:val="18"/>
                <w:szCs w:val="18"/>
              </w:rPr>
              <w:t xml:space="preserve"> показателю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Использование под любые культуры при условии контроля качества сельскохозяйственных растений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Мероприятия, аналогичные категории 1. </w:t>
            </w:r>
            <w:proofErr w:type="gramStart"/>
            <w:r w:rsidRPr="00F76310">
              <w:rPr>
                <w:sz w:val="18"/>
                <w:szCs w:val="18"/>
              </w:rPr>
              <w:t>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с/</w:t>
            </w:r>
            <w:proofErr w:type="spellStart"/>
            <w:r w:rsidRPr="00F76310">
              <w:rPr>
                <w:sz w:val="18"/>
                <w:szCs w:val="18"/>
              </w:rPr>
              <w:t>х</w:t>
            </w:r>
            <w:proofErr w:type="spellEnd"/>
            <w:r w:rsidRPr="00F76310">
              <w:rPr>
                <w:sz w:val="18"/>
                <w:szCs w:val="18"/>
              </w:rPr>
              <w:t xml:space="preserve"> рабочих и в воде местных </w:t>
            </w:r>
            <w:proofErr w:type="spellStart"/>
            <w:r w:rsidRPr="00F76310">
              <w:rPr>
                <w:sz w:val="18"/>
                <w:szCs w:val="18"/>
              </w:rPr>
              <w:t>водоисточников</w:t>
            </w:r>
            <w:proofErr w:type="spellEnd"/>
            <w:proofErr w:type="gramEnd"/>
          </w:p>
        </w:tc>
      </w:tr>
      <w:tr w:rsidR="00235F7D" w:rsidRPr="00F76310" w:rsidTr="00235F7D">
        <w:trPr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3. Высоко опасная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 xml:space="preserve">Содержание химических веществ в почве превышает их ПДК при лимитирующем </w:t>
            </w:r>
            <w:proofErr w:type="spellStart"/>
            <w:r w:rsidRPr="00F76310">
              <w:rPr>
                <w:sz w:val="18"/>
                <w:szCs w:val="18"/>
              </w:rPr>
              <w:t>транслокационном</w:t>
            </w:r>
            <w:proofErr w:type="spellEnd"/>
            <w:r w:rsidRPr="00F76310">
              <w:rPr>
                <w:sz w:val="18"/>
                <w:szCs w:val="18"/>
              </w:rPr>
              <w:t xml:space="preserve"> показателе вредности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 xml:space="preserve">Использование под технические культуры. Использование </w:t>
            </w:r>
            <w:proofErr w:type="gramStart"/>
            <w:r w:rsidRPr="00F76310">
              <w:rPr>
                <w:sz w:val="18"/>
                <w:szCs w:val="18"/>
              </w:rPr>
              <w:t>под</w:t>
            </w:r>
            <w:proofErr w:type="gramEnd"/>
            <w:r w:rsidRPr="00F76310">
              <w:rPr>
                <w:sz w:val="18"/>
                <w:szCs w:val="18"/>
              </w:rPr>
              <w:t xml:space="preserve"> </w:t>
            </w:r>
            <w:proofErr w:type="gramStart"/>
            <w:r w:rsidRPr="00F76310">
              <w:rPr>
                <w:sz w:val="18"/>
                <w:szCs w:val="18"/>
              </w:rPr>
              <w:t>с</w:t>
            </w:r>
            <w:proofErr w:type="gramEnd"/>
            <w:r w:rsidRPr="00F76310">
              <w:rPr>
                <w:sz w:val="18"/>
                <w:szCs w:val="18"/>
              </w:rPr>
              <w:t>/</w:t>
            </w:r>
            <w:proofErr w:type="spellStart"/>
            <w:r w:rsidRPr="00F76310">
              <w:rPr>
                <w:sz w:val="18"/>
                <w:szCs w:val="18"/>
              </w:rPr>
              <w:t>х</w:t>
            </w:r>
            <w:proofErr w:type="spellEnd"/>
            <w:r w:rsidRPr="00F76310">
              <w:rPr>
                <w:sz w:val="18"/>
                <w:szCs w:val="18"/>
              </w:rPr>
              <w:t xml:space="preserve"> культуры ограничено с учетом растений-концентраторов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 xml:space="preserve">Кроме мероприятий, указанных для категории 1, обязательный </w:t>
            </w:r>
            <w:proofErr w:type="gramStart"/>
            <w:r w:rsidRPr="00F76310">
              <w:rPr>
                <w:sz w:val="18"/>
                <w:szCs w:val="18"/>
              </w:rPr>
              <w:t>контроль за</w:t>
            </w:r>
            <w:proofErr w:type="gramEnd"/>
            <w:r w:rsidRPr="00F76310">
              <w:rPr>
                <w:sz w:val="18"/>
                <w:szCs w:val="18"/>
              </w:rPr>
              <w:t xml:space="preserve"> содержанием </w:t>
            </w:r>
            <w:proofErr w:type="spellStart"/>
            <w:r w:rsidRPr="00F76310">
              <w:rPr>
                <w:sz w:val="18"/>
                <w:szCs w:val="18"/>
              </w:rPr>
              <w:t>токсикантов</w:t>
            </w:r>
            <w:proofErr w:type="spellEnd"/>
            <w:r w:rsidRPr="00F76310">
              <w:rPr>
                <w:sz w:val="18"/>
                <w:szCs w:val="18"/>
              </w:rPr>
              <w:t xml:space="preserve"> в растениях - продуктах питания и кормах. При необходимости выращивания растений - продуктов питания - рекомендуется их перемешивание с продуктами, выращенными на чистой почве. Ограничение использования зеленой массы на корм скоту с учетом растений-концентраторов</w:t>
            </w:r>
          </w:p>
        </w:tc>
      </w:tr>
      <w:tr w:rsidR="00235F7D" w:rsidRPr="00F76310" w:rsidTr="00235F7D">
        <w:trPr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 xml:space="preserve">4. </w:t>
            </w:r>
            <w:proofErr w:type="spellStart"/>
            <w:r w:rsidRPr="00F76310">
              <w:rPr>
                <w:sz w:val="18"/>
                <w:szCs w:val="18"/>
              </w:rPr>
              <w:t>Черезвычайно</w:t>
            </w:r>
            <w:proofErr w:type="spellEnd"/>
            <w:r w:rsidRPr="00F76310">
              <w:rPr>
                <w:sz w:val="18"/>
                <w:szCs w:val="18"/>
              </w:rPr>
              <w:t xml:space="preserve"> опасная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Содержание химических веще</w:t>
            </w:r>
            <w:proofErr w:type="gramStart"/>
            <w:r w:rsidRPr="00F76310">
              <w:rPr>
                <w:sz w:val="18"/>
                <w:szCs w:val="18"/>
              </w:rPr>
              <w:t>ств пр</w:t>
            </w:r>
            <w:proofErr w:type="gramEnd"/>
            <w:r w:rsidRPr="00F76310">
              <w:rPr>
                <w:sz w:val="18"/>
                <w:szCs w:val="18"/>
              </w:rPr>
              <w:t>евышает ПДК в почве по всем показателям вредности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>Использование под технические культуры или исключение из сельскохозяйственного использования. Лесозащитные полосы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76310">
              <w:rPr>
                <w:sz w:val="18"/>
                <w:szCs w:val="18"/>
              </w:rPr>
              <w:t xml:space="preserve">Мероприятия по снижению уровня загрязнения и связыванию </w:t>
            </w:r>
            <w:proofErr w:type="spellStart"/>
            <w:r w:rsidRPr="00F76310">
              <w:rPr>
                <w:sz w:val="18"/>
                <w:szCs w:val="18"/>
              </w:rPr>
              <w:t>токсикантов</w:t>
            </w:r>
            <w:proofErr w:type="spellEnd"/>
            <w:r w:rsidRPr="00F76310">
              <w:rPr>
                <w:sz w:val="18"/>
                <w:szCs w:val="18"/>
              </w:rPr>
              <w:t xml:space="preserve"> в почве. </w:t>
            </w:r>
            <w:proofErr w:type="gramStart"/>
            <w:r w:rsidRPr="00F76310">
              <w:rPr>
                <w:sz w:val="18"/>
                <w:szCs w:val="18"/>
              </w:rPr>
              <w:t>Контроль за</w:t>
            </w:r>
            <w:proofErr w:type="gramEnd"/>
            <w:r w:rsidRPr="00F76310">
              <w:rPr>
                <w:sz w:val="18"/>
                <w:szCs w:val="18"/>
              </w:rPr>
              <w:t xml:space="preserve"> содержанием </w:t>
            </w:r>
            <w:proofErr w:type="spellStart"/>
            <w:r w:rsidRPr="00F76310">
              <w:rPr>
                <w:sz w:val="18"/>
                <w:szCs w:val="18"/>
              </w:rPr>
              <w:t>токсикантов</w:t>
            </w:r>
            <w:proofErr w:type="spellEnd"/>
            <w:r w:rsidRPr="00F76310">
              <w:rPr>
                <w:sz w:val="18"/>
                <w:szCs w:val="18"/>
              </w:rPr>
              <w:t xml:space="preserve"> в зоне дыхания с/</w:t>
            </w:r>
            <w:proofErr w:type="spellStart"/>
            <w:r w:rsidRPr="00F76310">
              <w:rPr>
                <w:sz w:val="18"/>
                <w:szCs w:val="18"/>
              </w:rPr>
              <w:t>х</w:t>
            </w:r>
            <w:proofErr w:type="spellEnd"/>
            <w:r w:rsidRPr="00F76310">
              <w:rPr>
                <w:sz w:val="18"/>
                <w:szCs w:val="18"/>
              </w:rPr>
              <w:t xml:space="preserve"> рабочих и в воде местных </w:t>
            </w:r>
            <w:proofErr w:type="spellStart"/>
            <w:r w:rsidRPr="00F76310">
              <w:rPr>
                <w:sz w:val="18"/>
                <w:szCs w:val="18"/>
              </w:rPr>
              <w:t>водоисточников</w:t>
            </w:r>
            <w:proofErr w:type="spellEnd"/>
          </w:p>
        </w:tc>
      </w:tr>
    </w:tbl>
    <w:p w:rsidR="00235F7D" w:rsidRPr="00F76310" w:rsidRDefault="00235F7D">
      <w:pPr>
        <w:spacing w:after="160" w:line="259" w:lineRule="auto"/>
        <w:rPr>
          <w:b/>
          <w:bCs/>
          <w:kern w:val="36"/>
          <w:sz w:val="18"/>
          <w:szCs w:val="18"/>
        </w:rPr>
      </w:pPr>
      <w:bookmarkStart w:id="14" w:name="i188705"/>
      <w:bookmarkStart w:id="15" w:name="i197383"/>
      <w:bookmarkEnd w:id="14"/>
      <w:r w:rsidRPr="00F76310">
        <w:rPr>
          <w:sz w:val="18"/>
          <w:szCs w:val="18"/>
        </w:rPr>
        <w:br w:type="page"/>
      </w:r>
    </w:p>
    <w:p w:rsidR="00235F7D" w:rsidRPr="00F76310" w:rsidRDefault="00235F7D" w:rsidP="00235F7D">
      <w:pPr>
        <w:pStyle w:val="1"/>
        <w:spacing w:before="0" w:beforeAutospacing="0" w:after="0" w:afterAutospacing="0" w:line="276" w:lineRule="auto"/>
        <w:jc w:val="right"/>
        <w:rPr>
          <w:sz w:val="18"/>
          <w:szCs w:val="18"/>
        </w:rPr>
      </w:pPr>
      <w:r w:rsidRPr="00F76310">
        <w:rPr>
          <w:sz w:val="18"/>
          <w:szCs w:val="18"/>
        </w:rPr>
        <w:lastRenderedPageBreak/>
        <w:t>Приложение 3</w:t>
      </w:r>
      <w:bookmarkEnd w:id="15"/>
    </w:p>
    <w:p w:rsidR="00235F7D" w:rsidRPr="00F76310" w:rsidRDefault="00235F7D" w:rsidP="00235F7D">
      <w:pPr>
        <w:pStyle w:val="1"/>
        <w:spacing w:before="0" w:beforeAutospacing="0" w:after="0" w:afterAutospacing="0" w:line="276" w:lineRule="auto"/>
        <w:jc w:val="center"/>
        <w:rPr>
          <w:sz w:val="18"/>
          <w:szCs w:val="18"/>
        </w:rPr>
      </w:pPr>
      <w:bookmarkStart w:id="16" w:name="i205034"/>
      <w:r w:rsidRPr="00F76310">
        <w:rPr>
          <w:sz w:val="18"/>
          <w:szCs w:val="18"/>
        </w:rPr>
        <w:t xml:space="preserve">Основные показатели </w:t>
      </w:r>
      <w:proofErr w:type="gramStart"/>
      <w:r w:rsidRPr="00F76310">
        <w:rPr>
          <w:sz w:val="18"/>
          <w:szCs w:val="18"/>
        </w:rPr>
        <w:t>оценки санитарного состояния почв территорий населенных мест</w:t>
      </w:r>
      <w:proofErr w:type="gramEnd"/>
      <w:r w:rsidRPr="00F76310">
        <w:rPr>
          <w:sz w:val="18"/>
          <w:szCs w:val="18"/>
        </w:rPr>
        <w:t xml:space="preserve"> в зависимости от их функционального назначения</w:t>
      </w:r>
      <w:bookmarkEnd w:id="16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16"/>
        <w:gridCol w:w="2604"/>
        <w:gridCol w:w="510"/>
        <w:gridCol w:w="916"/>
        <w:gridCol w:w="842"/>
        <w:gridCol w:w="1327"/>
        <w:gridCol w:w="837"/>
        <w:gridCol w:w="1131"/>
        <w:gridCol w:w="1028"/>
      </w:tblGrid>
      <w:tr w:rsidR="00235F7D" w:rsidRPr="00F76310" w:rsidTr="00235F7D">
        <w:trPr>
          <w:tblHeader/>
          <w:jc w:val="center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№</w:t>
            </w:r>
          </w:p>
        </w:tc>
        <w:tc>
          <w:tcPr>
            <w:tcW w:w="18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000" w:type="pct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Объекты наблюдения, функциональные зоны, территории</w:t>
            </w:r>
          </w:p>
        </w:tc>
      </w:tr>
      <w:tr w:rsidR="00235F7D" w:rsidRPr="00F76310" w:rsidTr="00235F7D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Жилая зона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Детские дошкольные и школьные учреждения, игровые площадки, территории дворов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Зоны санитарной охраны водоемов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Рекреационные зоны (скверы, парки, бульвары, пляжи, лесопарки)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Транс портные магистрали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Промышленная зона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Почвы с/</w:t>
            </w:r>
            <w:proofErr w:type="spellStart"/>
            <w:r w:rsidRPr="00F76310">
              <w:rPr>
                <w:sz w:val="16"/>
                <w:szCs w:val="16"/>
              </w:rPr>
              <w:t>х</w:t>
            </w:r>
            <w:proofErr w:type="spellEnd"/>
            <w:r w:rsidRPr="00F76310">
              <w:rPr>
                <w:sz w:val="16"/>
                <w:szCs w:val="16"/>
              </w:rPr>
              <w:t xml:space="preserve"> (опытные поля, сады и огороды, приусадебные участки, тепличные хозяйства)</w:t>
            </w:r>
          </w:p>
        </w:tc>
      </w:tr>
      <w:tr w:rsidR="00235F7D" w:rsidRPr="00F76310" w:rsidTr="00235F7D">
        <w:trPr>
          <w:tblHeader/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9</w:t>
            </w:r>
          </w:p>
        </w:tc>
      </w:tr>
      <w:tr w:rsidR="00235F7D" w:rsidRPr="00F76310" w:rsidTr="00235F7D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Санитарное число (отношение белкового азота к общему органическому азоту)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±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±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-</w:t>
            </w:r>
          </w:p>
        </w:tc>
      </w:tr>
      <w:tr w:rsidR="00235F7D" w:rsidRPr="00F76310" w:rsidTr="00235F7D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Аммонийный азот, мг/кг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±</w:t>
            </w:r>
          </w:p>
        </w:tc>
      </w:tr>
      <w:tr w:rsidR="00235F7D" w:rsidRPr="00F76310" w:rsidTr="00235F7D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Нитратный азот, мг/кг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</w:tr>
      <w:tr w:rsidR="00235F7D" w:rsidRPr="00F76310" w:rsidTr="00235F7D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Хлориды, мг/кг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±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±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±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±</w:t>
            </w:r>
          </w:p>
        </w:tc>
      </w:tr>
      <w:tr w:rsidR="00235F7D" w:rsidRPr="00F76310" w:rsidTr="00235F7D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F76310">
              <w:rPr>
                <w:sz w:val="16"/>
                <w:szCs w:val="16"/>
              </w:rPr>
              <w:t>рН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±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±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±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±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±</w:t>
            </w:r>
          </w:p>
        </w:tc>
      </w:tr>
      <w:tr w:rsidR="00235F7D" w:rsidRPr="00F76310" w:rsidTr="00235F7D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Пестициды (остаточные количества), мг/кг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</w:tr>
      <w:tr w:rsidR="00235F7D" w:rsidRPr="00F76310" w:rsidTr="00235F7D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Тяжелые металлы, мг/кг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±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</w:tr>
      <w:tr w:rsidR="00235F7D" w:rsidRPr="00F76310" w:rsidTr="00235F7D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Нефть и нефтепродукты, мг/кг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i/>
                <w:iCs/>
                <w:sz w:val="16"/>
                <w:szCs w:val="16"/>
              </w:rPr>
              <w:t>±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±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</w:tr>
      <w:tr w:rsidR="00235F7D" w:rsidRPr="00F76310" w:rsidTr="00235F7D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Фенолы летучие, мг/кг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i/>
                <w:iCs/>
                <w:sz w:val="16"/>
                <w:szCs w:val="16"/>
              </w:rPr>
              <w:t>±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i/>
                <w:iCs/>
                <w:sz w:val="16"/>
                <w:szCs w:val="16"/>
              </w:rPr>
              <w:t>±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i/>
                <w:iCs/>
                <w:sz w:val="16"/>
                <w:szCs w:val="16"/>
              </w:rPr>
              <w:t>±</w:t>
            </w:r>
          </w:p>
        </w:tc>
      </w:tr>
      <w:tr w:rsidR="00235F7D" w:rsidRPr="00F76310" w:rsidTr="00235F7D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10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Сернистые соединения, мг/кг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i/>
                <w:iCs/>
                <w:sz w:val="16"/>
                <w:szCs w:val="16"/>
              </w:rPr>
              <w:t>±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i/>
                <w:iCs/>
                <w:sz w:val="16"/>
                <w:szCs w:val="16"/>
              </w:rPr>
              <w:t>±</w:t>
            </w:r>
          </w:p>
        </w:tc>
      </w:tr>
      <w:tr w:rsidR="00235F7D" w:rsidRPr="00F76310" w:rsidTr="00235F7D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11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Детергенты, мг/кг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i/>
                <w:iCs/>
                <w:sz w:val="16"/>
                <w:szCs w:val="16"/>
              </w:rPr>
              <w:t>±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i/>
                <w:iCs/>
                <w:sz w:val="16"/>
                <w:szCs w:val="16"/>
              </w:rPr>
              <w:t>±</w:t>
            </w:r>
          </w:p>
        </w:tc>
      </w:tr>
      <w:tr w:rsidR="00235F7D" w:rsidRPr="00F76310" w:rsidTr="00235F7D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12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Канцерогенные вещества, мг/кг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</w:tr>
      <w:tr w:rsidR="00235F7D" w:rsidRPr="00F76310" w:rsidTr="00235F7D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13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Мышьяк, мг/кг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</w:tr>
      <w:tr w:rsidR="00235F7D" w:rsidRPr="00F76310" w:rsidTr="00235F7D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14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F76310">
              <w:rPr>
                <w:sz w:val="16"/>
                <w:szCs w:val="16"/>
              </w:rPr>
              <w:t>Полихлорированные</w:t>
            </w:r>
            <w:proofErr w:type="spellEnd"/>
            <w:r w:rsidRPr="00F76310">
              <w:rPr>
                <w:sz w:val="16"/>
                <w:szCs w:val="16"/>
              </w:rPr>
              <w:t xml:space="preserve"> </w:t>
            </w:r>
            <w:proofErr w:type="spellStart"/>
            <w:r w:rsidRPr="00F76310">
              <w:rPr>
                <w:sz w:val="16"/>
                <w:szCs w:val="16"/>
              </w:rPr>
              <w:t>бифенилы</w:t>
            </w:r>
            <w:proofErr w:type="spellEnd"/>
            <w:r w:rsidRPr="00F76310">
              <w:rPr>
                <w:sz w:val="16"/>
                <w:szCs w:val="16"/>
              </w:rPr>
              <w:t>, м кг/кг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±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i/>
                <w:iCs/>
                <w:sz w:val="16"/>
                <w:szCs w:val="16"/>
              </w:rPr>
              <w:t>±</w:t>
            </w:r>
          </w:p>
        </w:tc>
      </w:tr>
      <w:tr w:rsidR="00235F7D" w:rsidRPr="00F76310" w:rsidTr="00235F7D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15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Цианиды, мг/кг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</w:tr>
      <w:tr w:rsidR="00235F7D" w:rsidRPr="00F76310" w:rsidTr="00235F7D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16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Радиоактивные вещества, Ки/г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</w:tr>
      <w:tr w:rsidR="00235F7D" w:rsidRPr="00F76310" w:rsidTr="00235F7D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17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F76310">
              <w:rPr>
                <w:sz w:val="16"/>
                <w:szCs w:val="16"/>
              </w:rPr>
              <w:t>Макрохимические</w:t>
            </w:r>
            <w:proofErr w:type="spellEnd"/>
            <w:r w:rsidRPr="00F76310">
              <w:rPr>
                <w:sz w:val="16"/>
                <w:szCs w:val="16"/>
              </w:rPr>
              <w:t xml:space="preserve"> удобрения, </w:t>
            </w:r>
            <w:proofErr w:type="gramStart"/>
            <w:r w:rsidRPr="00F76310">
              <w:rPr>
                <w:sz w:val="16"/>
                <w:szCs w:val="16"/>
              </w:rPr>
              <w:t>г</w:t>
            </w:r>
            <w:proofErr w:type="gramEnd"/>
            <w:r w:rsidRPr="00F76310">
              <w:rPr>
                <w:sz w:val="16"/>
                <w:szCs w:val="16"/>
              </w:rPr>
              <w:t>/кг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±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±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-</w:t>
            </w:r>
          </w:p>
        </w:tc>
      </w:tr>
      <w:tr w:rsidR="00235F7D" w:rsidRPr="00F76310" w:rsidTr="00235F7D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18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Микрохимические удобрения, мг/кг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±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±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±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-</w:t>
            </w:r>
          </w:p>
        </w:tc>
      </w:tr>
      <w:tr w:rsidR="00235F7D" w:rsidRPr="00F76310" w:rsidTr="00235F7D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19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 w:rsidRPr="00F76310">
              <w:rPr>
                <w:sz w:val="16"/>
                <w:szCs w:val="16"/>
              </w:rPr>
              <w:t>Лактозоположительные</w:t>
            </w:r>
            <w:proofErr w:type="spellEnd"/>
            <w:r w:rsidRPr="00F76310">
              <w:rPr>
                <w:sz w:val="16"/>
                <w:szCs w:val="16"/>
              </w:rPr>
              <w:t xml:space="preserve"> кишечные палочки (Коли формы), индекс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</w:tr>
      <w:tr w:rsidR="00235F7D" w:rsidRPr="00F76310" w:rsidTr="00235F7D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20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Энтерококк</w:t>
            </w:r>
            <w:proofErr w:type="gramStart"/>
            <w:r w:rsidRPr="00F76310">
              <w:rPr>
                <w:sz w:val="16"/>
                <w:szCs w:val="16"/>
              </w:rPr>
              <w:t>и(</w:t>
            </w:r>
            <w:proofErr w:type="gramEnd"/>
            <w:r w:rsidRPr="00F76310">
              <w:rPr>
                <w:sz w:val="16"/>
                <w:szCs w:val="16"/>
              </w:rPr>
              <w:t>фекальные стрептококки), индекс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</w:tr>
      <w:tr w:rsidR="00235F7D" w:rsidRPr="00F76310" w:rsidTr="00235F7D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21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 xml:space="preserve">Патогенные микроорганизмы (по </w:t>
            </w:r>
            <w:proofErr w:type="spellStart"/>
            <w:r w:rsidRPr="00F76310">
              <w:rPr>
                <w:sz w:val="16"/>
                <w:szCs w:val="16"/>
              </w:rPr>
              <w:t>эпидпоказаниям</w:t>
            </w:r>
            <w:proofErr w:type="spellEnd"/>
            <w:r w:rsidRPr="00F76310">
              <w:rPr>
                <w:sz w:val="16"/>
                <w:szCs w:val="16"/>
              </w:rPr>
              <w:t>), индекс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</w:tr>
      <w:tr w:rsidR="00235F7D" w:rsidRPr="00F76310" w:rsidTr="00235F7D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22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 xml:space="preserve">Яйца и личинки гельминтов (жизнеспособных), </w:t>
            </w:r>
            <w:proofErr w:type="spellStart"/>
            <w:proofErr w:type="gramStart"/>
            <w:r w:rsidRPr="00F76310">
              <w:rPr>
                <w:sz w:val="16"/>
                <w:szCs w:val="16"/>
              </w:rPr>
              <w:t>экз</w:t>
            </w:r>
            <w:proofErr w:type="spellEnd"/>
            <w:proofErr w:type="gramEnd"/>
            <w:r w:rsidRPr="00F76310">
              <w:rPr>
                <w:sz w:val="16"/>
                <w:szCs w:val="16"/>
              </w:rPr>
              <w:t>/кг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</w:tr>
      <w:tr w:rsidR="00235F7D" w:rsidRPr="00F76310" w:rsidTr="00235F7D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23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 xml:space="preserve">Цисты кишечных патогенных простейших, </w:t>
            </w:r>
            <w:proofErr w:type="spellStart"/>
            <w:proofErr w:type="gramStart"/>
            <w:r w:rsidRPr="00F76310">
              <w:rPr>
                <w:sz w:val="16"/>
                <w:szCs w:val="16"/>
              </w:rPr>
              <w:t>экз</w:t>
            </w:r>
            <w:proofErr w:type="spellEnd"/>
            <w:proofErr w:type="gramEnd"/>
            <w:r w:rsidRPr="00F76310">
              <w:rPr>
                <w:sz w:val="16"/>
                <w:szCs w:val="16"/>
              </w:rPr>
              <w:t>/100 г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</w:tr>
      <w:tr w:rsidR="00235F7D" w:rsidRPr="00F76310" w:rsidTr="00235F7D">
        <w:trPr>
          <w:jc w:val="center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24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 xml:space="preserve">Личинки и куколки синантропных мух, </w:t>
            </w:r>
            <w:proofErr w:type="spellStart"/>
            <w:proofErr w:type="gramStart"/>
            <w:r w:rsidRPr="00F76310">
              <w:rPr>
                <w:sz w:val="16"/>
                <w:szCs w:val="16"/>
              </w:rPr>
              <w:t>экз</w:t>
            </w:r>
            <w:proofErr w:type="spellEnd"/>
            <w:proofErr w:type="gramEnd"/>
            <w:r w:rsidRPr="00F76310">
              <w:rPr>
                <w:sz w:val="16"/>
                <w:szCs w:val="16"/>
              </w:rPr>
              <w:t>/в почве площади 20×20см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+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76310">
              <w:rPr>
                <w:i/>
                <w:iCs/>
                <w:sz w:val="16"/>
                <w:szCs w:val="16"/>
              </w:rPr>
              <w:t>±</w:t>
            </w:r>
          </w:p>
        </w:tc>
      </w:tr>
      <w:tr w:rsidR="00235F7D" w:rsidRPr="00F76310" w:rsidTr="00235F7D">
        <w:trPr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5F7D" w:rsidRPr="00F76310" w:rsidRDefault="00235F7D" w:rsidP="00235F7D">
            <w:pPr>
              <w:spacing w:line="276" w:lineRule="auto"/>
              <w:ind w:firstLine="71"/>
              <w:jc w:val="both"/>
              <w:rPr>
                <w:sz w:val="16"/>
                <w:szCs w:val="16"/>
              </w:rPr>
            </w:pPr>
            <w:r w:rsidRPr="00F76310">
              <w:rPr>
                <w:sz w:val="16"/>
                <w:szCs w:val="16"/>
              </w:rPr>
              <w:t>Знак «+» означает обязательность определения показателя при определении санитарного состояния почв; знак «</w:t>
            </w:r>
            <w:proofErr w:type="gramStart"/>
            <w:r w:rsidRPr="00F76310">
              <w:rPr>
                <w:sz w:val="16"/>
                <w:szCs w:val="16"/>
              </w:rPr>
              <w:t>-»</w:t>
            </w:r>
            <w:proofErr w:type="gramEnd"/>
            <w:r w:rsidRPr="00F76310">
              <w:rPr>
                <w:sz w:val="16"/>
                <w:szCs w:val="16"/>
              </w:rPr>
              <w:t> - показатель необязательный; знак «±» - показатель обязательный при наличии источника загрязнения.</w:t>
            </w:r>
          </w:p>
        </w:tc>
      </w:tr>
    </w:tbl>
    <w:p w:rsidR="00235F7D" w:rsidRPr="00235F7D" w:rsidRDefault="00235F7D" w:rsidP="00235F7D">
      <w:pPr>
        <w:spacing w:line="276" w:lineRule="auto"/>
        <w:ind w:firstLine="283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 </w:t>
      </w:r>
    </w:p>
    <w:p w:rsidR="00282C85" w:rsidRDefault="00235F7D" w:rsidP="00235F7D">
      <w:pPr>
        <w:shd w:val="clear" w:color="auto" w:fill="FFFFFF" w:themeFill="background1"/>
        <w:spacing w:line="276" w:lineRule="auto"/>
        <w:ind w:left="150" w:firstLine="567"/>
        <w:jc w:val="both"/>
        <w:rPr>
          <w:sz w:val="22"/>
          <w:szCs w:val="22"/>
        </w:rPr>
      </w:pPr>
      <w:r w:rsidRPr="00235F7D">
        <w:rPr>
          <w:sz w:val="22"/>
          <w:szCs w:val="22"/>
        </w:rPr>
        <w:t>﻿</w:t>
      </w:r>
    </w:p>
    <w:p w:rsidR="00282C85" w:rsidRDefault="00282C85">
      <w:pPr>
        <w:spacing w:after="160" w:line="259" w:lineRule="auto"/>
        <w:rPr>
          <w:sz w:val="22"/>
          <w:szCs w:val="22"/>
        </w:rPr>
      </w:pPr>
    </w:p>
    <w:sectPr w:rsidR="00282C85" w:rsidSect="004B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формула" style="width:16.5pt;height:13.5pt;visibility:visible" o:bullet="t">
        <v:imagedata r:id="rId1" o:title="формула"/>
      </v:shape>
    </w:pict>
  </w:numPicBullet>
  <w:abstractNum w:abstractNumId="0">
    <w:nsid w:val="03AD3867"/>
    <w:multiLevelType w:val="hybridMultilevel"/>
    <w:tmpl w:val="14183DAE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58256F"/>
    <w:multiLevelType w:val="hybridMultilevel"/>
    <w:tmpl w:val="196832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D6A5F"/>
    <w:multiLevelType w:val="hybridMultilevel"/>
    <w:tmpl w:val="3A1EF370"/>
    <w:lvl w:ilvl="0" w:tplc="B4A0ED1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2B5137"/>
    <w:multiLevelType w:val="hybridMultilevel"/>
    <w:tmpl w:val="E7D80E08"/>
    <w:lvl w:ilvl="0" w:tplc="0A363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E1967"/>
    <w:multiLevelType w:val="hybridMultilevel"/>
    <w:tmpl w:val="80B07C9E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5128B7"/>
    <w:multiLevelType w:val="hybridMultilevel"/>
    <w:tmpl w:val="591C03F8"/>
    <w:lvl w:ilvl="0" w:tplc="0A363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D17CA"/>
    <w:multiLevelType w:val="hybridMultilevel"/>
    <w:tmpl w:val="A106D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B0ACB"/>
    <w:multiLevelType w:val="hybridMultilevel"/>
    <w:tmpl w:val="6DB6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A75F6"/>
    <w:multiLevelType w:val="hybridMultilevel"/>
    <w:tmpl w:val="0AA4A28A"/>
    <w:lvl w:ilvl="0" w:tplc="C6D6A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7A1375F"/>
    <w:multiLevelType w:val="multilevel"/>
    <w:tmpl w:val="C874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3F0AA9"/>
    <w:multiLevelType w:val="multilevel"/>
    <w:tmpl w:val="482E7E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162953"/>
    <w:multiLevelType w:val="hybridMultilevel"/>
    <w:tmpl w:val="3DA2FFF2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E0587A"/>
    <w:multiLevelType w:val="hybridMultilevel"/>
    <w:tmpl w:val="2D4C0E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4FA3ED9"/>
    <w:multiLevelType w:val="hybridMultilevel"/>
    <w:tmpl w:val="87AC6790"/>
    <w:lvl w:ilvl="0" w:tplc="0A363D70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261B1F9D"/>
    <w:multiLevelType w:val="hybridMultilevel"/>
    <w:tmpl w:val="E41EFCDE"/>
    <w:lvl w:ilvl="0" w:tplc="0A363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C50C9"/>
    <w:multiLevelType w:val="hybridMultilevel"/>
    <w:tmpl w:val="DD4AEC62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C725AB5"/>
    <w:multiLevelType w:val="multilevel"/>
    <w:tmpl w:val="120E13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1F261E"/>
    <w:multiLevelType w:val="hybridMultilevel"/>
    <w:tmpl w:val="19088698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2A75E5D"/>
    <w:multiLevelType w:val="hybridMultilevel"/>
    <w:tmpl w:val="9EDC0BC2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2C6140D"/>
    <w:multiLevelType w:val="hybridMultilevel"/>
    <w:tmpl w:val="F9DAE12C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7A2133B"/>
    <w:multiLevelType w:val="hybridMultilevel"/>
    <w:tmpl w:val="F5A2EEBE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9EA0F1F"/>
    <w:multiLevelType w:val="hybridMultilevel"/>
    <w:tmpl w:val="910CFA00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A9148C"/>
    <w:multiLevelType w:val="multilevel"/>
    <w:tmpl w:val="E01EA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FC7D3B"/>
    <w:multiLevelType w:val="hybridMultilevel"/>
    <w:tmpl w:val="26608918"/>
    <w:lvl w:ilvl="0" w:tplc="0A363D70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>
    <w:nsid w:val="40FD5873"/>
    <w:multiLevelType w:val="hybridMultilevel"/>
    <w:tmpl w:val="0576D5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278480A"/>
    <w:multiLevelType w:val="hybridMultilevel"/>
    <w:tmpl w:val="F17EF88E"/>
    <w:lvl w:ilvl="0" w:tplc="0A363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C56A90"/>
    <w:multiLevelType w:val="hybridMultilevel"/>
    <w:tmpl w:val="B3E00FE2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81751E4"/>
    <w:multiLevelType w:val="hybridMultilevel"/>
    <w:tmpl w:val="28001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B85CFD"/>
    <w:multiLevelType w:val="hybridMultilevel"/>
    <w:tmpl w:val="2AAC8F68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A2216E6"/>
    <w:multiLevelType w:val="hybridMultilevel"/>
    <w:tmpl w:val="5B96F648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D7A54CF"/>
    <w:multiLevelType w:val="hybridMultilevel"/>
    <w:tmpl w:val="A336FD0E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BF3F53"/>
    <w:multiLevelType w:val="hybridMultilevel"/>
    <w:tmpl w:val="16E6C3A6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FA21640"/>
    <w:multiLevelType w:val="hybridMultilevel"/>
    <w:tmpl w:val="82DA6598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0207E47"/>
    <w:multiLevelType w:val="multilevel"/>
    <w:tmpl w:val="744AC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A92C83"/>
    <w:multiLevelType w:val="multilevel"/>
    <w:tmpl w:val="AF1C6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19758F"/>
    <w:multiLevelType w:val="hybridMultilevel"/>
    <w:tmpl w:val="9F144178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6BB4F08"/>
    <w:multiLevelType w:val="multilevel"/>
    <w:tmpl w:val="3198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B14FF5"/>
    <w:multiLevelType w:val="hybridMultilevel"/>
    <w:tmpl w:val="3B464F18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7C6667C"/>
    <w:multiLevelType w:val="multilevel"/>
    <w:tmpl w:val="C492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1E0AA7"/>
    <w:multiLevelType w:val="multilevel"/>
    <w:tmpl w:val="8EB0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F904AD"/>
    <w:multiLevelType w:val="hybridMultilevel"/>
    <w:tmpl w:val="FB50A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5597C"/>
    <w:multiLevelType w:val="hybridMultilevel"/>
    <w:tmpl w:val="4AA64EDA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F7526CD"/>
    <w:multiLevelType w:val="multilevel"/>
    <w:tmpl w:val="96E41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1A50C8"/>
    <w:multiLevelType w:val="hybridMultilevel"/>
    <w:tmpl w:val="905CB5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4622B88"/>
    <w:multiLevelType w:val="multilevel"/>
    <w:tmpl w:val="6F54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49244D1"/>
    <w:multiLevelType w:val="hybridMultilevel"/>
    <w:tmpl w:val="CA6E88D2"/>
    <w:lvl w:ilvl="0" w:tplc="CF2C6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C117B56"/>
    <w:multiLevelType w:val="hybridMultilevel"/>
    <w:tmpl w:val="E6C819AA"/>
    <w:lvl w:ilvl="0" w:tplc="0A363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4778C6"/>
    <w:multiLevelType w:val="hybridMultilevel"/>
    <w:tmpl w:val="2C04DF6E"/>
    <w:lvl w:ilvl="0" w:tplc="0A363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9E101E"/>
    <w:multiLevelType w:val="hybridMultilevel"/>
    <w:tmpl w:val="1BC4845E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4"/>
  </w:num>
  <w:num w:numId="3">
    <w:abstractNumId w:val="43"/>
  </w:num>
  <w:num w:numId="4">
    <w:abstractNumId w:val="45"/>
  </w:num>
  <w:num w:numId="5">
    <w:abstractNumId w:val="21"/>
  </w:num>
  <w:num w:numId="6">
    <w:abstractNumId w:val="22"/>
  </w:num>
  <w:num w:numId="7">
    <w:abstractNumId w:val="41"/>
  </w:num>
  <w:num w:numId="8">
    <w:abstractNumId w:val="36"/>
  </w:num>
  <w:num w:numId="9">
    <w:abstractNumId w:val="33"/>
  </w:num>
  <w:num w:numId="10">
    <w:abstractNumId w:val="34"/>
  </w:num>
  <w:num w:numId="11">
    <w:abstractNumId w:val="16"/>
  </w:num>
  <w:num w:numId="12">
    <w:abstractNumId w:val="27"/>
  </w:num>
  <w:num w:numId="13">
    <w:abstractNumId w:val="7"/>
  </w:num>
  <w:num w:numId="14">
    <w:abstractNumId w:val="1"/>
  </w:num>
  <w:num w:numId="15">
    <w:abstractNumId w:val="14"/>
  </w:num>
  <w:num w:numId="16">
    <w:abstractNumId w:val="46"/>
  </w:num>
  <w:num w:numId="17">
    <w:abstractNumId w:val="25"/>
  </w:num>
  <w:num w:numId="18">
    <w:abstractNumId w:val="40"/>
  </w:num>
  <w:num w:numId="19">
    <w:abstractNumId w:val="2"/>
  </w:num>
  <w:num w:numId="20">
    <w:abstractNumId w:val="37"/>
  </w:num>
  <w:num w:numId="21">
    <w:abstractNumId w:val="3"/>
  </w:num>
  <w:num w:numId="22">
    <w:abstractNumId w:val="18"/>
  </w:num>
  <w:num w:numId="23">
    <w:abstractNumId w:val="0"/>
  </w:num>
  <w:num w:numId="24">
    <w:abstractNumId w:val="12"/>
  </w:num>
  <w:num w:numId="25">
    <w:abstractNumId w:val="32"/>
  </w:num>
  <w:num w:numId="26">
    <w:abstractNumId w:val="6"/>
  </w:num>
  <w:num w:numId="27">
    <w:abstractNumId w:val="47"/>
  </w:num>
  <w:num w:numId="28">
    <w:abstractNumId w:val="5"/>
  </w:num>
  <w:num w:numId="29">
    <w:abstractNumId w:val="31"/>
  </w:num>
  <w:num w:numId="30">
    <w:abstractNumId w:val="48"/>
  </w:num>
  <w:num w:numId="31">
    <w:abstractNumId w:val="19"/>
  </w:num>
  <w:num w:numId="32">
    <w:abstractNumId w:val="38"/>
  </w:num>
  <w:num w:numId="33">
    <w:abstractNumId w:val="39"/>
  </w:num>
  <w:num w:numId="34">
    <w:abstractNumId w:val="9"/>
  </w:num>
  <w:num w:numId="35">
    <w:abstractNumId w:val="10"/>
  </w:num>
  <w:num w:numId="36">
    <w:abstractNumId w:val="4"/>
  </w:num>
  <w:num w:numId="37">
    <w:abstractNumId w:val="29"/>
  </w:num>
  <w:num w:numId="38">
    <w:abstractNumId w:val="17"/>
  </w:num>
  <w:num w:numId="39">
    <w:abstractNumId w:val="15"/>
  </w:num>
  <w:num w:numId="40">
    <w:abstractNumId w:val="26"/>
  </w:num>
  <w:num w:numId="41">
    <w:abstractNumId w:val="42"/>
  </w:num>
  <w:num w:numId="42">
    <w:abstractNumId w:val="20"/>
  </w:num>
  <w:num w:numId="43">
    <w:abstractNumId w:val="30"/>
  </w:num>
  <w:num w:numId="44">
    <w:abstractNumId w:val="11"/>
  </w:num>
  <w:num w:numId="45">
    <w:abstractNumId w:val="35"/>
  </w:num>
  <w:num w:numId="46">
    <w:abstractNumId w:val="13"/>
  </w:num>
  <w:num w:numId="47">
    <w:abstractNumId w:val="23"/>
  </w:num>
  <w:num w:numId="48">
    <w:abstractNumId w:val="28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69B"/>
    <w:rsid w:val="00051593"/>
    <w:rsid w:val="0005316E"/>
    <w:rsid w:val="000545DA"/>
    <w:rsid w:val="00056D9E"/>
    <w:rsid w:val="00070AF3"/>
    <w:rsid w:val="00083E2A"/>
    <w:rsid w:val="000A53B2"/>
    <w:rsid w:val="000B40D9"/>
    <w:rsid w:val="000C62CE"/>
    <w:rsid w:val="000C752E"/>
    <w:rsid w:val="000C7729"/>
    <w:rsid w:val="000E177B"/>
    <w:rsid w:val="00110037"/>
    <w:rsid w:val="00115226"/>
    <w:rsid w:val="001566D8"/>
    <w:rsid w:val="00162397"/>
    <w:rsid w:val="001736FF"/>
    <w:rsid w:val="00192FD9"/>
    <w:rsid w:val="00196FC7"/>
    <w:rsid w:val="001A08BB"/>
    <w:rsid w:val="001C79FA"/>
    <w:rsid w:val="001D353D"/>
    <w:rsid w:val="001F6521"/>
    <w:rsid w:val="00200A27"/>
    <w:rsid w:val="00235F7D"/>
    <w:rsid w:val="0023608A"/>
    <w:rsid w:val="00266A54"/>
    <w:rsid w:val="00282C85"/>
    <w:rsid w:val="002B40C9"/>
    <w:rsid w:val="002C6149"/>
    <w:rsid w:val="002E777B"/>
    <w:rsid w:val="00307D69"/>
    <w:rsid w:val="0033070C"/>
    <w:rsid w:val="0033082F"/>
    <w:rsid w:val="00347B92"/>
    <w:rsid w:val="00372249"/>
    <w:rsid w:val="00372A63"/>
    <w:rsid w:val="00387B7A"/>
    <w:rsid w:val="003A53B9"/>
    <w:rsid w:val="003B4266"/>
    <w:rsid w:val="003D3CD9"/>
    <w:rsid w:val="003D58BE"/>
    <w:rsid w:val="003D74FF"/>
    <w:rsid w:val="00433A0C"/>
    <w:rsid w:val="00472A29"/>
    <w:rsid w:val="00474AF9"/>
    <w:rsid w:val="004A6D06"/>
    <w:rsid w:val="004B2D81"/>
    <w:rsid w:val="004B32D9"/>
    <w:rsid w:val="004E008B"/>
    <w:rsid w:val="004E2BAC"/>
    <w:rsid w:val="00537383"/>
    <w:rsid w:val="00562ABC"/>
    <w:rsid w:val="00566694"/>
    <w:rsid w:val="0058440A"/>
    <w:rsid w:val="005924D5"/>
    <w:rsid w:val="00595E48"/>
    <w:rsid w:val="005A1D35"/>
    <w:rsid w:val="005C3524"/>
    <w:rsid w:val="005F30AF"/>
    <w:rsid w:val="0065321A"/>
    <w:rsid w:val="00693C14"/>
    <w:rsid w:val="006D33D7"/>
    <w:rsid w:val="006D3AA1"/>
    <w:rsid w:val="007048CE"/>
    <w:rsid w:val="00706265"/>
    <w:rsid w:val="00707BFC"/>
    <w:rsid w:val="007159C0"/>
    <w:rsid w:val="00730188"/>
    <w:rsid w:val="00755727"/>
    <w:rsid w:val="00766897"/>
    <w:rsid w:val="007965B9"/>
    <w:rsid w:val="007C257B"/>
    <w:rsid w:val="007C5A6E"/>
    <w:rsid w:val="007F6B3B"/>
    <w:rsid w:val="00866769"/>
    <w:rsid w:val="008812BF"/>
    <w:rsid w:val="0088396E"/>
    <w:rsid w:val="00886CBD"/>
    <w:rsid w:val="0089530B"/>
    <w:rsid w:val="008A03A9"/>
    <w:rsid w:val="008D2BBA"/>
    <w:rsid w:val="008D5C10"/>
    <w:rsid w:val="008D7950"/>
    <w:rsid w:val="008F4832"/>
    <w:rsid w:val="009048B0"/>
    <w:rsid w:val="00916CE7"/>
    <w:rsid w:val="009620B2"/>
    <w:rsid w:val="009715FD"/>
    <w:rsid w:val="00973653"/>
    <w:rsid w:val="00976840"/>
    <w:rsid w:val="00983FFB"/>
    <w:rsid w:val="009C3D60"/>
    <w:rsid w:val="009D0A52"/>
    <w:rsid w:val="009E56CA"/>
    <w:rsid w:val="009E74AA"/>
    <w:rsid w:val="009F49CC"/>
    <w:rsid w:val="00A00764"/>
    <w:rsid w:val="00A13314"/>
    <w:rsid w:val="00A14F26"/>
    <w:rsid w:val="00A16DC5"/>
    <w:rsid w:val="00A17E35"/>
    <w:rsid w:val="00A6317D"/>
    <w:rsid w:val="00A67D49"/>
    <w:rsid w:val="00A751E6"/>
    <w:rsid w:val="00A8722F"/>
    <w:rsid w:val="00AA5C34"/>
    <w:rsid w:val="00AB2516"/>
    <w:rsid w:val="00AB2A11"/>
    <w:rsid w:val="00AB4E55"/>
    <w:rsid w:val="00AC2175"/>
    <w:rsid w:val="00AF1301"/>
    <w:rsid w:val="00B375B0"/>
    <w:rsid w:val="00B46BD5"/>
    <w:rsid w:val="00B537F5"/>
    <w:rsid w:val="00B8445E"/>
    <w:rsid w:val="00B93AD0"/>
    <w:rsid w:val="00BA0A05"/>
    <w:rsid w:val="00BA6584"/>
    <w:rsid w:val="00BB4CBE"/>
    <w:rsid w:val="00BD2186"/>
    <w:rsid w:val="00BD67EA"/>
    <w:rsid w:val="00BF57CE"/>
    <w:rsid w:val="00C2136C"/>
    <w:rsid w:val="00C471E7"/>
    <w:rsid w:val="00C743CC"/>
    <w:rsid w:val="00C84F5E"/>
    <w:rsid w:val="00CA30CE"/>
    <w:rsid w:val="00CC069F"/>
    <w:rsid w:val="00CD1A21"/>
    <w:rsid w:val="00CD48A0"/>
    <w:rsid w:val="00CF3C8D"/>
    <w:rsid w:val="00CF7965"/>
    <w:rsid w:val="00D1069B"/>
    <w:rsid w:val="00D57200"/>
    <w:rsid w:val="00D63F09"/>
    <w:rsid w:val="00D64963"/>
    <w:rsid w:val="00D76195"/>
    <w:rsid w:val="00D92593"/>
    <w:rsid w:val="00DA553D"/>
    <w:rsid w:val="00DB4CE0"/>
    <w:rsid w:val="00DC15AF"/>
    <w:rsid w:val="00E14531"/>
    <w:rsid w:val="00E23C38"/>
    <w:rsid w:val="00E562AB"/>
    <w:rsid w:val="00E572D3"/>
    <w:rsid w:val="00E601D1"/>
    <w:rsid w:val="00EB663D"/>
    <w:rsid w:val="00ED2EEF"/>
    <w:rsid w:val="00EF52C8"/>
    <w:rsid w:val="00EF6480"/>
    <w:rsid w:val="00F073D0"/>
    <w:rsid w:val="00F13C2F"/>
    <w:rsid w:val="00F30E28"/>
    <w:rsid w:val="00F40E52"/>
    <w:rsid w:val="00F4524C"/>
    <w:rsid w:val="00F559AF"/>
    <w:rsid w:val="00F7611C"/>
    <w:rsid w:val="00F76310"/>
    <w:rsid w:val="00FA1388"/>
    <w:rsid w:val="00FA7889"/>
    <w:rsid w:val="00FC5E70"/>
    <w:rsid w:val="00FE1848"/>
    <w:rsid w:val="00FE5FE3"/>
    <w:rsid w:val="00FF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07B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2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D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D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2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6D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A6D0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D353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D353D"/>
    <w:rPr>
      <w:b/>
      <w:bCs/>
    </w:rPr>
  </w:style>
  <w:style w:type="character" w:styleId="a5">
    <w:name w:val="Hyperlink"/>
    <w:basedOn w:val="a0"/>
    <w:uiPriority w:val="99"/>
    <w:semiHidden/>
    <w:unhideWhenUsed/>
    <w:rsid w:val="00730188"/>
    <w:rPr>
      <w:color w:val="0000FF"/>
      <w:u w:val="single"/>
    </w:rPr>
  </w:style>
  <w:style w:type="character" w:customStyle="1" w:styleId="no-wikidata">
    <w:name w:val="no-wikidata"/>
    <w:basedOn w:val="a0"/>
    <w:rsid w:val="00BB4CBE"/>
  </w:style>
  <w:style w:type="character" w:customStyle="1" w:styleId="wikidata-snak">
    <w:name w:val="wikidata-snak"/>
    <w:basedOn w:val="a0"/>
    <w:rsid w:val="00BB4CBE"/>
  </w:style>
  <w:style w:type="paragraph" w:styleId="a6">
    <w:name w:val="List Paragraph"/>
    <w:basedOn w:val="a"/>
    <w:uiPriority w:val="34"/>
    <w:qFormat/>
    <w:rsid w:val="00307D69"/>
    <w:pPr>
      <w:ind w:left="720"/>
      <w:contextualSpacing/>
    </w:pPr>
  </w:style>
  <w:style w:type="character" w:customStyle="1" w:styleId="nowrap">
    <w:name w:val="nowrap"/>
    <w:basedOn w:val="a0"/>
    <w:rsid w:val="001C79FA"/>
  </w:style>
  <w:style w:type="paragraph" w:styleId="a7">
    <w:name w:val="Balloon Text"/>
    <w:basedOn w:val="a"/>
    <w:link w:val="a8"/>
    <w:uiPriority w:val="99"/>
    <w:semiHidden/>
    <w:unhideWhenUsed/>
    <w:rsid w:val="000545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5D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laceholder Text"/>
    <w:basedOn w:val="a0"/>
    <w:uiPriority w:val="99"/>
    <w:semiHidden/>
    <w:rsid w:val="00FA1388"/>
    <w:rPr>
      <w:color w:val="808080"/>
    </w:rPr>
  </w:style>
  <w:style w:type="character" w:customStyle="1" w:styleId="nobr">
    <w:name w:val="nobr"/>
    <w:basedOn w:val="a0"/>
    <w:rsid w:val="00B46BD5"/>
  </w:style>
  <w:style w:type="paragraph" w:customStyle="1" w:styleId="sampletitle">
    <w:name w:val="sample_title"/>
    <w:basedOn w:val="a"/>
    <w:rsid w:val="00B46BD5"/>
    <w:pPr>
      <w:spacing w:before="100" w:beforeAutospacing="1" w:after="100" w:afterAutospacing="1"/>
    </w:pPr>
  </w:style>
  <w:style w:type="paragraph" w:customStyle="1" w:styleId="sampletxt">
    <w:name w:val="sample_txt"/>
    <w:basedOn w:val="a"/>
    <w:rsid w:val="00B46BD5"/>
    <w:pPr>
      <w:spacing w:before="100" w:beforeAutospacing="1" w:after="100" w:afterAutospacing="1"/>
    </w:pPr>
  </w:style>
  <w:style w:type="paragraph" w:customStyle="1" w:styleId="solvingtitle">
    <w:name w:val="solving_title"/>
    <w:basedOn w:val="a"/>
    <w:rsid w:val="00B46BD5"/>
    <w:pPr>
      <w:spacing w:before="100" w:beforeAutospacing="1" w:after="100" w:afterAutospacing="1"/>
    </w:pPr>
  </w:style>
  <w:style w:type="paragraph" w:customStyle="1" w:styleId="solvingtxtfirst">
    <w:name w:val="solving_txt_first"/>
    <w:basedOn w:val="a"/>
    <w:rsid w:val="00B46BD5"/>
    <w:pPr>
      <w:spacing w:before="100" w:beforeAutospacing="1" w:after="100" w:afterAutospacing="1"/>
    </w:pPr>
  </w:style>
  <w:style w:type="paragraph" w:customStyle="1" w:styleId="solvingtxtlast">
    <w:name w:val="solving_txt_last"/>
    <w:basedOn w:val="a"/>
    <w:rsid w:val="00B46BD5"/>
    <w:pPr>
      <w:spacing w:before="100" w:beforeAutospacing="1" w:after="100" w:afterAutospacing="1"/>
    </w:pPr>
  </w:style>
  <w:style w:type="paragraph" w:customStyle="1" w:styleId="answertitle">
    <w:name w:val="answer_title"/>
    <w:basedOn w:val="a"/>
    <w:rsid w:val="00B46BD5"/>
    <w:pPr>
      <w:spacing w:before="100" w:beforeAutospacing="1" w:after="100" w:afterAutospacing="1"/>
    </w:pPr>
  </w:style>
  <w:style w:type="paragraph" w:customStyle="1" w:styleId="answertxt">
    <w:name w:val="answer_txt"/>
    <w:basedOn w:val="a"/>
    <w:rsid w:val="00B46BD5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8D2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red">
    <w:name w:val="bold_red"/>
    <w:basedOn w:val="a0"/>
    <w:rsid w:val="00AB4E55"/>
  </w:style>
  <w:style w:type="paragraph" w:customStyle="1" w:styleId="ql-center-displayed-equation">
    <w:name w:val="ql-center-displayed-equation"/>
    <w:basedOn w:val="a"/>
    <w:rsid w:val="00AB4E55"/>
    <w:pPr>
      <w:spacing w:before="100" w:beforeAutospacing="1" w:after="100" w:afterAutospacing="1"/>
    </w:pPr>
  </w:style>
  <w:style w:type="character" w:customStyle="1" w:styleId="ql-right-eqno">
    <w:name w:val="ql-right-eqno"/>
    <w:basedOn w:val="a0"/>
    <w:rsid w:val="00AB4E55"/>
  </w:style>
  <w:style w:type="character" w:customStyle="1" w:styleId="ql-left-eqno">
    <w:name w:val="ql-left-eqno"/>
    <w:basedOn w:val="a0"/>
    <w:rsid w:val="00AB4E55"/>
  </w:style>
  <w:style w:type="character" w:customStyle="1" w:styleId="11">
    <w:name w:val="Заголовок1"/>
    <w:basedOn w:val="a0"/>
    <w:rsid w:val="00AB4E55"/>
  </w:style>
  <w:style w:type="character" w:styleId="ab">
    <w:name w:val="Emphasis"/>
    <w:basedOn w:val="a0"/>
    <w:uiPriority w:val="20"/>
    <w:qFormat/>
    <w:rsid w:val="00C743CC"/>
    <w:rPr>
      <w:i/>
      <w:iCs/>
    </w:rPr>
  </w:style>
  <w:style w:type="character" w:customStyle="1" w:styleId="current">
    <w:name w:val="current"/>
    <w:basedOn w:val="a0"/>
    <w:rsid w:val="00F559AF"/>
  </w:style>
  <w:style w:type="paragraph" w:customStyle="1" w:styleId="margin-bottom-7">
    <w:name w:val="margin-bottom-7"/>
    <w:basedOn w:val="a"/>
    <w:rsid w:val="00FE5FE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06265"/>
    <w:pPr>
      <w:spacing w:before="100" w:beforeAutospacing="1" w:after="100" w:afterAutospacing="1"/>
    </w:pPr>
  </w:style>
  <w:style w:type="paragraph" w:customStyle="1" w:styleId="txt">
    <w:name w:val="txt"/>
    <w:basedOn w:val="a"/>
    <w:rsid w:val="00282C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1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61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1557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2185605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412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0248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5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835">
              <w:marLeft w:val="600"/>
              <w:marRight w:val="15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86605009">
              <w:marLeft w:val="600"/>
              <w:marRight w:val="15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779959669">
              <w:marLeft w:val="150"/>
              <w:marRight w:val="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931088813">
              <w:marLeft w:val="150"/>
              <w:marRight w:val="0"/>
              <w:marTop w:val="375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214539353">
              <w:marLeft w:val="600"/>
              <w:marRight w:val="150"/>
              <w:marTop w:val="0"/>
              <w:marBottom w:val="15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2010789211">
              <w:marLeft w:val="150"/>
              <w:marRight w:val="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</w:divsChild>
        </w:div>
        <w:div w:id="11783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056">
              <w:marLeft w:val="600"/>
              <w:marRight w:val="15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388848681">
              <w:marLeft w:val="600"/>
              <w:marRight w:val="15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583683421">
              <w:marLeft w:val="150"/>
              <w:marRight w:val="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593559834">
              <w:marLeft w:val="150"/>
              <w:marRight w:val="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880282402">
              <w:marLeft w:val="150"/>
              <w:marRight w:val="0"/>
              <w:marTop w:val="375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272055804">
              <w:marLeft w:val="600"/>
              <w:marRight w:val="150"/>
              <w:marTop w:val="0"/>
              <w:marBottom w:val="15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</w:divsChild>
        </w:div>
      </w:divsChild>
    </w:div>
    <w:div w:id="1515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4232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4152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  <w:div w:id="1259947233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8426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  <w:div w:id="2025940753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6751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  <w:div w:id="2115241627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94351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</w:divsChild>
    </w:div>
    <w:div w:id="1518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31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812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9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129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2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5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24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19289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21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40967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9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9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troyinf.ru/Data1/11/11782/" TargetMode="External"/><Relationship Id="rId13" Type="http://schemas.openxmlformats.org/officeDocument/2006/relationships/hyperlink" Target="http://files.stroyinf.ru/Data1/11/11782/" TargetMode="External"/><Relationship Id="rId18" Type="http://schemas.openxmlformats.org/officeDocument/2006/relationships/hyperlink" Target="http://files.stroyinf.ru/Data1/11/11782/index11860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files.stroyinf.ru/Data1/6/6853/index.htm" TargetMode="External"/><Relationship Id="rId7" Type="http://schemas.openxmlformats.org/officeDocument/2006/relationships/hyperlink" Target="http://files.stroyinf.ru/Data1/11/11782/" TargetMode="External"/><Relationship Id="rId12" Type="http://schemas.openxmlformats.org/officeDocument/2006/relationships/hyperlink" Target="http://files.stroyinf.ru/Data1/11/11782/" TargetMode="External"/><Relationship Id="rId17" Type="http://schemas.openxmlformats.org/officeDocument/2006/relationships/hyperlink" Target="http://files.stroyinf.ru/Data1/11/11782/index11860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eobases.ru/land_sale_0.html" TargetMode="External"/><Relationship Id="rId20" Type="http://schemas.openxmlformats.org/officeDocument/2006/relationships/hyperlink" Target="http://files.stroyinf.ru/Data1/11/1178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iles.stroyinf.ru/Data1/11/11782/" TargetMode="External"/><Relationship Id="rId11" Type="http://schemas.openxmlformats.org/officeDocument/2006/relationships/hyperlink" Target="http://files.stroyinf.ru/Data1/11/1178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les.stroyinf.ru/Data1/11/11782/index11860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iles.stroyinf.ru/Data1/11/11782/" TargetMode="External"/><Relationship Id="rId19" Type="http://schemas.openxmlformats.org/officeDocument/2006/relationships/hyperlink" Target="http://files.stroyinf.ru/Data1/11/117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troyinf.ru/Data1/11/11782/" TargetMode="External"/><Relationship Id="rId14" Type="http://schemas.openxmlformats.org/officeDocument/2006/relationships/hyperlink" Target="http://paritet.stroyinf.ru/industrial_engineering.html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E0CB1-9F73-4CBB-ACC1-F1B86964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16</Pages>
  <Words>6603</Words>
  <Characters>37640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...</cp:lastModifiedBy>
  <cp:revision>34</cp:revision>
  <cp:lastPrinted>2018-10-08T16:36:00Z</cp:lastPrinted>
  <dcterms:created xsi:type="dcterms:W3CDTF">2018-09-01T13:52:00Z</dcterms:created>
  <dcterms:modified xsi:type="dcterms:W3CDTF">2021-10-30T10:50:00Z</dcterms:modified>
</cp:coreProperties>
</file>