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56C" w:rsidRPr="0086256C" w:rsidRDefault="0086256C" w:rsidP="0086256C">
      <w:pPr>
        <w:shd w:val="clear" w:color="auto" w:fill="FFFFFF"/>
        <w:spacing w:line="240" w:lineRule="auto"/>
        <w:rPr>
          <w:rFonts w:ascii="Calibri" w:eastAsia="Times New Roman" w:hAnsi="Calibri" w:cs="Times New Roman"/>
          <w:color w:val="2C2D2E"/>
          <w:lang w:eastAsia="ru-RU"/>
        </w:rPr>
      </w:pPr>
      <w:r w:rsidRPr="0086256C">
        <w:rPr>
          <w:rFonts w:ascii="Cambria" w:eastAsia="Times New Roman" w:hAnsi="Cambria" w:cs="Times New Roman"/>
          <w:b/>
          <w:bCs/>
          <w:color w:val="4F81BD"/>
          <w:sz w:val="26"/>
          <w:szCs w:val="26"/>
          <w:lang w:eastAsia="ru-RU"/>
        </w:rPr>
        <w:t xml:space="preserve">Лекция № 15.                                                                           Предмет ЗЧО. Для 11 фб,11 </w:t>
      </w:r>
      <w:proofErr w:type="spellStart"/>
      <w:r w:rsidRPr="0086256C">
        <w:rPr>
          <w:rFonts w:ascii="Cambria" w:eastAsia="Times New Roman" w:hAnsi="Cambria" w:cs="Times New Roman"/>
          <w:b/>
          <w:bCs/>
          <w:color w:val="4F81BD"/>
          <w:sz w:val="26"/>
          <w:szCs w:val="26"/>
          <w:lang w:eastAsia="ru-RU"/>
        </w:rPr>
        <w:t>фк</w:t>
      </w:r>
      <w:proofErr w:type="spellEnd"/>
    </w:p>
    <w:p w:rsidR="0086256C" w:rsidRPr="0086256C" w:rsidRDefault="0086256C" w:rsidP="0086256C">
      <w:pPr>
        <w:shd w:val="clear" w:color="auto" w:fill="FFFFFF"/>
        <w:spacing w:line="240" w:lineRule="auto"/>
        <w:rPr>
          <w:rFonts w:ascii="Calibri" w:eastAsia="Times New Roman" w:hAnsi="Calibri" w:cs="Times New Roman"/>
          <w:color w:val="2C2D2E"/>
          <w:lang w:eastAsia="ru-RU"/>
        </w:rPr>
      </w:pPr>
      <w:r w:rsidRPr="0086256C">
        <w:rPr>
          <w:rFonts w:ascii="Cambria" w:eastAsia="Times New Roman" w:hAnsi="Cambria" w:cs="Times New Roman"/>
          <w:b/>
          <w:bCs/>
          <w:color w:val="4F81BD"/>
          <w:sz w:val="26"/>
          <w:szCs w:val="26"/>
          <w:lang w:eastAsia="ru-RU"/>
        </w:rPr>
        <w:t>ВВЕДЕНИЕ В ГЕРОНТОЛОГИЮ</w:t>
      </w:r>
      <w:r w:rsidRPr="0086256C">
        <w:rPr>
          <w:rFonts w:ascii="Times New Roman" w:eastAsia="Times New Roman" w:hAnsi="Times New Roman" w:cs="Times New Roman"/>
          <w:color w:val="2C2D2E"/>
          <w:sz w:val="24"/>
          <w:szCs w:val="24"/>
          <w:lang w:eastAsia="ru-RU"/>
        </w:rPr>
        <w:t>.  ТЕОРИИ И МЕХАНИЗМЫ СТАРЕНИЯ  </w:t>
      </w:r>
    </w:p>
    <w:p w:rsidR="0086256C" w:rsidRPr="0086256C" w:rsidRDefault="0086256C" w:rsidP="0086256C">
      <w:pPr>
        <w:shd w:val="clear" w:color="auto" w:fill="FFFFFF"/>
        <w:spacing w:line="240" w:lineRule="auto"/>
        <w:rPr>
          <w:rFonts w:ascii="Calibri" w:eastAsia="Times New Roman" w:hAnsi="Calibri" w:cs="Times New Roman"/>
          <w:color w:val="2C2D2E"/>
          <w:lang w:eastAsia="ru-RU"/>
        </w:rPr>
      </w:pPr>
      <w:r w:rsidRPr="0086256C">
        <w:rPr>
          <w:rFonts w:ascii="Times New Roman" w:eastAsia="Times New Roman" w:hAnsi="Times New Roman" w:cs="Times New Roman"/>
          <w:color w:val="2C2D2E"/>
          <w:sz w:val="24"/>
          <w:szCs w:val="24"/>
          <w:lang w:eastAsia="ru-RU"/>
        </w:rPr>
        <w:t> </w:t>
      </w:r>
      <w:proofErr w:type="gramStart"/>
      <w:r w:rsidRPr="0086256C">
        <w:rPr>
          <w:rFonts w:ascii="Times New Roman" w:eastAsia="Times New Roman" w:hAnsi="Times New Roman" w:cs="Times New Roman"/>
          <w:color w:val="2C2D2E"/>
          <w:sz w:val="24"/>
          <w:szCs w:val="24"/>
          <w:lang w:eastAsia="ru-RU"/>
        </w:rPr>
        <w:t>План  лекции</w:t>
      </w:r>
      <w:proofErr w:type="gramEnd"/>
      <w:r w:rsidRPr="0086256C">
        <w:rPr>
          <w:rFonts w:ascii="Times New Roman" w:eastAsia="Times New Roman" w:hAnsi="Times New Roman" w:cs="Times New Roman"/>
          <w:color w:val="2C2D2E"/>
          <w:sz w:val="24"/>
          <w:szCs w:val="24"/>
          <w:lang w:eastAsia="ru-RU"/>
        </w:rPr>
        <w:t>:</w:t>
      </w:r>
    </w:p>
    <w:p w:rsidR="0086256C" w:rsidRPr="0086256C" w:rsidRDefault="0086256C" w:rsidP="0086256C">
      <w:pPr>
        <w:numPr>
          <w:ilvl w:val="0"/>
          <w:numId w:val="1"/>
        </w:numPr>
        <w:shd w:val="clear" w:color="auto" w:fill="FFFFFF"/>
        <w:spacing w:after="200" w:line="240" w:lineRule="auto"/>
        <w:rPr>
          <w:rFonts w:ascii="Calibri" w:eastAsia="Times New Roman" w:hAnsi="Calibri" w:cs="Arial"/>
          <w:color w:val="2C2D2E"/>
          <w:lang w:eastAsia="ru-RU"/>
        </w:rPr>
      </w:pPr>
      <w:r w:rsidRPr="0086256C">
        <w:rPr>
          <w:rFonts w:ascii="Times New Roman" w:eastAsia="Times New Roman" w:hAnsi="Times New Roman" w:cs="Times New Roman"/>
          <w:color w:val="2C2D2E"/>
          <w:sz w:val="24"/>
          <w:szCs w:val="24"/>
          <w:lang w:eastAsia="ru-RU"/>
        </w:rPr>
        <w:t xml:space="preserve">Понятие о старости и </w:t>
      </w:r>
      <w:proofErr w:type="gramStart"/>
      <w:r w:rsidRPr="0086256C">
        <w:rPr>
          <w:rFonts w:ascii="Times New Roman" w:eastAsia="Times New Roman" w:hAnsi="Times New Roman" w:cs="Times New Roman"/>
          <w:color w:val="2C2D2E"/>
          <w:sz w:val="24"/>
          <w:szCs w:val="24"/>
          <w:lang w:eastAsia="ru-RU"/>
        </w:rPr>
        <w:t>старении  их</w:t>
      </w:r>
      <w:proofErr w:type="gramEnd"/>
      <w:r w:rsidRPr="0086256C">
        <w:rPr>
          <w:rFonts w:ascii="Times New Roman" w:eastAsia="Times New Roman" w:hAnsi="Times New Roman" w:cs="Times New Roman"/>
          <w:color w:val="2C2D2E"/>
          <w:sz w:val="24"/>
          <w:szCs w:val="24"/>
          <w:lang w:eastAsia="ru-RU"/>
        </w:rPr>
        <w:t>  актуальность</w:t>
      </w:r>
    </w:p>
    <w:p w:rsidR="0086256C" w:rsidRPr="0086256C" w:rsidRDefault="0086256C" w:rsidP="0086256C">
      <w:pPr>
        <w:numPr>
          <w:ilvl w:val="0"/>
          <w:numId w:val="1"/>
        </w:numPr>
        <w:shd w:val="clear" w:color="auto" w:fill="FFFFFF"/>
        <w:spacing w:after="200" w:line="240" w:lineRule="auto"/>
        <w:rPr>
          <w:rFonts w:ascii="Calibri" w:eastAsia="Times New Roman" w:hAnsi="Calibri" w:cs="Arial"/>
          <w:color w:val="2C2D2E"/>
          <w:lang w:eastAsia="ru-RU"/>
        </w:rPr>
      </w:pPr>
      <w:r w:rsidRPr="0086256C">
        <w:rPr>
          <w:rFonts w:ascii="Times New Roman" w:eastAsia="Times New Roman" w:hAnsi="Times New Roman" w:cs="Times New Roman"/>
          <w:color w:val="2C2D2E"/>
          <w:sz w:val="24"/>
          <w:szCs w:val="24"/>
          <w:lang w:eastAsia="ru-RU"/>
        </w:rPr>
        <w:t>Геронтология и гериатрия: основные понятия</w:t>
      </w:r>
    </w:p>
    <w:p w:rsidR="0086256C" w:rsidRPr="0086256C" w:rsidRDefault="0086256C" w:rsidP="0086256C">
      <w:pPr>
        <w:numPr>
          <w:ilvl w:val="0"/>
          <w:numId w:val="1"/>
        </w:numPr>
        <w:shd w:val="clear" w:color="auto" w:fill="FFFFFF"/>
        <w:spacing w:after="200" w:line="240" w:lineRule="auto"/>
        <w:rPr>
          <w:rFonts w:ascii="Calibri" w:eastAsia="Times New Roman" w:hAnsi="Calibri" w:cs="Arial"/>
          <w:color w:val="2C2D2E"/>
          <w:lang w:eastAsia="ru-RU"/>
        </w:rPr>
      </w:pPr>
      <w:r w:rsidRPr="0086256C">
        <w:rPr>
          <w:rFonts w:ascii="Times New Roman" w:eastAsia="Times New Roman" w:hAnsi="Times New Roman" w:cs="Times New Roman"/>
          <w:color w:val="2C2D2E"/>
          <w:sz w:val="24"/>
          <w:szCs w:val="24"/>
          <w:lang w:eastAsia="ru-RU"/>
        </w:rPr>
        <w:t>Основные теории и механизмы старения</w:t>
      </w:r>
    </w:p>
    <w:p w:rsidR="0086256C" w:rsidRPr="0086256C" w:rsidRDefault="0086256C" w:rsidP="0086256C">
      <w:pPr>
        <w:numPr>
          <w:ilvl w:val="0"/>
          <w:numId w:val="1"/>
        </w:numPr>
        <w:shd w:val="clear" w:color="auto" w:fill="FFFFFF"/>
        <w:spacing w:after="200" w:line="240" w:lineRule="auto"/>
        <w:rPr>
          <w:rFonts w:ascii="Calibri" w:eastAsia="Times New Roman" w:hAnsi="Calibri" w:cs="Arial"/>
          <w:color w:val="2C2D2E"/>
          <w:lang w:eastAsia="ru-RU"/>
        </w:rPr>
      </w:pPr>
      <w:r w:rsidRPr="0086256C">
        <w:rPr>
          <w:rFonts w:ascii="Times New Roman" w:eastAsia="Times New Roman" w:hAnsi="Times New Roman" w:cs="Times New Roman"/>
          <w:color w:val="2C2D2E"/>
          <w:sz w:val="24"/>
          <w:szCs w:val="24"/>
          <w:lang w:eastAsia="ru-RU"/>
        </w:rPr>
        <w:t> Этапы жизнедеятельности человека</w:t>
      </w:r>
    </w:p>
    <w:p w:rsidR="0086256C" w:rsidRPr="0086256C" w:rsidRDefault="0086256C" w:rsidP="0086256C">
      <w:pPr>
        <w:shd w:val="clear" w:color="auto" w:fill="FFFFFF"/>
        <w:spacing w:after="0" w:line="315" w:lineRule="atLeast"/>
        <w:jc w:val="center"/>
        <w:rPr>
          <w:rFonts w:ascii="Arial" w:eastAsia="Times New Roman" w:hAnsi="Arial" w:cs="Arial"/>
          <w:color w:val="2C2D2E"/>
          <w:sz w:val="23"/>
          <w:szCs w:val="23"/>
          <w:lang w:eastAsia="ru-RU"/>
        </w:rPr>
      </w:pPr>
      <w:r w:rsidRPr="0086256C">
        <w:rPr>
          <w:rFonts w:ascii="Arial" w:eastAsia="Times New Roman" w:hAnsi="Arial" w:cs="Arial"/>
          <w:b/>
          <w:bCs/>
          <w:color w:val="181818"/>
          <w:sz w:val="23"/>
          <w:szCs w:val="23"/>
          <w:lang w:eastAsia="ru-RU"/>
        </w:rPr>
        <w:t>ЦЕЛИ ЗАНЯТИЯ</w:t>
      </w:r>
    </w:p>
    <w:p w:rsidR="0086256C" w:rsidRPr="0086256C" w:rsidRDefault="0086256C" w:rsidP="0086256C">
      <w:pPr>
        <w:shd w:val="clear" w:color="auto" w:fill="FFFFFF"/>
        <w:spacing w:after="0" w:line="240" w:lineRule="auto"/>
        <w:rPr>
          <w:rFonts w:ascii="Arial" w:eastAsia="Times New Roman" w:hAnsi="Arial" w:cs="Arial"/>
          <w:color w:val="2C2D2E"/>
          <w:sz w:val="23"/>
          <w:szCs w:val="23"/>
          <w:lang w:eastAsia="ru-RU"/>
        </w:rPr>
      </w:pPr>
      <w:r w:rsidRPr="0086256C">
        <w:rPr>
          <w:rFonts w:ascii="Arial" w:eastAsia="Times New Roman" w:hAnsi="Arial" w:cs="Arial"/>
          <w:b/>
          <w:bCs/>
          <w:color w:val="181818"/>
          <w:sz w:val="27"/>
          <w:szCs w:val="27"/>
          <w:lang w:eastAsia="ru-RU"/>
        </w:rPr>
        <w:t>1. Учебные цели:</w:t>
      </w:r>
    </w:p>
    <w:p w:rsidR="0086256C" w:rsidRPr="0086256C" w:rsidRDefault="0086256C" w:rsidP="0086256C">
      <w:pPr>
        <w:shd w:val="clear" w:color="auto" w:fill="FFFFFF"/>
        <w:spacing w:after="0" w:line="240" w:lineRule="auto"/>
        <w:rPr>
          <w:rFonts w:ascii="Arial" w:eastAsia="Times New Roman" w:hAnsi="Arial" w:cs="Arial"/>
          <w:color w:val="2C2D2E"/>
          <w:sz w:val="23"/>
          <w:szCs w:val="23"/>
          <w:lang w:eastAsia="ru-RU"/>
        </w:rPr>
      </w:pPr>
      <w:r w:rsidRPr="0086256C">
        <w:rPr>
          <w:rFonts w:ascii="Arial" w:eastAsia="Times New Roman" w:hAnsi="Arial" w:cs="Arial"/>
          <w:color w:val="181818"/>
          <w:sz w:val="27"/>
          <w:szCs w:val="27"/>
          <w:lang w:eastAsia="ru-RU"/>
        </w:rPr>
        <w:t>- формировать </w:t>
      </w:r>
      <w:r w:rsidRPr="0086256C">
        <w:rPr>
          <w:rFonts w:ascii="Arial" w:eastAsia="Times New Roman" w:hAnsi="Arial" w:cs="Arial"/>
          <w:b/>
          <w:bCs/>
          <w:color w:val="181818"/>
          <w:sz w:val="27"/>
          <w:szCs w:val="27"/>
          <w:lang w:eastAsia="ru-RU"/>
        </w:rPr>
        <w:t>знания </w:t>
      </w:r>
      <w:r w:rsidRPr="0086256C">
        <w:rPr>
          <w:rFonts w:ascii="Arial" w:eastAsia="Times New Roman" w:hAnsi="Arial" w:cs="Arial"/>
          <w:color w:val="181818"/>
          <w:sz w:val="27"/>
          <w:szCs w:val="27"/>
          <w:lang w:eastAsia="ru-RU"/>
        </w:rPr>
        <w:t>о периодах жизнедеятельности человека.</w:t>
      </w:r>
    </w:p>
    <w:p w:rsidR="0086256C" w:rsidRPr="0086256C" w:rsidRDefault="0086256C" w:rsidP="0086256C">
      <w:pPr>
        <w:shd w:val="clear" w:color="auto" w:fill="FFFFFF"/>
        <w:spacing w:after="0" w:line="240" w:lineRule="auto"/>
        <w:rPr>
          <w:rFonts w:ascii="Arial" w:eastAsia="Times New Roman" w:hAnsi="Arial" w:cs="Arial"/>
          <w:color w:val="2C2D2E"/>
          <w:sz w:val="23"/>
          <w:szCs w:val="23"/>
          <w:lang w:eastAsia="ru-RU"/>
        </w:rPr>
      </w:pPr>
      <w:r w:rsidRPr="0086256C">
        <w:rPr>
          <w:rFonts w:ascii="Arial" w:eastAsia="Times New Roman" w:hAnsi="Arial" w:cs="Arial"/>
          <w:b/>
          <w:bCs/>
          <w:color w:val="181818"/>
          <w:sz w:val="27"/>
          <w:szCs w:val="27"/>
          <w:lang w:eastAsia="ru-RU"/>
        </w:rPr>
        <w:t>2. Развивающие цели:</w:t>
      </w:r>
    </w:p>
    <w:p w:rsidR="0086256C" w:rsidRPr="0086256C" w:rsidRDefault="0086256C" w:rsidP="0086256C">
      <w:pPr>
        <w:shd w:val="clear" w:color="auto" w:fill="FFFFFF"/>
        <w:spacing w:after="0" w:line="240" w:lineRule="auto"/>
        <w:rPr>
          <w:rFonts w:ascii="Arial" w:eastAsia="Times New Roman" w:hAnsi="Arial" w:cs="Arial"/>
          <w:color w:val="2C2D2E"/>
          <w:sz w:val="23"/>
          <w:szCs w:val="23"/>
          <w:lang w:eastAsia="ru-RU"/>
        </w:rPr>
      </w:pPr>
      <w:r w:rsidRPr="0086256C">
        <w:rPr>
          <w:rFonts w:ascii="Arial" w:eastAsia="Times New Roman" w:hAnsi="Arial" w:cs="Arial"/>
          <w:color w:val="181818"/>
          <w:sz w:val="27"/>
          <w:szCs w:val="27"/>
          <w:lang w:eastAsia="ru-RU"/>
        </w:rPr>
        <w:t>- способствовать развитию у обучающихся понимания сущности и социальной значимости своей будущей профессии, интереса к ней. (ОК 1).</w:t>
      </w:r>
    </w:p>
    <w:p w:rsidR="0086256C" w:rsidRPr="0086256C" w:rsidRDefault="0086256C" w:rsidP="0086256C">
      <w:pPr>
        <w:shd w:val="clear" w:color="auto" w:fill="FFFFFF"/>
        <w:spacing w:after="0" w:line="240" w:lineRule="auto"/>
        <w:rPr>
          <w:rFonts w:ascii="Arial" w:eastAsia="Times New Roman" w:hAnsi="Arial" w:cs="Arial"/>
          <w:color w:val="2C2D2E"/>
          <w:sz w:val="23"/>
          <w:szCs w:val="23"/>
          <w:lang w:eastAsia="ru-RU"/>
        </w:rPr>
      </w:pPr>
      <w:r w:rsidRPr="0086256C">
        <w:rPr>
          <w:rFonts w:ascii="Arial" w:eastAsia="Times New Roman" w:hAnsi="Arial" w:cs="Arial"/>
          <w:b/>
          <w:bCs/>
          <w:color w:val="181818"/>
          <w:sz w:val="27"/>
          <w:szCs w:val="27"/>
          <w:lang w:eastAsia="ru-RU"/>
        </w:rPr>
        <w:t>3. Воспитательные цели:</w:t>
      </w:r>
    </w:p>
    <w:p w:rsidR="0086256C" w:rsidRPr="0086256C" w:rsidRDefault="0086256C" w:rsidP="0086256C">
      <w:pPr>
        <w:shd w:val="clear" w:color="auto" w:fill="FFFFFF"/>
        <w:spacing w:after="0" w:line="240" w:lineRule="auto"/>
        <w:rPr>
          <w:rFonts w:ascii="Arial" w:eastAsia="Times New Roman" w:hAnsi="Arial" w:cs="Arial"/>
          <w:color w:val="2C2D2E"/>
          <w:sz w:val="23"/>
          <w:szCs w:val="23"/>
          <w:lang w:eastAsia="ru-RU"/>
        </w:rPr>
      </w:pPr>
      <w:r w:rsidRPr="0086256C">
        <w:rPr>
          <w:rFonts w:ascii="Arial" w:eastAsia="Times New Roman" w:hAnsi="Arial" w:cs="Arial"/>
          <w:color w:val="181818"/>
          <w:sz w:val="27"/>
          <w:szCs w:val="27"/>
          <w:lang w:eastAsia="ru-RU"/>
        </w:rPr>
        <w:t>- создать условия для развития способности организовывать собственную деятельность, </w:t>
      </w:r>
      <w:r w:rsidRPr="0086256C">
        <w:rPr>
          <w:rFonts w:ascii="Arial" w:eastAsia="Times New Roman" w:hAnsi="Arial" w:cs="Arial"/>
          <w:color w:val="000000"/>
          <w:sz w:val="27"/>
          <w:szCs w:val="27"/>
          <w:lang w:eastAsia="ru-RU"/>
        </w:rPr>
        <w:t>выбирать типовые методы и способы выполнения профессиональных задач, оценивать их выполнение и качество</w:t>
      </w:r>
      <w:r w:rsidRPr="0086256C">
        <w:rPr>
          <w:rFonts w:ascii="Arial" w:eastAsia="Times New Roman" w:hAnsi="Arial" w:cs="Arial"/>
          <w:color w:val="181818"/>
          <w:sz w:val="27"/>
          <w:szCs w:val="27"/>
          <w:lang w:eastAsia="ru-RU"/>
        </w:rPr>
        <w:t> (ОК 2).</w:t>
      </w:r>
    </w:p>
    <w:p w:rsidR="0086256C" w:rsidRPr="0086256C" w:rsidRDefault="0086256C" w:rsidP="0086256C">
      <w:pPr>
        <w:shd w:val="clear" w:color="auto" w:fill="FFFFFF"/>
        <w:spacing w:after="0" w:line="210" w:lineRule="atLeast"/>
        <w:rPr>
          <w:rFonts w:ascii="Arial" w:eastAsia="Times New Roman" w:hAnsi="Arial" w:cs="Arial"/>
          <w:color w:val="2C2D2E"/>
          <w:sz w:val="23"/>
          <w:szCs w:val="23"/>
          <w:lang w:eastAsia="ru-RU"/>
        </w:rPr>
      </w:pPr>
      <w:r w:rsidRPr="0086256C">
        <w:rPr>
          <w:rFonts w:ascii="Arial" w:eastAsia="Times New Roman" w:hAnsi="Arial" w:cs="Arial"/>
          <w:color w:val="2C2D2E"/>
          <w:sz w:val="23"/>
          <w:szCs w:val="23"/>
          <w:lang w:eastAsia="ru-RU"/>
        </w:rPr>
        <w:t> </w:t>
      </w:r>
    </w:p>
    <w:p w:rsidR="0086256C" w:rsidRPr="0086256C" w:rsidRDefault="0086256C" w:rsidP="0086256C">
      <w:pPr>
        <w:shd w:val="clear" w:color="auto" w:fill="FFFFFF"/>
        <w:spacing w:after="0" w:line="240" w:lineRule="auto"/>
        <w:rPr>
          <w:rFonts w:ascii="Arial" w:eastAsia="Times New Roman" w:hAnsi="Arial" w:cs="Arial"/>
          <w:color w:val="2C2D2E"/>
          <w:sz w:val="23"/>
          <w:szCs w:val="23"/>
          <w:lang w:eastAsia="ru-RU"/>
        </w:rPr>
      </w:pPr>
      <w:r w:rsidRPr="0086256C">
        <w:rPr>
          <w:rFonts w:ascii="Arial" w:eastAsia="Times New Roman" w:hAnsi="Arial" w:cs="Arial"/>
          <w:b/>
          <w:bCs/>
          <w:color w:val="181818"/>
          <w:sz w:val="27"/>
          <w:szCs w:val="27"/>
          <w:lang w:eastAsia="ru-RU"/>
        </w:rPr>
        <w:t>Методы обучения</w:t>
      </w:r>
      <w:r w:rsidRPr="0086256C">
        <w:rPr>
          <w:rFonts w:ascii="Arial" w:eastAsia="Times New Roman" w:hAnsi="Arial" w:cs="Arial"/>
          <w:color w:val="181818"/>
          <w:sz w:val="27"/>
          <w:szCs w:val="27"/>
          <w:lang w:eastAsia="ru-RU"/>
        </w:rPr>
        <w:t> – объяснительно-иллюстративный, репродуктивный; элементы информационно-коммуникационных технологий (применение мультимедийной презентации).</w:t>
      </w:r>
    </w:p>
    <w:p w:rsidR="0086256C" w:rsidRPr="0086256C" w:rsidRDefault="0086256C" w:rsidP="0086256C">
      <w:pPr>
        <w:shd w:val="clear" w:color="auto" w:fill="FFFFFF"/>
        <w:spacing w:after="0" w:line="240" w:lineRule="auto"/>
        <w:rPr>
          <w:rFonts w:ascii="Arial" w:eastAsia="Times New Roman" w:hAnsi="Arial" w:cs="Arial"/>
          <w:color w:val="2C2D2E"/>
          <w:sz w:val="23"/>
          <w:szCs w:val="23"/>
          <w:lang w:eastAsia="ru-RU"/>
        </w:rPr>
      </w:pPr>
      <w:r w:rsidRPr="0086256C">
        <w:rPr>
          <w:rFonts w:ascii="Arial" w:eastAsia="Times New Roman" w:hAnsi="Arial" w:cs="Arial"/>
          <w:b/>
          <w:bCs/>
          <w:color w:val="181818"/>
          <w:sz w:val="27"/>
          <w:szCs w:val="27"/>
          <w:lang w:eastAsia="ru-RU"/>
        </w:rPr>
        <w:t>Место проведения занятия</w:t>
      </w:r>
      <w:r w:rsidRPr="0086256C">
        <w:rPr>
          <w:rFonts w:ascii="Arial" w:eastAsia="Times New Roman" w:hAnsi="Arial" w:cs="Arial"/>
          <w:color w:val="181818"/>
          <w:sz w:val="27"/>
          <w:szCs w:val="27"/>
          <w:lang w:eastAsia="ru-RU"/>
        </w:rPr>
        <w:t> – аудитория колледжа.</w:t>
      </w:r>
    </w:p>
    <w:p w:rsidR="0086256C" w:rsidRPr="0086256C" w:rsidRDefault="0086256C" w:rsidP="0086256C">
      <w:pPr>
        <w:shd w:val="clear" w:color="auto" w:fill="FFFFFF"/>
        <w:spacing w:after="0" w:line="210" w:lineRule="atLeast"/>
        <w:jc w:val="center"/>
        <w:rPr>
          <w:rFonts w:ascii="Arial" w:eastAsia="Times New Roman" w:hAnsi="Arial" w:cs="Arial"/>
          <w:color w:val="2C2D2E"/>
          <w:sz w:val="23"/>
          <w:szCs w:val="23"/>
          <w:lang w:eastAsia="ru-RU"/>
        </w:rPr>
      </w:pPr>
      <w:r w:rsidRPr="0086256C">
        <w:rPr>
          <w:rFonts w:ascii="Arial" w:eastAsia="Times New Roman" w:hAnsi="Arial" w:cs="Arial"/>
          <w:color w:val="2C2D2E"/>
          <w:sz w:val="23"/>
          <w:szCs w:val="23"/>
          <w:lang w:eastAsia="ru-RU"/>
        </w:rPr>
        <w:t> </w:t>
      </w:r>
    </w:p>
    <w:p w:rsidR="0086256C" w:rsidRPr="0086256C" w:rsidRDefault="0086256C" w:rsidP="0086256C">
      <w:pPr>
        <w:shd w:val="clear" w:color="auto" w:fill="FFFFFF"/>
        <w:spacing w:after="0" w:line="210" w:lineRule="atLeast"/>
        <w:jc w:val="center"/>
        <w:rPr>
          <w:rFonts w:ascii="Arial" w:eastAsia="Times New Roman" w:hAnsi="Arial" w:cs="Arial"/>
          <w:color w:val="2C2D2E"/>
          <w:sz w:val="23"/>
          <w:szCs w:val="23"/>
          <w:lang w:eastAsia="ru-RU"/>
        </w:rPr>
      </w:pPr>
      <w:r w:rsidRPr="0086256C">
        <w:rPr>
          <w:rFonts w:ascii="Arial" w:eastAsia="Times New Roman" w:hAnsi="Arial" w:cs="Arial"/>
          <w:color w:val="2C2D2E"/>
          <w:sz w:val="23"/>
          <w:szCs w:val="23"/>
          <w:lang w:eastAsia="ru-RU"/>
        </w:rPr>
        <w:t> </w:t>
      </w:r>
    </w:p>
    <w:p w:rsidR="0086256C" w:rsidRPr="0086256C" w:rsidRDefault="0086256C" w:rsidP="0086256C">
      <w:pPr>
        <w:shd w:val="clear" w:color="auto" w:fill="FFFFFF"/>
        <w:spacing w:after="240" w:line="480" w:lineRule="atLeast"/>
        <w:outlineLvl w:val="0"/>
        <w:rPr>
          <w:rFonts w:ascii="Arial" w:eastAsia="Times New Roman" w:hAnsi="Arial" w:cs="Arial"/>
          <w:b/>
          <w:bCs/>
          <w:color w:val="2C2D2E"/>
          <w:kern w:val="36"/>
          <w:sz w:val="36"/>
          <w:szCs w:val="36"/>
          <w:lang w:eastAsia="ru-RU"/>
        </w:rPr>
      </w:pPr>
      <w:r w:rsidRPr="0086256C">
        <w:rPr>
          <w:rFonts w:ascii="Arial" w:eastAsia="Times New Roman" w:hAnsi="Arial" w:cs="Arial"/>
          <w:b/>
          <w:bCs/>
          <w:color w:val="181818"/>
          <w:kern w:val="36"/>
          <w:sz w:val="36"/>
          <w:szCs w:val="36"/>
          <w:lang w:eastAsia="ru-RU"/>
        </w:rPr>
        <w:t>МОТИВАЦИЯ</w:t>
      </w:r>
    </w:p>
    <w:p w:rsidR="0086256C" w:rsidRPr="0086256C" w:rsidRDefault="0086256C" w:rsidP="0086256C">
      <w:pPr>
        <w:shd w:val="clear" w:color="auto" w:fill="FFFFFF"/>
        <w:spacing w:after="0" w:line="240" w:lineRule="auto"/>
        <w:rPr>
          <w:rFonts w:ascii="Arial" w:eastAsia="Times New Roman" w:hAnsi="Arial" w:cs="Arial"/>
          <w:color w:val="2C2D2E"/>
          <w:sz w:val="23"/>
          <w:szCs w:val="23"/>
          <w:lang w:eastAsia="ru-RU"/>
        </w:rPr>
      </w:pPr>
      <w:r w:rsidRPr="0086256C">
        <w:rPr>
          <w:rFonts w:ascii="Arial" w:eastAsia="Times New Roman" w:hAnsi="Arial" w:cs="Arial"/>
          <w:color w:val="000000"/>
          <w:sz w:val="27"/>
          <w:szCs w:val="27"/>
          <w:lang w:eastAsia="ru-RU"/>
        </w:rPr>
        <w:t>Здоровье – обширное понятие, которое определяется физиологическими, социальными, психологическими и духовными особенностями каждого человека. Состояние здоровья определяется и возрастным периодом жизни. Ощущается оно по-разному в зависимости от возраста и образа жизни.</w:t>
      </w:r>
    </w:p>
    <w:p w:rsidR="0086256C" w:rsidRPr="0086256C" w:rsidRDefault="0086256C" w:rsidP="0086256C">
      <w:pPr>
        <w:shd w:val="clear" w:color="auto" w:fill="FFFFFF"/>
        <w:spacing w:after="0" w:line="240" w:lineRule="auto"/>
        <w:rPr>
          <w:rFonts w:ascii="Arial" w:eastAsia="Times New Roman" w:hAnsi="Arial" w:cs="Arial"/>
          <w:color w:val="2C2D2E"/>
          <w:sz w:val="23"/>
          <w:szCs w:val="23"/>
          <w:lang w:eastAsia="ru-RU"/>
        </w:rPr>
      </w:pPr>
      <w:r w:rsidRPr="0086256C">
        <w:rPr>
          <w:rFonts w:ascii="Arial" w:eastAsia="Times New Roman" w:hAnsi="Arial" w:cs="Arial"/>
          <w:color w:val="000000"/>
          <w:sz w:val="27"/>
          <w:szCs w:val="27"/>
          <w:lang w:eastAsia="ru-RU"/>
        </w:rPr>
        <w:t>Старость своеобразная возрастно-психологическая эпоха, которая влечет за собой большие изменения. Традиционно старение воспринимается как процесс деградации и упадка, однако развитие человека происходит и в этот период. Он может сохранять активность, ставить перед собой новые цели и достигать их. Тема занятия позволит подробно разобраться в понятиях, связанных со старением организма, и выявить преимущества здорового старения.</w:t>
      </w:r>
    </w:p>
    <w:p w:rsidR="0086256C" w:rsidRPr="0086256C" w:rsidRDefault="0086256C" w:rsidP="0086256C">
      <w:pPr>
        <w:shd w:val="clear" w:color="auto" w:fill="FFFFFF"/>
        <w:spacing w:after="0" w:line="240" w:lineRule="auto"/>
        <w:rPr>
          <w:rFonts w:ascii="Arial" w:eastAsia="Times New Roman" w:hAnsi="Arial" w:cs="Arial"/>
          <w:color w:val="2C2D2E"/>
          <w:sz w:val="23"/>
          <w:szCs w:val="23"/>
          <w:lang w:eastAsia="ru-RU"/>
        </w:rPr>
      </w:pPr>
      <w:r w:rsidRPr="0086256C">
        <w:rPr>
          <w:rFonts w:ascii="Arial" w:eastAsia="Times New Roman" w:hAnsi="Arial" w:cs="Arial"/>
          <w:color w:val="181818"/>
          <w:sz w:val="27"/>
          <w:szCs w:val="27"/>
          <w:lang w:eastAsia="ru-RU"/>
        </w:rPr>
        <w:t>Знания, полученные в ходе занятия, необходимы для дальнейшего формирования </w:t>
      </w:r>
      <w:r w:rsidRPr="0086256C">
        <w:rPr>
          <w:rFonts w:ascii="Arial" w:eastAsia="Times New Roman" w:hAnsi="Arial" w:cs="Arial"/>
          <w:b/>
          <w:bCs/>
          <w:color w:val="181818"/>
          <w:sz w:val="27"/>
          <w:szCs w:val="27"/>
          <w:lang w:eastAsia="ru-RU"/>
        </w:rPr>
        <w:t>профессиональных компетенций</w:t>
      </w:r>
      <w:r w:rsidRPr="0086256C">
        <w:rPr>
          <w:rFonts w:ascii="Arial" w:eastAsia="Times New Roman" w:hAnsi="Arial" w:cs="Arial"/>
          <w:color w:val="181818"/>
          <w:sz w:val="27"/>
          <w:szCs w:val="27"/>
          <w:lang w:eastAsia="ru-RU"/>
        </w:rPr>
        <w:t>:</w:t>
      </w:r>
    </w:p>
    <w:p w:rsidR="0086256C" w:rsidRPr="0086256C" w:rsidRDefault="0086256C" w:rsidP="0086256C">
      <w:pPr>
        <w:shd w:val="clear" w:color="auto" w:fill="FFFFFF"/>
        <w:spacing w:after="0" w:line="240" w:lineRule="auto"/>
        <w:rPr>
          <w:rFonts w:ascii="Arial" w:eastAsia="Times New Roman" w:hAnsi="Arial" w:cs="Arial"/>
          <w:color w:val="2C2D2E"/>
          <w:sz w:val="23"/>
          <w:szCs w:val="23"/>
          <w:lang w:eastAsia="ru-RU"/>
        </w:rPr>
      </w:pPr>
      <w:r w:rsidRPr="0086256C">
        <w:rPr>
          <w:rFonts w:ascii="Arial" w:eastAsia="Times New Roman" w:hAnsi="Arial" w:cs="Arial"/>
          <w:color w:val="181818"/>
          <w:sz w:val="27"/>
          <w:szCs w:val="27"/>
          <w:lang w:eastAsia="ru-RU"/>
        </w:rPr>
        <w:lastRenderedPageBreak/>
        <w:t>ПК 1.1. Планировать обследование пациентов различных возрастных групп</w:t>
      </w:r>
    </w:p>
    <w:p w:rsidR="0086256C" w:rsidRPr="0086256C" w:rsidRDefault="0086256C" w:rsidP="0086256C">
      <w:pPr>
        <w:shd w:val="clear" w:color="auto" w:fill="FFFFFF"/>
        <w:spacing w:after="0" w:line="240" w:lineRule="auto"/>
        <w:rPr>
          <w:rFonts w:ascii="Arial" w:eastAsia="Times New Roman" w:hAnsi="Arial" w:cs="Arial"/>
          <w:color w:val="2C2D2E"/>
          <w:sz w:val="23"/>
          <w:szCs w:val="23"/>
          <w:lang w:eastAsia="ru-RU"/>
        </w:rPr>
      </w:pPr>
      <w:r w:rsidRPr="0086256C">
        <w:rPr>
          <w:rFonts w:ascii="Arial" w:eastAsia="Times New Roman" w:hAnsi="Arial" w:cs="Arial"/>
          <w:color w:val="181818"/>
          <w:sz w:val="27"/>
          <w:szCs w:val="27"/>
          <w:lang w:eastAsia="ru-RU"/>
        </w:rPr>
        <w:t>ПК 5.1. Осуществлять медицинскую реабилитацию пациентов с различной патологией</w:t>
      </w:r>
    </w:p>
    <w:p w:rsidR="0086256C" w:rsidRPr="0086256C" w:rsidRDefault="0086256C" w:rsidP="0086256C">
      <w:pPr>
        <w:shd w:val="clear" w:color="auto" w:fill="FFFFFF"/>
        <w:spacing w:after="0" w:line="240" w:lineRule="auto"/>
        <w:rPr>
          <w:rFonts w:ascii="Arial" w:eastAsia="Times New Roman" w:hAnsi="Arial" w:cs="Arial"/>
          <w:color w:val="2C2D2E"/>
          <w:sz w:val="23"/>
          <w:szCs w:val="23"/>
          <w:lang w:eastAsia="ru-RU"/>
        </w:rPr>
      </w:pPr>
      <w:r w:rsidRPr="0086256C">
        <w:rPr>
          <w:rFonts w:ascii="Arial" w:eastAsia="Times New Roman" w:hAnsi="Arial" w:cs="Arial"/>
          <w:color w:val="181818"/>
          <w:sz w:val="27"/>
          <w:szCs w:val="27"/>
          <w:lang w:eastAsia="ru-RU"/>
        </w:rPr>
        <w:t>ПК 5.2. Проводить психосоциальную реабилитацию</w:t>
      </w:r>
    </w:p>
    <w:p w:rsidR="0086256C" w:rsidRPr="0086256C" w:rsidRDefault="0086256C" w:rsidP="0086256C">
      <w:pPr>
        <w:shd w:val="clear" w:color="auto" w:fill="FFFFFF"/>
        <w:spacing w:after="0" w:line="240" w:lineRule="auto"/>
        <w:rPr>
          <w:rFonts w:ascii="Calibri" w:eastAsia="Times New Roman" w:hAnsi="Calibri" w:cs="Times New Roman"/>
          <w:color w:val="2C2D2E"/>
          <w:lang w:eastAsia="ru-RU"/>
        </w:rPr>
      </w:pPr>
      <w:r w:rsidRPr="0086256C">
        <w:rPr>
          <w:rFonts w:ascii="Calibri" w:eastAsia="Times New Roman" w:hAnsi="Calibri" w:cs="Times New Roman"/>
          <w:color w:val="2C2D2E"/>
          <w:lang w:eastAsia="ru-RU"/>
        </w:rPr>
        <w:t> </w:t>
      </w:r>
    </w:p>
    <w:p w:rsidR="0086256C" w:rsidRPr="0086256C" w:rsidRDefault="0086256C" w:rsidP="0086256C">
      <w:pPr>
        <w:shd w:val="clear" w:color="auto" w:fill="FFFFFF"/>
        <w:spacing w:after="0" w:line="240" w:lineRule="auto"/>
        <w:jc w:val="center"/>
        <w:rPr>
          <w:rFonts w:ascii="Arial" w:eastAsia="Times New Roman" w:hAnsi="Arial" w:cs="Arial"/>
          <w:color w:val="2C2D2E"/>
          <w:sz w:val="23"/>
          <w:szCs w:val="23"/>
          <w:lang w:eastAsia="ru-RU"/>
        </w:rPr>
      </w:pPr>
      <w:r w:rsidRPr="0086256C">
        <w:rPr>
          <w:rFonts w:ascii="Arial" w:eastAsia="Times New Roman" w:hAnsi="Arial" w:cs="Arial"/>
          <w:b/>
          <w:bCs/>
          <w:color w:val="181818"/>
          <w:sz w:val="18"/>
          <w:szCs w:val="18"/>
          <w:lang w:eastAsia="ru-RU"/>
        </w:rPr>
        <w:t>Задание для самостоятельной внеаудиторной работы студентов</w:t>
      </w:r>
    </w:p>
    <w:p w:rsidR="0086256C" w:rsidRPr="0086256C" w:rsidRDefault="0086256C" w:rsidP="0086256C">
      <w:pPr>
        <w:shd w:val="clear" w:color="auto" w:fill="FFFFFF"/>
        <w:spacing w:after="0" w:line="240" w:lineRule="auto"/>
        <w:jc w:val="center"/>
        <w:rPr>
          <w:rFonts w:ascii="Arial" w:eastAsia="Times New Roman" w:hAnsi="Arial" w:cs="Arial"/>
          <w:color w:val="2C2D2E"/>
          <w:sz w:val="23"/>
          <w:szCs w:val="23"/>
          <w:lang w:eastAsia="ru-RU"/>
        </w:rPr>
      </w:pPr>
      <w:r w:rsidRPr="0086256C">
        <w:rPr>
          <w:rFonts w:ascii="Arial" w:eastAsia="Times New Roman" w:hAnsi="Arial" w:cs="Arial"/>
          <w:color w:val="2C2D2E"/>
          <w:sz w:val="23"/>
          <w:szCs w:val="23"/>
          <w:lang w:eastAsia="ru-RU"/>
        </w:rPr>
        <w:t> </w:t>
      </w:r>
    </w:p>
    <w:p w:rsidR="0086256C" w:rsidRPr="0086256C" w:rsidRDefault="0086256C" w:rsidP="0086256C">
      <w:pPr>
        <w:shd w:val="clear" w:color="auto" w:fill="FFFFFF"/>
        <w:spacing w:after="0" w:line="240" w:lineRule="auto"/>
        <w:rPr>
          <w:rFonts w:ascii="Arial" w:eastAsia="Times New Roman" w:hAnsi="Arial" w:cs="Arial"/>
          <w:color w:val="2C2D2E"/>
          <w:sz w:val="23"/>
          <w:szCs w:val="23"/>
          <w:lang w:eastAsia="ru-RU"/>
        </w:rPr>
      </w:pPr>
      <w:r w:rsidRPr="0086256C">
        <w:rPr>
          <w:rFonts w:ascii="Arial" w:eastAsia="Times New Roman" w:hAnsi="Arial" w:cs="Arial"/>
          <w:color w:val="181818"/>
          <w:sz w:val="18"/>
          <w:szCs w:val="18"/>
          <w:lang w:eastAsia="ru-RU"/>
        </w:rPr>
        <w:t>Формирование и закрепление знаний для формирования ОК</w:t>
      </w:r>
    </w:p>
    <w:p w:rsidR="0086256C" w:rsidRPr="0086256C" w:rsidRDefault="0086256C" w:rsidP="0086256C">
      <w:pPr>
        <w:shd w:val="clear" w:color="auto" w:fill="FFFFFF"/>
        <w:spacing w:after="0" w:line="240" w:lineRule="auto"/>
        <w:rPr>
          <w:rFonts w:ascii="Arial" w:eastAsia="Times New Roman" w:hAnsi="Arial" w:cs="Arial"/>
          <w:color w:val="2C2D2E"/>
          <w:sz w:val="23"/>
          <w:szCs w:val="23"/>
          <w:lang w:eastAsia="ru-RU"/>
        </w:rPr>
      </w:pPr>
      <w:proofErr w:type="gramStart"/>
      <w:r w:rsidRPr="0086256C">
        <w:rPr>
          <w:rFonts w:ascii="Arial" w:eastAsia="Times New Roman" w:hAnsi="Arial" w:cs="Arial"/>
          <w:color w:val="181818"/>
          <w:sz w:val="18"/>
          <w:szCs w:val="18"/>
          <w:lang w:eastAsia="ru-RU"/>
        </w:rPr>
        <w:t>Выполнить  задания</w:t>
      </w:r>
      <w:proofErr w:type="gramEnd"/>
      <w:r w:rsidRPr="0086256C">
        <w:rPr>
          <w:rFonts w:ascii="Arial" w:eastAsia="Times New Roman" w:hAnsi="Arial" w:cs="Arial"/>
          <w:color w:val="181818"/>
          <w:sz w:val="18"/>
          <w:szCs w:val="18"/>
          <w:lang w:eastAsia="ru-RU"/>
        </w:rPr>
        <w:t xml:space="preserve"> для самостоятельной внеаудиторной работы студентов- см. программу:</w:t>
      </w:r>
    </w:p>
    <w:p w:rsidR="0086256C" w:rsidRPr="0086256C" w:rsidRDefault="0086256C" w:rsidP="0086256C">
      <w:pPr>
        <w:shd w:val="clear" w:color="auto" w:fill="FFFFFF"/>
        <w:spacing w:after="0" w:line="240" w:lineRule="auto"/>
        <w:rPr>
          <w:rFonts w:ascii="Arial" w:eastAsia="Times New Roman" w:hAnsi="Arial" w:cs="Arial"/>
          <w:color w:val="2C2D2E"/>
          <w:sz w:val="23"/>
          <w:szCs w:val="23"/>
          <w:lang w:eastAsia="ru-RU"/>
        </w:rPr>
      </w:pPr>
      <w:r w:rsidRPr="0086256C">
        <w:rPr>
          <w:rFonts w:ascii="Arial" w:eastAsia="Times New Roman" w:hAnsi="Arial" w:cs="Arial"/>
          <w:color w:val="181818"/>
          <w:sz w:val="18"/>
          <w:szCs w:val="18"/>
          <w:lang w:eastAsia="ru-RU"/>
        </w:rPr>
        <w:t>Изучить конспект лекции, подготовить ответы на контрольные вопросы, приведенные в приложении 1</w:t>
      </w:r>
    </w:p>
    <w:p w:rsidR="0086256C" w:rsidRPr="0086256C" w:rsidRDefault="0086256C" w:rsidP="0086256C">
      <w:pPr>
        <w:shd w:val="clear" w:color="auto" w:fill="FFFFFF"/>
        <w:spacing w:after="0" w:line="240" w:lineRule="auto"/>
        <w:rPr>
          <w:rFonts w:ascii="Arial" w:eastAsia="Times New Roman" w:hAnsi="Arial" w:cs="Arial"/>
          <w:color w:val="2C2D2E"/>
          <w:sz w:val="23"/>
          <w:szCs w:val="23"/>
          <w:lang w:eastAsia="ru-RU"/>
        </w:rPr>
      </w:pPr>
      <w:r w:rsidRPr="0086256C">
        <w:rPr>
          <w:rFonts w:ascii="Arial" w:eastAsia="Times New Roman" w:hAnsi="Arial" w:cs="Arial"/>
          <w:color w:val="181818"/>
          <w:sz w:val="16"/>
          <w:szCs w:val="16"/>
          <w:lang w:eastAsia="ru-RU"/>
        </w:rPr>
        <w:t>По </w:t>
      </w:r>
      <w:r w:rsidRPr="0086256C">
        <w:rPr>
          <w:rFonts w:ascii="Arial" w:eastAsia="Times New Roman" w:hAnsi="Arial" w:cs="Arial"/>
          <w:color w:val="181818"/>
          <w:sz w:val="18"/>
          <w:szCs w:val="18"/>
          <w:lang w:eastAsia="ru-RU"/>
        </w:rPr>
        <w:t xml:space="preserve">желанию обучающихся – работа с первоисточником - Крюкова, Д.А. Здоровый человек и его окружение [Текст] Д.А. Крюкова, А.А. Лысак, </w:t>
      </w:r>
      <w:proofErr w:type="spellStart"/>
      <w:r w:rsidRPr="0086256C">
        <w:rPr>
          <w:rFonts w:ascii="Arial" w:eastAsia="Times New Roman" w:hAnsi="Arial" w:cs="Arial"/>
          <w:color w:val="181818"/>
          <w:sz w:val="18"/>
          <w:szCs w:val="18"/>
          <w:lang w:eastAsia="ru-RU"/>
        </w:rPr>
        <w:t>О.В.Фурса</w:t>
      </w:r>
      <w:proofErr w:type="spellEnd"/>
      <w:r w:rsidRPr="0086256C">
        <w:rPr>
          <w:rFonts w:ascii="Arial" w:eastAsia="Times New Roman" w:hAnsi="Arial" w:cs="Arial"/>
          <w:color w:val="181818"/>
          <w:sz w:val="18"/>
          <w:szCs w:val="18"/>
          <w:lang w:eastAsia="ru-RU"/>
        </w:rPr>
        <w:t>, - 2-е изд. – Ростов-на-Дону: «Феникс», 2013 – с.386-400</w:t>
      </w:r>
    </w:p>
    <w:p w:rsidR="0086256C" w:rsidRPr="0086256C" w:rsidRDefault="0086256C" w:rsidP="0086256C">
      <w:pPr>
        <w:shd w:val="clear" w:color="auto" w:fill="FFFFFF"/>
        <w:spacing w:after="0" w:line="240" w:lineRule="auto"/>
        <w:rPr>
          <w:rFonts w:ascii="Arial" w:eastAsia="Times New Roman" w:hAnsi="Arial" w:cs="Arial"/>
          <w:color w:val="2C2D2E"/>
          <w:sz w:val="23"/>
          <w:szCs w:val="23"/>
          <w:lang w:eastAsia="ru-RU"/>
        </w:rPr>
      </w:pPr>
      <w:r w:rsidRPr="0086256C">
        <w:rPr>
          <w:rFonts w:ascii="Arial" w:eastAsia="Times New Roman" w:hAnsi="Arial" w:cs="Arial"/>
          <w:color w:val="2C2D2E"/>
          <w:sz w:val="23"/>
          <w:szCs w:val="23"/>
          <w:lang w:eastAsia="ru-RU"/>
        </w:rPr>
        <w:t> </w:t>
      </w:r>
    </w:p>
    <w:p w:rsidR="0086256C" w:rsidRPr="0086256C" w:rsidRDefault="0086256C" w:rsidP="0086256C">
      <w:pPr>
        <w:shd w:val="clear" w:color="auto" w:fill="FFFFFF"/>
        <w:spacing w:after="0" w:line="242" w:lineRule="atLeast"/>
        <w:rPr>
          <w:rFonts w:ascii="Arial" w:eastAsia="Times New Roman" w:hAnsi="Arial" w:cs="Arial"/>
          <w:color w:val="2C2D2E"/>
          <w:sz w:val="23"/>
          <w:szCs w:val="23"/>
          <w:lang w:eastAsia="ru-RU"/>
        </w:rPr>
      </w:pPr>
      <w:r w:rsidRPr="0086256C">
        <w:rPr>
          <w:rFonts w:ascii="Arial" w:eastAsia="Times New Roman" w:hAnsi="Arial" w:cs="Arial"/>
          <w:color w:val="2C2D2E"/>
          <w:sz w:val="23"/>
          <w:szCs w:val="23"/>
          <w:lang w:eastAsia="ru-RU"/>
        </w:rPr>
        <w:t> </w:t>
      </w:r>
    </w:p>
    <w:p w:rsidR="0086256C" w:rsidRPr="0086256C" w:rsidRDefault="0086256C" w:rsidP="0086256C">
      <w:pPr>
        <w:shd w:val="clear" w:color="auto" w:fill="FFFFFF"/>
        <w:spacing w:line="240" w:lineRule="auto"/>
        <w:rPr>
          <w:rFonts w:ascii="Calibri" w:eastAsia="Times New Roman" w:hAnsi="Calibri" w:cs="Times New Roman"/>
          <w:color w:val="2C2D2E"/>
          <w:lang w:eastAsia="ru-RU"/>
        </w:rPr>
      </w:pPr>
      <w:r w:rsidRPr="0086256C">
        <w:rPr>
          <w:rFonts w:ascii="Calibri" w:eastAsia="Times New Roman" w:hAnsi="Calibri" w:cs="Times New Roman"/>
          <w:color w:val="2C2D2E"/>
          <w:lang w:eastAsia="ru-RU"/>
        </w:rPr>
        <w:t> </w:t>
      </w:r>
    </w:p>
    <w:p w:rsidR="0086256C" w:rsidRPr="0086256C" w:rsidRDefault="0086256C" w:rsidP="0086256C">
      <w:pPr>
        <w:shd w:val="clear" w:color="auto" w:fill="FFFFFF"/>
        <w:spacing w:line="240" w:lineRule="auto"/>
        <w:rPr>
          <w:rFonts w:ascii="Calibri" w:eastAsia="Times New Roman" w:hAnsi="Calibri" w:cs="Times New Roman"/>
          <w:color w:val="2C2D2E"/>
          <w:lang w:eastAsia="ru-RU"/>
        </w:rPr>
      </w:pPr>
      <w:r w:rsidRPr="0086256C">
        <w:rPr>
          <w:rFonts w:ascii="Times New Roman" w:eastAsia="Times New Roman" w:hAnsi="Times New Roman" w:cs="Times New Roman"/>
          <w:color w:val="2C2D2E"/>
          <w:sz w:val="24"/>
          <w:szCs w:val="24"/>
          <w:lang w:eastAsia="ru-RU"/>
        </w:rPr>
        <w:t>Дать определения понятиям к практике по теме:</w:t>
      </w:r>
    </w:p>
    <w:p w:rsidR="0086256C" w:rsidRPr="0086256C" w:rsidRDefault="0086256C" w:rsidP="0086256C">
      <w:pPr>
        <w:shd w:val="clear" w:color="auto" w:fill="FFFFFF"/>
        <w:spacing w:line="240" w:lineRule="auto"/>
        <w:rPr>
          <w:rFonts w:ascii="Calibri" w:eastAsia="Times New Roman" w:hAnsi="Calibri" w:cs="Times New Roman"/>
          <w:color w:val="2C2D2E"/>
          <w:lang w:eastAsia="ru-RU"/>
        </w:rPr>
      </w:pPr>
      <w:r w:rsidRPr="0086256C">
        <w:rPr>
          <w:rFonts w:ascii="Times New Roman" w:eastAsia="Times New Roman" w:hAnsi="Times New Roman" w:cs="Times New Roman"/>
          <w:color w:val="2C2D2E"/>
          <w:sz w:val="24"/>
          <w:szCs w:val="24"/>
          <w:lang w:eastAsia="ru-RU"/>
        </w:rPr>
        <w:t xml:space="preserve">1.Мутагенез и – </w:t>
      </w:r>
      <w:proofErr w:type="spellStart"/>
      <w:r w:rsidRPr="0086256C">
        <w:rPr>
          <w:rFonts w:ascii="Times New Roman" w:eastAsia="Times New Roman" w:hAnsi="Times New Roman" w:cs="Times New Roman"/>
          <w:color w:val="2C2D2E"/>
          <w:sz w:val="24"/>
          <w:szCs w:val="24"/>
          <w:lang w:eastAsia="ru-RU"/>
        </w:rPr>
        <w:t>антимутагенез</w:t>
      </w:r>
      <w:proofErr w:type="spellEnd"/>
    </w:p>
    <w:p w:rsidR="0086256C" w:rsidRPr="0086256C" w:rsidRDefault="0086256C" w:rsidP="0086256C">
      <w:pPr>
        <w:shd w:val="clear" w:color="auto" w:fill="FFFFFF"/>
        <w:spacing w:line="240" w:lineRule="auto"/>
        <w:rPr>
          <w:rFonts w:ascii="Calibri" w:eastAsia="Times New Roman" w:hAnsi="Calibri" w:cs="Times New Roman"/>
          <w:color w:val="2C2D2E"/>
          <w:lang w:eastAsia="ru-RU"/>
        </w:rPr>
      </w:pPr>
      <w:r w:rsidRPr="0086256C">
        <w:rPr>
          <w:rFonts w:ascii="Times New Roman" w:eastAsia="Times New Roman" w:hAnsi="Times New Roman" w:cs="Times New Roman"/>
          <w:color w:val="2C2D2E"/>
          <w:sz w:val="24"/>
          <w:szCs w:val="24"/>
          <w:lang w:eastAsia="ru-RU"/>
        </w:rPr>
        <w:t>2. Репарация генетического аппарата</w:t>
      </w:r>
    </w:p>
    <w:p w:rsidR="0086256C" w:rsidRPr="0086256C" w:rsidRDefault="0086256C" w:rsidP="0086256C">
      <w:pPr>
        <w:shd w:val="clear" w:color="auto" w:fill="FFFFFF"/>
        <w:spacing w:line="240" w:lineRule="auto"/>
        <w:rPr>
          <w:rFonts w:ascii="Calibri" w:eastAsia="Times New Roman" w:hAnsi="Calibri" w:cs="Times New Roman"/>
          <w:color w:val="2C2D2E"/>
          <w:lang w:eastAsia="ru-RU"/>
        </w:rPr>
      </w:pPr>
      <w:r w:rsidRPr="0086256C">
        <w:rPr>
          <w:rFonts w:ascii="Times New Roman" w:eastAsia="Times New Roman" w:hAnsi="Times New Roman" w:cs="Times New Roman"/>
          <w:color w:val="2C2D2E"/>
          <w:sz w:val="24"/>
          <w:szCs w:val="24"/>
          <w:lang w:eastAsia="ru-RU"/>
        </w:rPr>
        <w:t>3.Генная регуляция – понятие о программированной гибели клеток</w:t>
      </w:r>
    </w:p>
    <w:p w:rsidR="0086256C" w:rsidRPr="0086256C" w:rsidRDefault="0086256C" w:rsidP="0086256C">
      <w:pPr>
        <w:shd w:val="clear" w:color="auto" w:fill="FFFFFF"/>
        <w:spacing w:line="240" w:lineRule="auto"/>
        <w:rPr>
          <w:rFonts w:ascii="Calibri" w:eastAsia="Times New Roman" w:hAnsi="Calibri" w:cs="Times New Roman"/>
          <w:color w:val="2C2D2E"/>
          <w:lang w:eastAsia="ru-RU"/>
        </w:rPr>
      </w:pPr>
      <w:r w:rsidRPr="0086256C">
        <w:rPr>
          <w:rFonts w:ascii="Times New Roman" w:eastAsia="Times New Roman" w:hAnsi="Times New Roman" w:cs="Times New Roman"/>
          <w:color w:val="2C2D2E"/>
          <w:sz w:val="24"/>
          <w:szCs w:val="24"/>
          <w:lang w:eastAsia="ru-RU"/>
        </w:rPr>
        <w:t xml:space="preserve">5. </w:t>
      </w:r>
      <w:proofErr w:type="spellStart"/>
      <w:r w:rsidRPr="0086256C">
        <w:rPr>
          <w:rFonts w:ascii="Times New Roman" w:eastAsia="Times New Roman" w:hAnsi="Times New Roman" w:cs="Times New Roman"/>
          <w:color w:val="2C2D2E"/>
          <w:sz w:val="24"/>
          <w:szCs w:val="24"/>
          <w:lang w:eastAsia="ru-RU"/>
        </w:rPr>
        <w:t>Апоптоз.некроз</w:t>
      </w:r>
      <w:proofErr w:type="spellEnd"/>
    </w:p>
    <w:p w:rsidR="0086256C" w:rsidRPr="0086256C" w:rsidRDefault="0086256C" w:rsidP="0086256C">
      <w:pPr>
        <w:shd w:val="clear" w:color="auto" w:fill="FFFFFF"/>
        <w:spacing w:after="0" w:line="240" w:lineRule="auto"/>
        <w:rPr>
          <w:rFonts w:ascii="Arial" w:eastAsia="Times New Roman" w:hAnsi="Arial" w:cs="Arial"/>
          <w:color w:val="2C2D2E"/>
          <w:sz w:val="23"/>
          <w:szCs w:val="23"/>
          <w:lang w:eastAsia="ru-RU"/>
        </w:rPr>
      </w:pPr>
      <w:r w:rsidRPr="0086256C">
        <w:rPr>
          <w:rFonts w:ascii="Arial" w:eastAsia="Times New Roman" w:hAnsi="Arial" w:cs="Arial"/>
          <w:color w:val="2C2D2E"/>
          <w:sz w:val="23"/>
          <w:szCs w:val="23"/>
          <w:lang w:eastAsia="ru-RU"/>
        </w:rPr>
        <w:t> </w:t>
      </w:r>
    </w:p>
    <w:p w:rsidR="0086256C" w:rsidRPr="0086256C" w:rsidRDefault="0086256C" w:rsidP="0086256C">
      <w:pPr>
        <w:shd w:val="clear" w:color="auto" w:fill="FFFFFF"/>
        <w:spacing w:after="0" w:line="240" w:lineRule="auto"/>
        <w:rPr>
          <w:rFonts w:ascii="Arial" w:eastAsia="Times New Roman" w:hAnsi="Arial" w:cs="Arial"/>
          <w:color w:val="2C2D2E"/>
          <w:sz w:val="23"/>
          <w:szCs w:val="23"/>
          <w:lang w:eastAsia="ru-RU"/>
        </w:rPr>
      </w:pPr>
      <w:r w:rsidRPr="0086256C">
        <w:rPr>
          <w:rFonts w:ascii="Arial" w:eastAsia="Times New Roman" w:hAnsi="Arial" w:cs="Arial"/>
          <w:color w:val="2C2D2E"/>
          <w:sz w:val="23"/>
          <w:szCs w:val="23"/>
          <w:lang w:eastAsia="ru-RU"/>
        </w:rPr>
        <w:t>Понятие о старости и старении.</w:t>
      </w:r>
    </w:p>
    <w:p w:rsidR="0086256C" w:rsidRPr="0086256C" w:rsidRDefault="0086256C" w:rsidP="0086256C">
      <w:pPr>
        <w:shd w:val="clear" w:color="auto" w:fill="FFFFFF"/>
        <w:spacing w:after="0" w:line="240" w:lineRule="auto"/>
        <w:rPr>
          <w:rFonts w:ascii="Arial" w:eastAsia="Times New Roman" w:hAnsi="Arial" w:cs="Arial"/>
          <w:color w:val="2C2D2E"/>
          <w:sz w:val="23"/>
          <w:szCs w:val="23"/>
          <w:lang w:eastAsia="ru-RU"/>
        </w:rPr>
      </w:pPr>
      <w:r w:rsidRPr="0086256C">
        <w:rPr>
          <w:rFonts w:ascii="Arial" w:eastAsia="Times New Roman" w:hAnsi="Arial" w:cs="Arial"/>
          <w:color w:val="2C2D2E"/>
          <w:sz w:val="23"/>
          <w:szCs w:val="23"/>
          <w:lang w:eastAsia="ru-RU"/>
        </w:rPr>
        <w:t> </w:t>
      </w:r>
      <w:r w:rsidRPr="0086256C">
        <w:rPr>
          <w:rFonts w:ascii="Arial" w:eastAsia="Times New Roman" w:hAnsi="Arial" w:cs="Arial"/>
          <w:color w:val="4D5156"/>
          <w:sz w:val="21"/>
          <w:szCs w:val="21"/>
          <w:lang w:eastAsia="ru-RU"/>
        </w:rPr>
        <w:t>В </w:t>
      </w:r>
      <w:r w:rsidRPr="0086256C">
        <w:rPr>
          <w:rFonts w:ascii="Arial" w:eastAsia="Times New Roman" w:hAnsi="Arial" w:cs="Arial"/>
          <w:b/>
          <w:bCs/>
          <w:color w:val="5F6368"/>
          <w:sz w:val="21"/>
          <w:szCs w:val="21"/>
          <w:lang w:eastAsia="ru-RU"/>
        </w:rPr>
        <w:t>жизни</w:t>
      </w:r>
      <w:r w:rsidRPr="0086256C">
        <w:rPr>
          <w:rFonts w:ascii="Arial" w:eastAsia="Times New Roman" w:hAnsi="Arial" w:cs="Arial"/>
          <w:color w:val="4D5156"/>
          <w:sz w:val="21"/>
          <w:szCs w:val="21"/>
          <w:lang w:eastAsia="ru-RU"/>
        </w:rPr>
        <w:t> любого </w:t>
      </w:r>
      <w:r w:rsidRPr="0086256C">
        <w:rPr>
          <w:rFonts w:ascii="Arial" w:eastAsia="Times New Roman" w:hAnsi="Arial" w:cs="Arial"/>
          <w:b/>
          <w:bCs/>
          <w:color w:val="5F6368"/>
          <w:sz w:val="21"/>
          <w:szCs w:val="21"/>
          <w:lang w:eastAsia="ru-RU"/>
        </w:rPr>
        <w:t>человека</w:t>
      </w:r>
      <w:r w:rsidRPr="0086256C">
        <w:rPr>
          <w:rFonts w:ascii="Arial" w:eastAsia="Times New Roman" w:hAnsi="Arial" w:cs="Arial"/>
          <w:color w:val="4D5156"/>
          <w:sz w:val="21"/>
          <w:szCs w:val="21"/>
          <w:lang w:eastAsia="ru-RU"/>
        </w:rPr>
        <w:t> выделяются основные </w:t>
      </w:r>
      <w:r w:rsidRPr="0086256C">
        <w:rPr>
          <w:rFonts w:ascii="Arial" w:eastAsia="Times New Roman" w:hAnsi="Arial" w:cs="Arial"/>
          <w:b/>
          <w:bCs/>
          <w:color w:val="5F6368"/>
          <w:sz w:val="21"/>
          <w:szCs w:val="21"/>
          <w:lang w:eastAsia="ru-RU"/>
        </w:rPr>
        <w:t>этапы</w:t>
      </w:r>
      <w:r w:rsidRPr="0086256C">
        <w:rPr>
          <w:rFonts w:ascii="Arial" w:eastAsia="Times New Roman" w:hAnsi="Arial" w:cs="Arial"/>
          <w:color w:val="4D5156"/>
          <w:sz w:val="21"/>
          <w:szCs w:val="21"/>
          <w:lang w:eastAsia="ru-RU"/>
        </w:rPr>
        <w:t>: детство, отрочество, юность, зрелость, старость.</w:t>
      </w:r>
      <w:r w:rsidRPr="0086256C">
        <w:rPr>
          <w:rFonts w:ascii="Arial" w:eastAsia="Times New Roman" w:hAnsi="Arial" w:cs="Arial"/>
          <w:color w:val="2C2D2E"/>
          <w:sz w:val="23"/>
          <w:szCs w:val="23"/>
          <w:lang w:eastAsia="ru-RU"/>
        </w:rPr>
        <w:t> </w:t>
      </w:r>
      <w:r w:rsidRPr="0086256C">
        <w:rPr>
          <w:rFonts w:ascii="Helvetica" w:eastAsia="Times New Roman" w:hAnsi="Helvetica" w:cs="Helvetica"/>
          <w:b/>
          <w:bCs/>
          <w:color w:val="000000"/>
          <w:sz w:val="21"/>
          <w:szCs w:val="21"/>
          <w:lang w:eastAsia="ru-RU"/>
        </w:rPr>
        <w:t>Этапы жизни </w:t>
      </w:r>
      <w:hyperlink r:id="rId5" w:tgtFrame="_blank" w:history="1">
        <w:r w:rsidRPr="0086256C">
          <w:rPr>
            <w:rFonts w:ascii="Helvetica" w:eastAsia="Times New Roman" w:hAnsi="Helvetica" w:cs="Helvetica"/>
            <w:b/>
            <w:bCs/>
            <w:color w:val="0D44A0"/>
            <w:sz w:val="21"/>
            <w:szCs w:val="21"/>
            <w:u w:val="single"/>
            <w:lang w:eastAsia="ru-RU"/>
          </w:rPr>
          <w:t>человека</w:t>
        </w:r>
      </w:hyperlink>
      <w:r w:rsidRPr="0086256C">
        <w:rPr>
          <w:rFonts w:ascii="Helvetica" w:eastAsia="Times New Roman" w:hAnsi="Helvetica" w:cs="Helvetica"/>
          <w:color w:val="000000"/>
          <w:sz w:val="21"/>
          <w:szCs w:val="21"/>
          <w:lang w:eastAsia="ru-RU"/>
        </w:rPr>
        <w:t>, начиная с </w:t>
      </w:r>
      <w:hyperlink r:id="rId6" w:tgtFrame="_blank" w:history="1">
        <w:r w:rsidRPr="0086256C">
          <w:rPr>
            <w:rFonts w:ascii="Helvetica" w:eastAsia="Times New Roman" w:hAnsi="Helvetica" w:cs="Helvetica"/>
            <w:color w:val="0D44A0"/>
            <w:sz w:val="21"/>
            <w:szCs w:val="21"/>
            <w:u w:val="single"/>
            <w:lang w:eastAsia="ru-RU"/>
          </w:rPr>
          <w:t>зачатия</w:t>
        </w:r>
      </w:hyperlink>
      <w:r w:rsidRPr="0086256C">
        <w:rPr>
          <w:rFonts w:ascii="Helvetica" w:eastAsia="Times New Roman" w:hAnsi="Helvetica" w:cs="Helvetica"/>
          <w:color w:val="000000"/>
          <w:sz w:val="21"/>
          <w:szCs w:val="21"/>
          <w:lang w:eastAsia="ru-RU"/>
        </w:rPr>
        <w:t>:</w:t>
      </w:r>
    </w:p>
    <w:p w:rsidR="0086256C" w:rsidRPr="0086256C" w:rsidRDefault="0086256C" w:rsidP="0086256C">
      <w:pPr>
        <w:numPr>
          <w:ilvl w:val="0"/>
          <w:numId w:val="2"/>
        </w:numPr>
        <w:shd w:val="clear" w:color="auto" w:fill="FFFFFF"/>
        <w:spacing w:after="0" w:line="240" w:lineRule="auto"/>
        <w:rPr>
          <w:rFonts w:ascii="Calibri" w:eastAsia="Times New Roman" w:hAnsi="Calibri" w:cs="Arial"/>
          <w:color w:val="2C2D2E"/>
          <w:lang w:eastAsia="ru-RU"/>
        </w:rPr>
      </w:pPr>
      <w:proofErr w:type="gramStart"/>
      <w:r w:rsidRPr="0086256C">
        <w:rPr>
          <w:rFonts w:ascii="Helvetica" w:eastAsia="Times New Roman" w:hAnsi="Helvetica" w:cs="Helvetica"/>
          <w:color w:val="000000"/>
          <w:sz w:val="21"/>
          <w:szCs w:val="21"/>
          <w:lang w:eastAsia="ru-RU"/>
        </w:rPr>
        <w:t>внутриутробный</w:t>
      </w:r>
      <w:proofErr w:type="gramEnd"/>
      <w:r w:rsidRPr="0086256C">
        <w:rPr>
          <w:rFonts w:ascii="Helvetica" w:eastAsia="Times New Roman" w:hAnsi="Helvetica" w:cs="Helvetica"/>
          <w:color w:val="000000"/>
          <w:sz w:val="21"/>
          <w:szCs w:val="21"/>
          <w:lang w:eastAsia="ru-RU"/>
        </w:rPr>
        <w:t> период  начинается от момента </w:t>
      </w:r>
      <w:hyperlink r:id="rId7" w:tgtFrame="_blank" w:history="1">
        <w:r w:rsidRPr="0086256C">
          <w:rPr>
            <w:rFonts w:ascii="Helvetica" w:eastAsia="Times New Roman" w:hAnsi="Helvetica" w:cs="Helvetica"/>
            <w:color w:val="0D44A0"/>
            <w:sz w:val="21"/>
            <w:szCs w:val="21"/>
            <w:u w:val="single"/>
            <w:lang w:eastAsia="ru-RU"/>
          </w:rPr>
          <w:t>зачатия</w:t>
        </w:r>
      </w:hyperlink>
      <w:r w:rsidRPr="0086256C">
        <w:rPr>
          <w:rFonts w:ascii="Helvetica" w:eastAsia="Times New Roman" w:hAnsi="Helvetica" w:cs="Helvetica"/>
          <w:color w:val="000000"/>
          <w:sz w:val="21"/>
          <w:szCs w:val="21"/>
          <w:lang w:eastAsia="ru-RU"/>
        </w:rPr>
        <w:t> и длится до </w:t>
      </w:r>
      <w:hyperlink r:id="rId8" w:tgtFrame="_blank" w:history="1">
        <w:r w:rsidRPr="0086256C">
          <w:rPr>
            <w:rFonts w:ascii="Helvetica" w:eastAsia="Times New Roman" w:hAnsi="Helvetica" w:cs="Helvetica"/>
            <w:color w:val="0D44A0"/>
            <w:sz w:val="21"/>
            <w:szCs w:val="21"/>
            <w:u w:val="single"/>
            <w:lang w:eastAsia="ru-RU"/>
          </w:rPr>
          <w:t>родов</w:t>
        </w:r>
      </w:hyperlink>
      <w:r w:rsidRPr="0086256C">
        <w:rPr>
          <w:rFonts w:ascii="Helvetica" w:eastAsia="Times New Roman" w:hAnsi="Helvetica" w:cs="Helvetica"/>
          <w:color w:val="000000"/>
          <w:sz w:val="21"/>
          <w:szCs w:val="21"/>
          <w:lang w:eastAsia="ru-RU"/>
        </w:rPr>
        <w:t> (у матери этот период называется </w:t>
      </w:r>
      <w:hyperlink r:id="rId9" w:tgtFrame="_blank" w:history="1">
        <w:r w:rsidRPr="0086256C">
          <w:rPr>
            <w:rFonts w:ascii="Helvetica" w:eastAsia="Times New Roman" w:hAnsi="Helvetica" w:cs="Helvetica"/>
            <w:color w:val="0D44A0"/>
            <w:sz w:val="21"/>
            <w:szCs w:val="21"/>
            <w:u w:val="single"/>
            <w:lang w:eastAsia="ru-RU"/>
          </w:rPr>
          <w:t>беременность</w:t>
        </w:r>
      </w:hyperlink>
      <w:r w:rsidRPr="0086256C">
        <w:rPr>
          <w:rFonts w:ascii="Helvetica" w:eastAsia="Times New Roman" w:hAnsi="Helvetica" w:cs="Helvetica"/>
          <w:color w:val="000000"/>
          <w:sz w:val="21"/>
          <w:szCs w:val="21"/>
          <w:lang w:eastAsia="ru-RU"/>
        </w:rPr>
        <w:t>). Продолжительность внутриутробного периода жизни составляет около 38 недель и не учитывается в официальном возрасте человека;</w:t>
      </w:r>
    </w:p>
    <w:p w:rsidR="0086256C" w:rsidRPr="0086256C" w:rsidRDefault="0086256C" w:rsidP="0086256C">
      <w:pPr>
        <w:numPr>
          <w:ilvl w:val="0"/>
          <w:numId w:val="2"/>
        </w:numPr>
        <w:shd w:val="clear" w:color="auto" w:fill="FFFFFF"/>
        <w:spacing w:after="0" w:line="240" w:lineRule="auto"/>
        <w:rPr>
          <w:rFonts w:ascii="Calibri" w:eastAsia="Times New Roman" w:hAnsi="Calibri" w:cs="Arial"/>
          <w:color w:val="2C2D2E"/>
          <w:lang w:eastAsia="ru-RU"/>
        </w:rPr>
      </w:pPr>
      <w:hyperlink r:id="rId10" w:tgtFrame="_blank" w:history="1">
        <w:proofErr w:type="gramStart"/>
        <w:r w:rsidRPr="0086256C">
          <w:rPr>
            <w:rFonts w:ascii="Helvetica" w:eastAsia="Times New Roman" w:hAnsi="Helvetica" w:cs="Helvetica"/>
            <w:color w:val="0D44A0"/>
            <w:sz w:val="21"/>
            <w:szCs w:val="21"/>
            <w:u w:val="single"/>
            <w:lang w:eastAsia="ru-RU"/>
          </w:rPr>
          <w:t>младенчество</w:t>
        </w:r>
        <w:proofErr w:type="gramEnd"/>
      </w:hyperlink>
      <w:r w:rsidRPr="0086256C">
        <w:rPr>
          <w:rFonts w:ascii="Helvetica" w:eastAsia="Times New Roman" w:hAnsi="Helvetica" w:cs="Helvetica"/>
          <w:color w:val="000000"/>
          <w:sz w:val="21"/>
          <w:szCs w:val="21"/>
          <w:lang w:eastAsia="ru-RU"/>
        </w:rPr>
        <w:t>   обычно так называют первый год, а иногда и два, жизни человека, когда он полностью зависит от матери;</w:t>
      </w:r>
    </w:p>
    <w:p w:rsidR="0086256C" w:rsidRPr="0086256C" w:rsidRDefault="0086256C" w:rsidP="0086256C">
      <w:pPr>
        <w:numPr>
          <w:ilvl w:val="0"/>
          <w:numId w:val="2"/>
        </w:numPr>
        <w:shd w:val="clear" w:color="auto" w:fill="FFFFFF"/>
        <w:spacing w:after="0" w:line="240" w:lineRule="auto"/>
        <w:rPr>
          <w:rFonts w:ascii="Calibri" w:eastAsia="Times New Roman" w:hAnsi="Calibri" w:cs="Arial"/>
          <w:color w:val="2C2D2E"/>
          <w:lang w:eastAsia="ru-RU"/>
        </w:rPr>
      </w:pPr>
      <w:hyperlink r:id="rId11" w:tgtFrame="_blank" w:history="1">
        <w:proofErr w:type="gramStart"/>
        <w:r w:rsidRPr="0086256C">
          <w:rPr>
            <w:rFonts w:ascii="Helvetica" w:eastAsia="Times New Roman" w:hAnsi="Helvetica" w:cs="Helvetica"/>
            <w:color w:val="0D44A0"/>
            <w:sz w:val="21"/>
            <w:szCs w:val="21"/>
            <w:u w:val="single"/>
            <w:lang w:eastAsia="ru-RU"/>
          </w:rPr>
          <w:t>детство</w:t>
        </w:r>
        <w:proofErr w:type="gramEnd"/>
      </w:hyperlink>
      <w:r w:rsidRPr="0086256C">
        <w:rPr>
          <w:rFonts w:ascii="Helvetica" w:eastAsia="Times New Roman" w:hAnsi="Helvetica" w:cs="Helvetica"/>
          <w:color w:val="000000"/>
          <w:sz w:val="21"/>
          <w:szCs w:val="21"/>
          <w:lang w:eastAsia="ru-RU"/>
        </w:rPr>
        <w:t> — период жизни до начала </w:t>
      </w:r>
      <w:hyperlink r:id="rId12" w:tgtFrame="_blank" w:history="1">
        <w:r w:rsidRPr="0086256C">
          <w:rPr>
            <w:rFonts w:ascii="Helvetica" w:eastAsia="Times New Roman" w:hAnsi="Helvetica" w:cs="Helvetica"/>
            <w:color w:val="0D44A0"/>
            <w:sz w:val="21"/>
            <w:szCs w:val="21"/>
            <w:u w:val="single"/>
            <w:lang w:eastAsia="ru-RU"/>
          </w:rPr>
          <w:t>полового созревания</w:t>
        </w:r>
      </w:hyperlink>
      <w:r w:rsidRPr="0086256C">
        <w:rPr>
          <w:rFonts w:ascii="Helvetica" w:eastAsia="Times New Roman" w:hAnsi="Helvetica" w:cs="Helvetica"/>
          <w:color w:val="000000"/>
          <w:sz w:val="21"/>
          <w:szCs w:val="21"/>
          <w:lang w:eastAsia="ru-RU"/>
        </w:rPr>
        <w:t>;</w:t>
      </w:r>
    </w:p>
    <w:p w:rsidR="0086256C" w:rsidRPr="0086256C" w:rsidRDefault="0086256C" w:rsidP="0086256C">
      <w:pPr>
        <w:numPr>
          <w:ilvl w:val="0"/>
          <w:numId w:val="2"/>
        </w:numPr>
        <w:shd w:val="clear" w:color="auto" w:fill="FFFFFF"/>
        <w:spacing w:after="0" w:line="240" w:lineRule="auto"/>
        <w:rPr>
          <w:rFonts w:ascii="Calibri" w:eastAsia="Times New Roman" w:hAnsi="Calibri" w:cs="Arial"/>
          <w:color w:val="2C2D2E"/>
          <w:lang w:eastAsia="ru-RU"/>
        </w:rPr>
      </w:pPr>
      <w:hyperlink r:id="rId13" w:tgtFrame="_blank" w:history="1">
        <w:proofErr w:type="gramStart"/>
        <w:r w:rsidRPr="0086256C">
          <w:rPr>
            <w:rFonts w:ascii="Helvetica" w:eastAsia="Times New Roman" w:hAnsi="Helvetica" w:cs="Helvetica"/>
            <w:color w:val="0D44A0"/>
            <w:sz w:val="21"/>
            <w:szCs w:val="21"/>
            <w:u w:val="single"/>
            <w:lang w:eastAsia="ru-RU"/>
          </w:rPr>
          <w:t>отрочество</w:t>
        </w:r>
        <w:proofErr w:type="gramEnd"/>
      </w:hyperlink>
      <w:r w:rsidRPr="0086256C">
        <w:rPr>
          <w:rFonts w:ascii="Helvetica" w:eastAsia="Times New Roman" w:hAnsi="Helvetica" w:cs="Helvetica"/>
          <w:color w:val="000000"/>
          <w:sz w:val="21"/>
          <w:szCs w:val="21"/>
          <w:lang w:eastAsia="ru-RU"/>
        </w:rPr>
        <w:t> (</w:t>
      </w:r>
      <w:proofErr w:type="spellStart"/>
      <w:r w:rsidRPr="0086256C">
        <w:rPr>
          <w:rFonts w:ascii="Helvetica" w:eastAsia="Times New Roman" w:hAnsi="Helvetica" w:cs="Helvetica"/>
          <w:color w:val="000000"/>
          <w:sz w:val="21"/>
          <w:szCs w:val="21"/>
          <w:lang w:eastAsia="ru-RU"/>
        </w:rPr>
        <w:t>церковн</w:t>
      </w:r>
      <w:proofErr w:type="spellEnd"/>
      <w:r w:rsidRPr="0086256C">
        <w:rPr>
          <w:rFonts w:ascii="Helvetica" w:eastAsia="Times New Roman" w:hAnsi="Helvetica" w:cs="Helvetica"/>
          <w:color w:val="000000"/>
          <w:sz w:val="21"/>
          <w:szCs w:val="21"/>
          <w:lang w:eastAsia="ru-RU"/>
        </w:rPr>
        <w:t>.)   </w:t>
      </w:r>
      <w:proofErr w:type="gramStart"/>
      <w:r w:rsidRPr="0086256C">
        <w:rPr>
          <w:rFonts w:ascii="Helvetica" w:eastAsia="Times New Roman" w:hAnsi="Helvetica" w:cs="Helvetica"/>
          <w:color w:val="000000"/>
          <w:sz w:val="21"/>
          <w:szCs w:val="21"/>
          <w:lang w:eastAsia="ru-RU"/>
        </w:rPr>
        <w:t>с</w:t>
      </w:r>
      <w:proofErr w:type="gramEnd"/>
      <w:r w:rsidRPr="0086256C">
        <w:rPr>
          <w:rFonts w:ascii="Helvetica" w:eastAsia="Times New Roman" w:hAnsi="Helvetica" w:cs="Helvetica"/>
          <w:color w:val="000000"/>
          <w:sz w:val="21"/>
          <w:szCs w:val="21"/>
          <w:lang w:eastAsia="ru-RU"/>
        </w:rPr>
        <w:t> 7 до 14 лет, когда согласие на </w:t>
      </w:r>
      <w:hyperlink r:id="rId14" w:tgtFrame="_blank" w:history="1">
        <w:r w:rsidRPr="0086256C">
          <w:rPr>
            <w:rFonts w:ascii="Helvetica" w:eastAsia="Times New Roman" w:hAnsi="Helvetica" w:cs="Helvetica"/>
            <w:color w:val="0D44A0"/>
            <w:sz w:val="21"/>
            <w:szCs w:val="21"/>
            <w:u w:val="single"/>
            <w:lang w:eastAsia="ru-RU"/>
          </w:rPr>
          <w:t>Крещение</w:t>
        </w:r>
      </w:hyperlink>
      <w:r w:rsidRPr="0086256C">
        <w:rPr>
          <w:rFonts w:ascii="Helvetica" w:eastAsia="Times New Roman" w:hAnsi="Helvetica" w:cs="Helvetica"/>
          <w:color w:val="000000"/>
          <w:sz w:val="21"/>
          <w:szCs w:val="21"/>
          <w:lang w:eastAsia="ru-RU"/>
        </w:rPr>
        <w:t> требуется уже не только от родителей, но и от ребёнка.</w:t>
      </w:r>
    </w:p>
    <w:p w:rsidR="0086256C" w:rsidRPr="0086256C" w:rsidRDefault="0086256C" w:rsidP="0086256C">
      <w:pPr>
        <w:numPr>
          <w:ilvl w:val="0"/>
          <w:numId w:val="2"/>
        </w:numPr>
        <w:shd w:val="clear" w:color="auto" w:fill="FFFFFF"/>
        <w:spacing w:after="0" w:line="240" w:lineRule="auto"/>
        <w:rPr>
          <w:rFonts w:ascii="Calibri" w:eastAsia="Times New Roman" w:hAnsi="Calibri" w:cs="Arial"/>
          <w:color w:val="2C2D2E"/>
          <w:lang w:eastAsia="ru-RU"/>
        </w:rPr>
      </w:pPr>
      <w:hyperlink r:id="rId15" w:tgtFrame="_blank" w:history="1">
        <w:proofErr w:type="gramStart"/>
        <w:r w:rsidRPr="0086256C">
          <w:rPr>
            <w:rFonts w:ascii="Helvetica" w:eastAsia="Times New Roman" w:hAnsi="Helvetica" w:cs="Helvetica"/>
            <w:color w:val="0D44A0"/>
            <w:sz w:val="21"/>
            <w:szCs w:val="21"/>
            <w:u w:val="single"/>
            <w:lang w:eastAsia="ru-RU"/>
          </w:rPr>
          <w:t>подростковый</w:t>
        </w:r>
        <w:proofErr w:type="gramEnd"/>
        <w:r w:rsidRPr="0086256C">
          <w:rPr>
            <w:rFonts w:ascii="Helvetica" w:eastAsia="Times New Roman" w:hAnsi="Helvetica" w:cs="Helvetica"/>
            <w:color w:val="0D44A0"/>
            <w:sz w:val="21"/>
            <w:szCs w:val="21"/>
            <w:u w:val="single"/>
            <w:lang w:eastAsia="ru-RU"/>
          </w:rPr>
          <w:t> период</w:t>
        </w:r>
      </w:hyperlink>
      <w:r w:rsidRPr="0086256C">
        <w:rPr>
          <w:rFonts w:ascii="Helvetica" w:eastAsia="Times New Roman" w:hAnsi="Helvetica" w:cs="Helvetica"/>
          <w:color w:val="000000"/>
          <w:sz w:val="21"/>
          <w:szCs w:val="21"/>
          <w:lang w:eastAsia="ru-RU"/>
        </w:rPr>
        <w:t> — от начала полового созревания до окончания его первой(главной) стадии. Момент окончания юности в большинстве стран считается моментом </w:t>
      </w:r>
      <w:hyperlink r:id="rId16" w:tgtFrame="_blank" w:history="1">
        <w:r w:rsidRPr="0086256C">
          <w:rPr>
            <w:rFonts w:ascii="Helvetica" w:eastAsia="Times New Roman" w:hAnsi="Helvetica" w:cs="Helvetica"/>
            <w:color w:val="0D44A0"/>
            <w:sz w:val="21"/>
            <w:szCs w:val="21"/>
            <w:u w:val="single"/>
            <w:lang w:eastAsia="ru-RU"/>
          </w:rPr>
          <w:t>совершеннолетия</w:t>
        </w:r>
      </w:hyperlink>
      <w:r w:rsidRPr="0086256C">
        <w:rPr>
          <w:rFonts w:ascii="Helvetica" w:eastAsia="Times New Roman" w:hAnsi="Helvetica" w:cs="Helvetica"/>
          <w:color w:val="000000"/>
          <w:sz w:val="21"/>
          <w:szCs w:val="21"/>
          <w:lang w:eastAsia="ru-RU"/>
        </w:rPr>
        <w:t> и устанавливается, как правило, около 18 лет;</w:t>
      </w:r>
    </w:p>
    <w:p w:rsidR="0086256C" w:rsidRPr="0086256C" w:rsidRDefault="0086256C" w:rsidP="0086256C">
      <w:pPr>
        <w:numPr>
          <w:ilvl w:val="0"/>
          <w:numId w:val="2"/>
        </w:numPr>
        <w:shd w:val="clear" w:color="auto" w:fill="FFFFFF"/>
        <w:spacing w:after="0" w:line="240" w:lineRule="auto"/>
        <w:rPr>
          <w:rFonts w:ascii="Calibri" w:eastAsia="Times New Roman" w:hAnsi="Calibri" w:cs="Arial"/>
          <w:color w:val="2C2D2E"/>
          <w:lang w:eastAsia="ru-RU"/>
        </w:rPr>
      </w:pPr>
      <w:hyperlink r:id="rId17" w:tgtFrame="_blank" w:history="1">
        <w:proofErr w:type="gramStart"/>
        <w:r w:rsidRPr="0086256C">
          <w:rPr>
            <w:rFonts w:ascii="Helvetica" w:eastAsia="Times New Roman" w:hAnsi="Helvetica" w:cs="Helvetica"/>
            <w:color w:val="0D44A0"/>
            <w:sz w:val="21"/>
            <w:szCs w:val="21"/>
            <w:u w:val="single"/>
            <w:lang w:eastAsia="ru-RU"/>
          </w:rPr>
          <w:t>юность</w:t>
        </w:r>
        <w:proofErr w:type="gramEnd"/>
      </w:hyperlink>
      <w:r w:rsidRPr="0086256C">
        <w:rPr>
          <w:rFonts w:ascii="Helvetica" w:eastAsia="Times New Roman" w:hAnsi="Helvetica" w:cs="Helvetica"/>
          <w:color w:val="000000"/>
          <w:sz w:val="21"/>
          <w:szCs w:val="21"/>
          <w:lang w:eastAsia="ru-RU"/>
        </w:rPr>
        <w:t> — заключительный этап полового созревания, длится около 5-7 лет. На этом этапе человек окончательно формируется как </w:t>
      </w:r>
      <w:hyperlink r:id="rId18" w:tgtFrame="_blank" w:history="1">
        <w:r w:rsidRPr="0086256C">
          <w:rPr>
            <w:rFonts w:ascii="Helvetica" w:eastAsia="Times New Roman" w:hAnsi="Helvetica" w:cs="Helvetica"/>
            <w:color w:val="0D44A0"/>
            <w:sz w:val="21"/>
            <w:szCs w:val="21"/>
            <w:u w:val="single"/>
            <w:lang w:eastAsia="ru-RU"/>
          </w:rPr>
          <w:t>личность</w:t>
        </w:r>
      </w:hyperlink>
      <w:r w:rsidRPr="0086256C">
        <w:rPr>
          <w:rFonts w:ascii="Helvetica" w:eastAsia="Times New Roman" w:hAnsi="Helvetica" w:cs="Helvetica"/>
          <w:color w:val="000000"/>
          <w:sz w:val="21"/>
          <w:szCs w:val="21"/>
          <w:lang w:eastAsia="ru-RU"/>
        </w:rPr>
        <w:t>;</w:t>
      </w:r>
    </w:p>
    <w:p w:rsidR="0086256C" w:rsidRPr="0086256C" w:rsidRDefault="0086256C" w:rsidP="0086256C">
      <w:pPr>
        <w:numPr>
          <w:ilvl w:val="0"/>
          <w:numId w:val="2"/>
        </w:numPr>
        <w:shd w:val="clear" w:color="auto" w:fill="FFFFFF"/>
        <w:spacing w:after="0" w:line="240" w:lineRule="auto"/>
        <w:rPr>
          <w:rFonts w:ascii="Calibri" w:eastAsia="Times New Roman" w:hAnsi="Calibri" w:cs="Arial"/>
          <w:color w:val="2C2D2E"/>
          <w:lang w:eastAsia="ru-RU"/>
        </w:rPr>
      </w:pPr>
      <w:proofErr w:type="gramStart"/>
      <w:r w:rsidRPr="0086256C">
        <w:rPr>
          <w:rFonts w:ascii="Helvetica" w:eastAsia="Times New Roman" w:hAnsi="Helvetica" w:cs="Helvetica"/>
          <w:color w:val="000000"/>
          <w:sz w:val="21"/>
          <w:szCs w:val="21"/>
          <w:lang w:eastAsia="ru-RU"/>
        </w:rPr>
        <w:t>молодость</w:t>
      </w:r>
      <w:proofErr w:type="gramEnd"/>
      <w:r w:rsidRPr="0086256C">
        <w:rPr>
          <w:rFonts w:ascii="Helvetica" w:eastAsia="Times New Roman" w:hAnsi="Helvetica" w:cs="Helvetica"/>
          <w:color w:val="000000"/>
          <w:sz w:val="21"/>
          <w:szCs w:val="21"/>
          <w:lang w:eastAsia="ru-RU"/>
        </w:rPr>
        <w:t> - период жизни от полового созревания, выход на собственную семейную жизнь.</w:t>
      </w:r>
    </w:p>
    <w:p w:rsidR="0086256C" w:rsidRPr="0086256C" w:rsidRDefault="0086256C" w:rsidP="0086256C">
      <w:pPr>
        <w:numPr>
          <w:ilvl w:val="0"/>
          <w:numId w:val="2"/>
        </w:numPr>
        <w:shd w:val="clear" w:color="auto" w:fill="FFFFFF"/>
        <w:spacing w:after="0" w:line="240" w:lineRule="auto"/>
        <w:rPr>
          <w:rFonts w:ascii="Calibri" w:eastAsia="Times New Roman" w:hAnsi="Calibri" w:cs="Arial"/>
          <w:color w:val="2C2D2E"/>
          <w:lang w:eastAsia="ru-RU"/>
        </w:rPr>
      </w:pPr>
      <w:proofErr w:type="gramStart"/>
      <w:r w:rsidRPr="0086256C">
        <w:rPr>
          <w:rFonts w:ascii="Helvetica" w:eastAsia="Times New Roman" w:hAnsi="Helvetica" w:cs="Helvetica"/>
          <w:color w:val="000000"/>
          <w:sz w:val="21"/>
          <w:szCs w:val="21"/>
          <w:lang w:eastAsia="ru-RU"/>
        </w:rPr>
        <w:t>зрелость</w:t>
      </w:r>
      <w:proofErr w:type="gramEnd"/>
      <w:r w:rsidRPr="0086256C">
        <w:rPr>
          <w:rFonts w:ascii="Helvetica" w:eastAsia="Times New Roman" w:hAnsi="Helvetica" w:cs="Helvetica"/>
          <w:color w:val="000000"/>
          <w:sz w:val="21"/>
          <w:szCs w:val="21"/>
          <w:lang w:eastAsia="ru-RU"/>
        </w:rPr>
        <w:t> — период жизни от 30 лет до появления симптомов утраты способностей к продолжению рода;</w:t>
      </w:r>
    </w:p>
    <w:p w:rsidR="0086256C" w:rsidRPr="0086256C" w:rsidRDefault="0086256C" w:rsidP="0086256C">
      <w:pPr>
        <w:numPr>
          <w:ilvl w:val="0"/>
          <w:numId w:val="2"/>
        </w:numPr>
        <w:shd w:val="clear" w:color="auto" w:fill="FFFFFF"/>
        <w:spacing w:after="0" w:line="240" w:lineRule="auto"/>
        <w:rPr>
          <w:rFonts w:ascii="Calibri" w:eastAsia="Times New Roman" w:hAnsi="Calibri" w:cs="Arial"/>
          <w:color w:val="2C2D2E"/>
          <w:lang w:eastAsia="ru-RU"/>
        </w:rPr>
      </w:pPr>
      <w:proofErr w:type="gramStart"/>
      <w:r w:rsidRPr="0086256C">
        <w:rPr>
          <w:rFonts w:ascii="Helvetica" w:eastAsia="Times New Roman" w:hAnsi="Helvetica" w:cs="Helvetica"/>
          <w:color w:val="000000"/>
          <w:sz w:val="21"/>
          <w:szCs w:val="21"/>
          <w:lang w:eastAsia="ru-RU"/>
        </w:rPr>
        <w:t>пожилой</w:t>
      </w:r>
      <w:proofErr w:type="gramEnd"/>
      <w:r w:rsidRPr="0086256C">
        <w:rPr>
          <w:rFonts w:ascii="Helvetica" w:eastAsia="Times New Roman" w:hAnsi="Helvetica" w:cs="Helvetica"/>
          <w:color w:val="000000"/>
          <w:sz w:val="21"/>
          <w:szCs w:val="21"/>
          <w:lang w:eastAsia="ru-RU"/>
        </w:rPr>
        <w:t> возраст — период жизни после появления таких симптомов.</w:t>
      </w:r>
    </w:p>
    <w:p w:rsidR="0086256C" w:rsidRPr="0086256C" w:rsidRDefault="0086256C" w:rsidP="0086256C">
      <w:pPr>
        <w:numPr>
          <w:ilvl w:val="0"/>
          <w:numId w:val="2"/>
        </w:numPr>
        <w:shd w:val="clear" w:color="auto" w:fill="FFFFFF"/>
        <w:spacing w:after="0" w:line="240" w:lineRule="auto"/>
        <w:rPr>
          <w:rFonts w:ascii="Calibri" w:eastAsia="Times New Roman" w:hAnsi="Calibri" w:cs="Arial"/>
          <w:color w:val="2C2D2E"/>
          <w:lang w:eastAsia="ru-RU"/>
        </w:rPr>
      </w:pPr>
      <w:hyperlink r:id="rId19" w:tgtFrame="_blank" w:history="1">
        <w:proofErr w:type="gramStart"/>
        <w:r w:rsidRPr="0086256C">
          <w:rPr>
            <w:rFonts w:ascii="Helvetica" w:eastAsia="Times New Roman" w:hAnsi="Helvetica" w:cs="Helvetica"/>
            <w:color w:val="0D44A0"/>
            <w:sz w:val="21"/>
            <w:szCs w:val="21"/>
            <w:u w:val="single"/>
            <w:lang w:eastAsia="ru-RU"/>
          </w:rPr>
          <w:t>старость</w:t>
        </w:r>
        <w:proofErr w:type="gramEnd"/>
      </w:hyperlink>
      <w:r w:rsidRPr="0086256C">
        <w:rPr>
          <w:rFonts w:ascii="Helvetica" w:eastAsia="Times New Roman" w:hAnsi="Helvetica" w:cs="Helvetica"/>
          <w:color w:val="000000"/>
          <w:sz w:val="21"/>
          <w:szCs w:val="21"/>
          <w:lang w:eastAsia="ru-RU"/>
        </w:rPr>
        <w:t> — период спада биологических и социальных возможностей.</w:t>
      </w:r>
    </w:p>
    <w:p w:rsidR="0086256C" w:rsidRPr="0086256C" w:rsidRDefault="0086256C" w:rsidP="0086256C">
      <w:pPr>
        <w:numPr>
          <w:ilvl w:val="0"/>
          <w:numId w:val="2"/>
        </w:numPr>
        <w:shd w:val="clear" w:color="auto" w:fill="FFFFFF"/>
        <w:spacing w:after="0" w:line="240" w:lineRule="auto"/>
        <w:rPr>
          <w:rFonts w:ascii="Calibri" w:eastAsia="Times New Roman" w:hAnsi="Calibri" w:cs="Arial"/>
          <w:color w:val="2C2D2E"/>
          <w:lang w:eastAsia="ru-RU"/>
        </w:rPr>
      </w:pPr>
      <w:proofErr w:type="gramStart"/>
      <w:r w:rsidRPr="0086256C">
        <w:rPr>
          <w:rFonts w:ascii="Helvetica" w:eastAsia="Times New Roman" w:hAnsi="Helvetica" w:cs="Helvetica"/>
          <w:color w:val="000000"/>
          <w:sz w:val="21"/>
          <w:szCs w:val="21"/>
          <w:lang w:eastAsia="ru-RU"/>
        </w:rPr>
        <w:t>глубокая</w:t>
      </w:r>
      <w:proofErr w:type="gramEnd"/>
      <w:r w:rsidRPr="0086256C">
        <w:rPr>
          <w:rFonts w:ascii="Helvetica" w:eastAsia="Times New Roman" w:hAnsi="Helvetica" w:cs="Helvetica"/>
          <w:color w:val="000000"/>
          <w:sz w:val="21"/>
          <w:szCs w:val="21"/>
          <w:lang w:eastAsia="ru-RU"/>
        </w:rPr>
        <w:t> старость - заключительный период жизни, угасание.</w:t>
      </w:r>
    </w:p>
    <w:p w:rsidR="0086256C" w:rsidRPr="0086256C" w:rsidRDefault="0086256C" w:rsidP="0086256C">
      <w:pPr>
        <w:shd w:val="clear" w:color="auto" w:fill="FFFFFF"/>
        <w:spacing w:line="253" w:lineRule="atLeast"/>
        <w:rPr>
          <w:rFonts w:ascii="Calibri" w:eastAsia="Times New Roman" w:hAnsi="Calibri" w:cs="Times New Roman"/>
          <w:color w:val="2C2D2E"/>
          <w:lang w:eastAsia="ru-RU"/>
        </w:rPr>
      </w:pPr>
      <w:r w:rsidRPr="0086256C">
        <w:rPr>
          <w:rFonts w:ascii="Calibri" w:eastAsia="Times New Roman" w:hAnsi="Calibri" w:cs="Times New Roman"/>
          <w:color w:val="2C2D2E"/>
          <w:lang w:eastAsia="ru-RU"/>
        </w:rPr>
        <w:t> </w:t>
      </w:r>
    </w:p>
    <w:p w:rsidR="0086256C" w:rsidRPr="0086256C" w:rsidRDefault="0086256C" w:rsidP="0086256C">
      <w:pPr>
        <w:shd w:val="clear" w:color="auto" w:fill="FFFFFF"/>
        <w:spacing w:line="253" w:lineRule="atLeast"/>
        <w:rPr>
          <w:rFonts w:ascii="Calibri" w:eastAsia="Times New Roman" w:hAnsi="Calibri" w:cs="Times New Roman"/>
          <w:color w:val="2C2D2E"/>
          <w:lang w:eastAsia="ru-RU"/>
        </w:rPr>
      </w:pPr>
      <w:r w:rsidRPr="0086256C">
        <w:rPr>
          <w:rFonts w:ascii="Calibri" w:eastAsia="Times New Roman" w:hAnsi="Calibri" w:cs="Times New Roman"/>
          <w:color w:val="2C2D2E"/>
          <w:lang w:eastAsia="ru-RU"/>
        </w:rPr>
        <w:t> </w:t>
      </w:r>
      <w:r w:rsidRPr="0086256C">
        <w:rPr>
          <w:rFonts w:ascii="Helvetica" w:eastAsia="Times New Roman" w:hAnsi="Helvetica" w:cs="Helvetica"/>
          <w:color w:val="333333"/>
          <w:sz w:val="23"/>
          <w:szCs w:val="23"/>
          <w:lang w:eastAsia="ru-RU"/>
        </w:rPr>
        <w:t>Наука, изучающая процессы старения, получила название «геронтология» (от греч</w:t>
      </w:r>
      <w:proofErr w:type="gramStart"/>
      <w:r w:rsidRPr="0086256C">
        <w:rPr>
          <w:rFonts w:ascii="Helvetica" w:eastAsia="Times New Roman" w:hAnsi="Helvetica" w:cs="Helvetica"/>
          <w:color w:val="333333"/>
          <w:sz w:val="23"/>
          <w:szCs w:val="23"/>
          <w:lang w:eastAsia="ru-RU"/>
        </w:rPr>
        <w:t>. </w:t>
      </w:r>
      <w:proofErr w:type="spellStart"/>
      <w:r w:rsidRPr="0086256C">
        <w:rPr>
          <w:rFonts w:ascii="Helvetica" w:eastAsia="Times New Roman" w:hAnsi="Helvetica" w:cs="Helvetica"/>
          <w:i/>
          <w:iCs/>
          <w:color w:val="333333"/>
          <w:sz w:val="23"/>
          <w:szCs w:val="23"/>
          <w:lang w:eastAsia="ru-RU"/>
        </w:rPr>
        <w:t>geron</w:t>
      </w:r>
      <w:proofErr w:type="spellEnd"/>
      <w:proofErr w:type="gramEnd"/>
      <w:r w:rsidRPr="0086256C">
        <w:rPr>
          <w:rFonts w:ascii="Helvetica" w:eastAsia="Times New Roman" w:hAnsi="Helvetica" w:cs="Helvetica"/>
          <w:i/>
          <w:iCs/>
          <w:color w:val="333333"/>
          <w:sz w:val="23"/>
          <w:szCs w:val="23"/>
          <w:lang w:eastAsia="ru-RU"/>
        </w:rPr>
        <w:t> </w:t>
      </w:r>
      <w:r w:rsidRPr="0086256C">
        <w:rPr>
          <w:rFonts w:ascii="Helvetica" w:eastAsia="Times New Roman" w:hAnsi="Helvetica" w:cs="Helvetica"/>
          <w:color w:val="333333"/>
          <w:sz w:val="23"/>
          <w:szCs w:val="23"/>
          <w:lang w:eastAsia="ru-RU"/>
        </w:rPr>
        <w:t>- «старец»). Корни геронтологии уходят в древние века. Ученые того времени подчеркивали, что долголетие человека зависит от качества потребляемой воды, продуктов питания, воздуха, который он вдыхает.</w:t>
      </w:r>
    </w:p>
    <w:p w:rsidR="0086256C" w:rsidRPr="0086256C" w:rsidRDefault="0086256C" w:rsidP="0086256C">
      <w:pPr>
        <w:shd w:val="clear" w:color="auto" w:fill="FFFFFF"/>
        <w:spacing w:after="150" w:line="240" w:lineRule="auto"/>
        <w:rPr>
          <w:rFonts w:ascii="Times New Roman" w:eastAsia="Times New Roman" w:hAnsi="Times New Roman" w:cs="Times New Roman"/>
          <w:color w:val="2C2D2E"/>
          <w:sz w:val="24"/>
          <w:szCs w:val="24"/>
          <w:lang w:eastAsia="ru-RU"/>
        </w:rPr>
      </w:pPr>
      <w:r w:rsidRPr="0086256C">
        <w:rPr>
          <w:rFonts w:ascii="Helvetica" w:eastAsia="Times New Roman" w:hAnsi="Helvetica" w:cs="Helvetica"/>
          <w:color w:val="333333"/>
          <w:sz w:val="23"/>
          <w:szCs w:val="23"/>
          <w:lang w:eastAsia="ru-RU"/>
        </w:rPr>
        <w:lastRenderedPageBreak/>
        <w:t xml:space="preserve">В России вопросам старения в прошлые века уделялось большое внимание. Так, книга И.Б. Фишера «О старости, ее степенях и болезнях» была издана еще в 1754 г. В 1801 г. появилась книга П.А. </w:t>
      </w:r>
      <w:proofErr w:type="spellStart"/>
      <w:r w:rsidRPr="0086256C">
        <w:rPr>
          <w:rFonts w:ascii="Helvetica" w:eastAsia="Times New Roman" w:hAnsi="Helvetica" w:cs="Helvetica"/>
          <w:color w:val="333333"/>
          <w:sz w:val="23"/>
          <w:szCs w:val="23"/>
          <w:lang w:eastAsia="ru-RU"/>
        </w:rPr>
        <w:t>Енгалычева</w:t>
      </w:r>
      <w:proofErr w:type="spellEnd"/>
      <w:r w:rsidRPr="0086256C">
        <w:rPr>
          <w:rFonts w:ascii="Helvetica" w:eastAsia="Times New Roman" w:hAnsi="Helvetica" w:cs="Helvetica"/>
          <w:color w:val="333333"/>
          <w:sz w:val="23"/>
          <w:szCs w:val="23"/>
          <w:lang w:eastAsia="ru-RU"/>
        </w:rPr>
        <w:t xml:space="preserve"> «О продлении человеческой жизни, как достигнуть здоровой, веселой и глубокой старости». В конце XIX в. физиологию и патологию старения изучал С.П. Боткин. Было установлено, что у разных людей признаки старения появляются в разном возрасте и их динамика различна.</w:t>
      </w:r>
    </w:p>
    <w:p w:rsidR="0086256C" w:rsidRPr="0086256C" w:rsidRDefault="0086256C" w:rsidP="0086256C">
      <w:pPr>
        <w:shd w:val="clear" w:color="auto" w:fill="FFFFFF"/>
        <w:spacing w:after="150" w:line="240" w:lineRule="auto"/>
        <w:rPr>
          <w:rFonts w:ascii="Times New Roman" w:eastAsia="Times New Roman" w:hAnsi="Times New Roman" w:cs="Times New Roman"/>
          <w:color w:val="2C2D2E"/>
          <w:sz w:val="24"/>
          <w:szCs w:val="24"/>
          <w:lang w:eastAsia="ru-RU"/>
        </w:rPr>
      </w:pPr>
      <w:r w:rsidRPr="0086256C">
        <w:rPr>
          <w:rFonts w:ascii="Helvetica" w:eastAsia="Times New Roman" w:hAnsi="Helvetica" w:cs="Helvetica"/>
          <w:color w:val="333333"/>
          <w:sz w:val="23"/>
          <w:szCs w:val="23"/>
          <w:lang w:eastAsia="ru-RU"/>
        </w:rPr>
        <w:t>Важное место в истории изучения старения организма человека занимают работы И.И. Мечникова, И.П. Павлова, А.А. Богомольца.</w:t>
      </w:r>
    </w:p>
    <w:p w:rsidR="0086256C" w:rsidRPr="0086256C" w:rsidRDefault="0086256C" w:rsidP="0086256C">
      <w:pPr>
        <w:shd w:val="clear" w:color="auto" w:fill="FFFFFF"/>
        <w:spacing w:after="150" w:line="240" w:lineRule="auto"/>
        <w:rPr>
          <w:rFonts w:ascii="Times New Roman" w:eastAsia="Times New Roman" w:hAnsi="Times New Roman" w:cs="Times New Roman"/>
          <w:color w:val="2C2D2E"/>
          <w:sz w:val="24"/>
          <w:szCs w:val="24"/>
          <w:lang w:eastAsia="ru-RU"/>
        </w:rPr>
      </w:pPr>
      <w:r w:rsidRPr="0086256C">
        <w:rPr>
          <w:rFonts w:ascii="Helvetica" w:eastAsia="Times New Roman" w:hAnsi="Helvetica" w:cs="Helvetica"/>
          <w:color w:val="333333"/>
          <w:sz w:val="23"/>
          <w:szCs w:val="23"/>
          <w:lang w:eastAsia="ru-RU"/>
        </w:rPr>
        <w:t>В настоящее время проблеме </w:t>
      </w:r>
      <w:r w:rsidRPr="0086256C">
        <w:rPr>
          <w:rFonts w:ascii="Cambria" w:eastAsia="Times New Roman" w:hAnsi="Cambria" w:cs="Times New Roman"/>
          <w:b/>
          <w:bCs/>
          <w:color w:val="4F81BD"/>
          <w:sz w:val="26"/>
          <w:szCs w:val="26"/>
          <w:lang w:eastAsia="ru-RU"/>
        </w:rPr>
        <w:t>старения придают большое значение</w:t>
      </w:r>
      <w:r w:rsidRPr="0086256C">
        <w:rPr>
          <w:rFonts w:ascii="Helvetica" w:eastAsia="Times New Roman" w:hAnsi="Helvetica" w:cs="Helvetica"/>
          <w:color w:val="333333"/>
          <w:sz w:val="23"/>
          <w:szCs w:val="23"/>
          <w:lang w:eastAsia="ru-RU"/>
        </w:rPr>
        <w:t>, так как с увеличением продолжительности жизни и количества пожилых людей общество сталкивается с проблемами их лечения, социальной защиты, что требует дополнительных экономических вложений.</w:t>
      </w:r>
    </w:p>
    <w:p w:rsidR="0086256C" w:rsidRPr="0086256C" w:rsidRDefault="0086256C" w:rsidP="0086256C">
      <w:pPr>
        <w:shd w:val="clear" w:color="auto" w:fill="FFFFFF"/>
        <w:spacing w:after="0" w:line="240" w:lineRule="auto"/>
        <w:rPr>
          <w:rFonts w:ascii="Times New Roman" w:eastAsia="Times New Roman" w:hAnsi="Times New Roman" w:cs="Times New Roman"/>
          <w:color w:val="2C2D2E"/>
          <w:sz w:val="24"/>
          <w:szCs w:val="24"/>
          <w:lang w:eastAsia="ru-RU"/>
        </w:rPr>
      </w:pPr>
      <w:r w:rsidRPr="0086256C">
        <w:rPr>
          <w:rFonts w:ascii="Helvetica" w:eastAsia="Times New Roman" w:hAnsi="Helvetica" w:cs="Helvetica"/>
          <w:color w:val="333333"/>
          <w:sz w:val="23"/>
          <w:szCs w:val="23"/>
          <w:lang w:eastAsia="ru-RU"/>
        </w:rPr>
        <w:t xml:space="preserve">П. де </w:t>
      </w:r>
      <w:proofErr w:type="gramStart"/>
      <w:r w:rsidRPr="0086256C">
        <w:rPr>
          <w:rFonts w:ascii="Helvetica" w:eastAsia="Times New Roman" w:hAnsi="Helvetica" w:cs="Helvetica"/>
          <w:color w:val="333333"/>
          <w:sz w:val="23"/>
          <w:szCs w:val="23"/>
          <w:lang w:eastAsia="ru-RU"/>
        </w:rPr>
        <w:t>Николя  (</w:t>
      </w:r>
      <w:proofErr w:type="gramEnd"/>
      <w:r w:rsidRPr="0086256C">
        <w:rPr>
          <w:rFonts w:ascii="Helvetica" w:eastAsia="Times New Roman" w:hAnsi="Helvetica" w:cs="Helvetica"/>
          <w:color w:val="333333"/>
          <w:sz w:val="23"/>
          <w:szCs w:val="23"/>
          <w:lang w:eastAsia="ru-RU"/>
        </w:rPr>
        <w:t>1989), например, считает, что специфических возрастных заболеваний не существует. Люди пожилого возраста болеют теми же болезнями, что и молодые, только чаще. В какой степени нормальные процессы старения влияют на возникновение и течение болезней и, наоборот, в какой степени патологические сдвиги ускоряют процесс</w:t>
      </w:r>
    </w:p>
    <w:p w:rsidR="0086256C" w:rsidRPr="0086256C" w:rsidRDefault="0086256C" w:rsidP="0086256C">
      <w:pPr>
        <w:shd w:val="clear" w:color="auto" w:fill="FFFFFF"/>
        <w:spacing w:after="0" w:line="240" w:lineRule="auto"/>
        <w:rPr>
          <w:rFonts w:ascii="Times New Roman" w:eastAsia="Times New Roman" w:hAnsi="Times New Roman" w:cs="Times New Roman"/>
          <w:color w:val="2C2D2E"/>
          <w:sz w:val="24"/>
          <w:szCs w:val="24"/>
          <w:lang w:eastAsia="ru-RU"/>
        </w:rPr>
      </w:pPr>
      <w:proofErr w:type="gramStart"/>
      <w:r w:rsidRPr="0086256C">
        <w:rPr>
          <w:rFonts w:ascii="Helvetica" w:eastAsia="Times New Roman" w:hAnsi="Helvetica" w:cs="Helvetica"/>
          <w:color w:val="333333"/>
          <w:sz w:val="23"/>
          <w:szCs w:val="23"/>
          <w:lang w:eastAsia="ru-RU"/>
        </w:rPr>
        <w:t>физиологического</w:t>
      </w:r>
      <w:proofErr w:type="gramEnd"/>
      <w:r w:rsidRPr="0086256C">
        <w:rPr>
          <w:rFonts w:ascii="Helvetica" w:eastAsia="Times New Roman" w:hAnsi="Helvetica" w:cs="Helvetica"/>
          <w:color w:val="333333"/>
          <w:sz w:val="23"/>
          <w:szCs w:val="23"/>
          <w:lang w:eastAsia="ru-RU"/>
        </w:rPr>
        <w:t xml:space="preserve"> старения, точно определить невозможно. По мнению ученого, старение - это нормальный физиологический процесс, при котором в организме происходят</w:t>
      </w:r>
    </w:p>
    <w:p w:rsidR="0086256C" w:rsidRPr="0086256C" w:rsidRDefault="0086256C" w:rsidP="0086256C">
      <w:pPr>
        <w:shd w:val="clear" w:color="auto" w:fill="FFFFFF"/>
        <w:spacing w:after="0" w:line="240" w:lineRule="auto"/>
        <w:rPr>
          <w:rFonts w:ascii="Times New Roman" w:eastAsia="Times New Roman" w:hAnsi="Times New Roman" w:cs="Times New Roman"/>
          <w:color w:val="2C2D2E"/>
          <w:sz w:val="24"/>
          <w:szCs w:val="24"/>
          <w:lang w:eastAsia="ru-RU"/>
        </w:rPr>
      </w:pPr>
      <w:proofErr w:type="gramStart"/>
      <w:r w:rsidRPr="0086256C">
        <w:rPr>
          <w:rFonts w:ascii="Helvetica" w:eastAsia="Times New Roman" w:hAnsi="Helvetica" w:cs="Helvetica"/>
          <w:color w:val="333333"/>
          <w:sz w:val="23"/>
          <w:szCs w:val="23"/>
          <w:lang w:eastAsia="ru-RU"/>
        </w:rPr>
        <w:t>морфологические</w:t>
      </w:r>
      <w:proofErr w:type="gramEnd"/>
      <w:r w:rsidRPr="0086256C">
        <w:rPr>
          <w:rFonts w:ascii="Helvetica" w:eastAsia="Times New Roman" w:hAnsi="Helvetica" w:cs="Helvetica"/>
          <w:color w:val="333333"/>
          <w:sz w:val="23"/>
          <w:szCs w:val="23"/>
          <w:lang w:eastAsia="ru-RU"/>
        </w:rPr>
        <w:t xml:space="preserve"> и функциональные изменения всех органов и тканей с общей тенденцией к их атрофии и снижению функциональных резервов.</w:t>
      </w:r>
    </w:p>
    <w:p w:rsidR="0086256C" w:rsidRPr="0086256C" w:rsidRDefault="0086256C" w:rsidP="0086256C">
      <w:pPr>
        <w:shd w:val="clear" w:color="auto" w:fill="FFFFFF"/>
        <w:spacing w:line="240" w:lineRule="auto"/>
        <w:rPr>
          <w:rFonts w:ascii="Calibri" w:eastAsia="Times New Roman" w:hAnsi="Calibri" w:cs="Times New Roman"/>
          <w:color w:val="2C2D2E"/>
          <w:lang w:eastAsia="ru-RU"/>
        </w:rPr>
      </w:pPr>
      <w:r w:rsidRPr="0086256C">
        <w:rPr>
          <w:rFonts w:ascii="Times New Roman" w:eastAsia="Times New Roman" w:hAnsi="Times New Roman" w:cs="Times New Roman"/>
          <w:color w:val="2C2D2E"/>
          <w:sz w:val="24"/>
          <w:szCs w:val="24"/>
          <w:lang w:eastAsia="ru-RU"/>
        </w:rPr>
        <w:t xml:space="preserve">    </w:t>
      </w:r>
      <w:proofErr w:type="gramStart"/>
      <w:r w:rsidRPr="0086256C">
        <w:rPr>
          <w:rFonts w:ascii="Times New Roman" w:eastAsia="Times New Roman" w:hAnsi="Times New Roman" w:cs="Times New Roman"/>
          <w:color w:val="2C2D2E"/>
          <w:sz w:val="24"/>
          <w:szCs w:val="24"/>
          <w:lang w:eastAsia="ru-RU"/>
        </w:rPr>
        <w:t>Старение  –</w:t>
      </w:r>
      <w:proofErr w:type="gramEnd"/>
      <w:r w:rsidRPr="0086256C">
        <w:rPr>
          <w:rFonts w:ascii="Times New Roman" w:eastAsia="Times New Roman" w:hAnsi="Times New Roman" w:cs="Times New Roman"/>
          <w:color w:val="2C2D2E"/>
          <w:sz w:val="24"/>
          <w:szCs w:val="24"/>
          <w:lang w:eastAsia="ru-RU"/>
        </w:rPr>
        <w:t xml:space="preserve"> разрушительный процесс, который развивается в результате нарастающего с возрастом повреждающего действия экзогенных и эндогенных факторов, ведущий к недостаточности физиологических функций организма.                        Старость – закономерно наступающий заключительный период возрастного развития, рассматриваемый как взаимодействие двух разнонаправленных процессов: разрушительного процесса старения </w:t>
      </w:r>
      <w:r w:rsidRPr="0086256C">
        <w:rPr>
          <w:rFonts w:ascii="Cambria" w:eastAsia="Times New Roman" w:hAnsi="Cambria" w:cs="Times New Roman"/>
          <w:b/>
          <w:bCs/>
          <w:color w:val="4F81BD"/>
          <w:sz w:val="26"/>
          <w:szCs w:val="26"/>
          <w:lang w:eastAsia="ru-RU"/>
        </w:rPr>
        <w:t xml:space="preserve">и </w:t>
      </w:r>
      <w:proofErr w:type="spellStart"/>
      <w:r w:rsidRPr="0086256C">
        <w:rPr>
          <w:rFonts w:ascii="Cambria" w:eastAsia="Times New Roman" w:hAnsi="Cambria" w:cs="Times New Roman"/>
          <w:b/>
          <w:bCs/>
          <w:color w:val="4F81BD"/>
          <w:sz w:val="26"/>
          <w:szCs w:val="26"/>
          <w:lang w:eastAsia="ru-RU"/>
        </w:rPr>
        <w:t>витаукта</w:t>
      </w:r>
      <w:proofErr w:type="spellEnd"/>
      <w:r w:rsidRPr="0086256C">
        <w:rPr>
          <w:rFonts w:ascii="Cambria" w:eastAsia="Times New Roman" w:hAnsi="Cambria" w:cs="Times New Roman"/>
          <w:b/>
          <w:bCs/>
          <w:color w:val="4F81BD"/>
          <w:sz w:val="26"/>
          <w:szCs w:val="26"/>
          <w:lang w:eastAsia="ru-RU"/>
        </w:rPr>
        <w:t xml:space="preserve"> (от лат</w:t>
      </w:r>
      <w:proofErr w:type="gramStart"/>
      <w:r w:rsidRPr="0086256C">
        <w:rPr>
          <w:rFonts w:ascii="Cambria" w:eastAsia="Times New Roman" w:hAnsi="Cambria" w:cs="Times New Roman"/>
          <w:b/>
          <w:bCs/>
          <w:color w:val="4F81BD"/>
          <w:sz w:val="26"/>
          <w:szCs w:val="26"/>
          <w:lang w:eastAsia="ru-RU"/>
        </w:rPr>
        <w:t xml:space="preserve">. </w:t>
      </w:r>
      <w:proofErr w:type="spellStart"/>
      <w:r w:rsidRPr="0086256C">
        <w:rPr>
          <w:rFonts w:ascii="Cambria" w:eastAsia="Times New Roman" w:hAnsi="Cambria" w:cs="Times New Roman"/>
          <w:b/>
          <w:bCs/>
          <w:color w:val="4F81BD"/>
          <w:sz w:val="26"/>
          <w:szCs w:val="26"/>
          <w:lang w:eastAsia="ru-RU"/>
        </w:rPr>
        <w:t>vita</w:t>
      </w:r>
      <w:proofErr w:type="spellEnd"/>
      <w:proofErr w:type="gramEnd"/>
      <w:r w:rsidRPr="0086256C">
        <w:rPr>
          <w:rFonts w:ascii="Cambria" w:eastAsia="Times New Roman" w:hAnsi="Cambria" w:cs="Times New Roman"/>
          <w:b/>
          <w:bCs/>
          <w:color w:val="4F81BD"/>
          <w:sz w:val="26"/>
          <w:szCs w:val="26"/>
          <w:lang w:eastAsia="ru-RU"/>
        </w:rPr>
        <w:t xml:space="preserve"> - жизнь, и </w:t>
      </w:r>
      <w:proofErr w:type="spellStart"/>
      <w:r w:rsidRPr="0086256C">
        <w:rPr>
          <w:rFonts w:ascii="Cambria" w:eastAsia="Times New Roman" w:hAnsi="Cambria" w:cs="Times New Roman"/>
          <w:b/>
          <w:bCs/>
          <w:color w:val="4F81BD"/>
          <w:sz w:val="26"/>
          <w:szCs w:val="26"/>
          <w:lang w:eastAsia="ru-RU"/>
        </w:rPr>
        <w:t>auctum</w:t>
      </w:r>
      <w:proofErr w:type="spellEnd"/>
      <w:r w:rsidRPr="0086256C">
        <w:rPr>
          <w:rFonts w:ascii="Cambria" w:eastAsia="Times New Roman" w:hAnsi="Cambria" w:cs="Times New Roman"/>
          <w:b/>
          <w:bCs/>
          <w:color w:val="4F81BD"/>
          <w:sz w:val="26"/>
          <w:szCs w:val="26"/>
          <w:lang w:eastAsia="ru-RU"/>
        </w:rPr>
        <w:t xml:space="preserve"> - увеличивать</w:t>
      </w:r>
      <w:r w:rsidRPr="0086256C">
        <w:rPr>
          <w:rFonts w:ascii="Times New Roman" w:eastAsia="Times New Roman" w:hAnsi="Times New Roman" w:cs="Times New Roman"/>
          <w:color w:val="2C2D2E"/>
          <w:sz w:val="24"/>
          <w:szCs w:val="24"/>
          <w:lang w:eastAsia="ru-RU"/>
        </w:rPr>
        <w:t>) - процесса, стабилизирующего жизнедеятельность организма, повышающего его надежность, направленного на предупреждение повреждения живых систем с возрастом  и на увеличение продолжительности жизни.</w:t>
      </w:r>
    </w:p>
    <w:p w:rsidR="0086256C" w:rsidRPr="0086256C" w:rsidRDefault="0086256C" w:rsidP="0086256C">
      <w:pPr>
        <w:shd w:val="clear" w:color="auto" w:fill="FFFFFF"/>
        <w:spacing w:line="240" w:lineRule="auto"/>
        <w:rPr>
          <w:rFonts w:ascii="Calibri" w:eastAsia="Times New Roman" w:hAnsi="Calibri" w:cs="Times New Roman"/>
          <w:color w:val="2C2D2E"/>
          <w:lang w:eastAsia="ru-RU"/>
        </w:rPr>
      </w:pPr>
      <w:r w:rsidRPr="0086256C">
        <w:rPr>
          <w:rFonts w:ascii="Arial" w:eastAsia="Times New Roman" w:hAnsi="Arial" w:cs="Arial"/>
          <w:color w:val="333333"/>
          <w:sz w:val="21"/>
          <w:szCs w:val="21"/>
          <w:shd w:val="clear" w:color="auto" w:fill="FFFFFF"/>
          <w:lang w:eastAsia="ru-RU"/>
        </w:rPr>
        <w:t>Согласно прогнозам ВОЗ, население Европейского региона к 2020 г. вырастет совсем незначительно – с 894 млн до 910 млн человек, а к 2050 г. сократится до сегодняшнего уровня. С другой стороны, ожидается, что численность людей работоспособного возраста будет неуклонно снижаться, а численность пожилого населения увеличится. Это приведет к росту относительного показателя числа иждивенцев пожилого возраста. В частности, доля людей в возрасте 85 лет и старше, согласно прогнозам, увеличится с 14 млн до 19 млн в 2020 г. и до 40 млн к 2050 г. </w:t>
      </w:r>
    </w:p>
    <w:p w:rsidR="0086256C" w:rsidRPr="0086256C" w:rsidRDefault="0086256C" w:rsidP="0086256C">
      <w:pPr>
        <w:shd w:val="clear" w:color="auto" w:fill="FFFFFF"/>
        <w:spacing w:after="0" w:line="253" w:lineRule="atLeast"/>
        <w:rPr>
          <w:rFonts w:ascii="Calibri" w:eastAsia="Times New Roman" w:hAnsi="Calibri" w:cs="Times New Roman"/>
          <w:color w:val="2C2D2E"/>
          <w:lang w:eastAsia="ru-RU"/>
        </w:rPr>
      </w:pPr>
      <w:r w:rsidRPr="0086256C">
        <w:rPr>
          <w:rFonts w:ascii="Times New Roman" w:eastAsia="Times New Roman" w:hAnsi="Times New Roman" w:cs="Times New Roman"/>
          <w:b/>
          <w:bCs/>
          <w:color w:val="181818"/>
          <w:sz w:val="27"/>
          <w:szCs w:val="27"/>
          <w:lang w:eastAsia="ru-RU"/>
        </w:rPr>
        <w:t>Характеристика процесса старения</w:t>
      </w:r>
      <w:r w:rsidRPr="0086256C">
        <w:rPr>
          <w:rFonts w:ascii="Calibri" w:eastAsia="Times New Roman" w:hAnsi="Calibri" w:cs="Times New Roman"/>
          <w:color w:val="2C2D2E"/>
          <w:lang w:eastAsia="ru-RU"/>
        </w:rPr>
        <w:t>     </w:t>
      </w:r>
      <w:proofErr w:type="gramStart"/>
      <w:r w:rsidRPr="0086256C">
        <w:rPr>
          <w:rFonts w:ascii="Calibri" w:eastAsia="Times New Roman" w:hAnsi="Calibri" w:cs="Times New Roman"/>
          <w:color w:val="2C2D2E"/>
          <w:lang w:eastAsia="ru-RU"/>
        </w:rPr>
        <w:t>   </w:t>
      </w:r>
      <w:r w:rsidRPr="0086256C">
        <w:rPr>
          <w:rFonts w:ascii="Times New Roman" w:eastAsia="Times New Roman" w:hAnsi="Times New Roman" w:cs="Times New Roman"/>
          <w:b/>
          <w:bCs/>
          <w:color w:val="181818"/>
          <w:sz w:val="27"/>
          <w:szCs w:val="27"/>
          <w:lang w:eastAsia="ru-RU"/>
        </w:rPr>
        <w:t>(</w:t>
      </w:r>
      <w:proofErr w:type="gramEnd"/>
      <w:r w:rsidRPr="0086256C">
        <w:rPr>
          <w:rFonts w:ascii="Times New Roman" w:eastAsia="Times New Roman" w:hAnsi="Times New Roman" w:cs="Times New Roman"/>
          <w:b/>
          <w:bCs/>
          <w:color w:val="181818"/>
          <w:sz w:val="27"/>
          <w:szCs w:val="27"/>
          <w:lang w:eastAsia="ru-RU"/>
        </w:rPr>
        <w:t>темпы старения)</w:t>
      </w:r>
    </w:p>
    <w:p w:rsidR="0086256C" w:rsidRPr="0086256C" w:rsidRDefault="0086256C" w:rsidP="0086256C">
      <w:pPr>
        <w:shd w:val="clear" w:color="auto" w:fill="FFFFFF"/>
        <w:spacing w:after="0" w:line="253" w:lineRule="atLeast"/>
        <w:rPr>
          <w:rFonts w:ascii="Calibri" w:eastAsia="Times New Roman" w:hAnsi="Calibri" w:cs="Times New Roman"/>
          <w:color w:val="2C2D2E"/>
          <w:lang w:eastAsia="ru-RU"/>
        </w:rPr>
      </w:pPr>
      <w:r w:rsidRPr="0086256C">
        <w:rPr>
          <w:rFonts w:ascii="Times New Roman" w:eastAsia="Times New Roman" w:hAnsi="Times New Roman" w:cs="Times New Roman"/>
          <w:b/>
          <w:bCs/>
          <w:color w:val="181818"/>
          <w:sz w:val="27"/>
          <w:szCs w:val="27"/>
          <w:lang w:eastAsia="ru-RU"/>
        </w:rPr>
        <w:t>Физиологическое старение –</w:t>
      </w:r>
      <w:r w:rsidRPr="0086256C">
        <w:rPr>
          <w:rFonts w:ascii="Times New Roman" w:eastAsia="Times New Roman" w:hAnsi="Times New Roman" w:cs="Times New Roman"/>
          <w:color w:val="181818"/>
          <w:sz w:val="27"/>
          <w:szCs w:val="27"/>
          <w:lang w:eastAsia="ru-RU"/>
        </w:rPr>
        <w:t> постепенное снижение адаптационных возможностей организма. Его определяют: пол, вид, генотип. Календарный возраст (</w:t>
      </w:r>
      <w:proofErr w:type="gramStart"/>
      <w:r w:rsidRPr="0086256C">
        <w:rPr>
          <w:rFonts w:ascii="Times New Roman" w:eastAsia="Times New Roman" w:hAnsi="Times New Roman" w:cs="Times New Roman"/>
          <w:color w:val="181818"/>
          <w:sz w:val="27"/>
          <w:szCs w:val="27"/>
          <w:lang w:eastAsia="ru-RU"/>
        </w:rPr>
        <w:t>К.В.)=</w:t>
      </w:r>
      <w:proofErr w:type="gramEnd"/>
      <w:r w:rsidRPr="0086256C">
        <w:rPr>
          <w:rFonts w:ascii="Times New Roman" w:eastAsia="Times New Roman" w:hAnsi="Times New Roman" w:cs="Times New Roman"/>
          <w:color w:val="181818"/>
          <w:sz w:val="27"/>
          <w:szCs w:val="27"/>
          <w:lang w:eastAsia="ru-RU"/>
        </w:rPr>
        <w:t>Биологическому возрасту (Б.В.)</w:t>
      </w:r>
      <w:r w:rsidRPr="0086256C">
        <w:rPr>
          <w:rFonts w:ascii="Times New Roman" w:eastAsia="Times New Roman" w:hAnsi="Times New Roman" w:cs="Times New Roman"/>
          <w:color w:val="000000"/>
          <w:sz w:val="27"/>
          <w:szCs w:val="27"/>
          <w:lang w:eastAsia="ru-RU"/>
        </w:rPr>
        <w:t> Для естественного старения характерно постепенное появление старческих изменений, развивающихся в определенной последовательности в соответствии с возрастом.</w:t>
      </w:r>
    </w:p>
    <w:p w:rsidR="0086256C" w:rsidRPr="0086256C" w:rsidRDefault="0086256C" w:rsidP="0086256C">
      <w:pPr>
        <w:shd w:val="clear" w:color="auto" w:fill="FFFFFF"/>
        <w:spacing w:after="0" w:line="253" w:lineRule="atLeast"/>
        <w:rPr>
          <w:rFonts w:ascii="Calibri" w:eastAsia="Times New Roman" w:hAnsi="Calibri" w:cs="Times New Roman"/>
          <w:color w:val="2C2D2E"/>
          <w:lang w:eastAsia="ru-RU"/>
        </w:rPr>
      </w:pPr>
      <w:r w:rsidRPr="0086256C">
        <w:rPr>
          <w:rFonts w:ascii="Times New Roman" w:eastAsia="Times New Roman" w:hAnsi="Times New Roman" w:cs="Times New Roman"/>
          <w:b/>
          <w:bCs/>
          <w:color w:val="181818"/>
          <w:sz w:val="27"/>
          <w:szCs w:val="27"/>
          <w:lang w:eastAsia="ru-RU"/>
        </w:rPr>
        <w:t>Преждевременное старение – </w:t>
      </w:r>
      <w:r w:rsidRPr="0086256C">
        <w:rPr>
          <w:rFonts w:ascii="Times New Roman" w:eastAsia="Times New Roman" w:hAnsi="Times New Roman" w:cs="Times New Roman"/>
          <w:color w:val="181818"/>
          <w:sz w:val="27"/>
          <w:szCs w:val="27"/>
          <w:lang w:eastAsia="ru-RU"/>
        </w:rPr>
        <w:t>более ранние и значительные изменения адаптационных возможностей организма, возникающие под воздействием окружающей среды, на фоне перенесенных заболеваний и т.д. К.В. меньше Б.В.</w:t>
      </w:r>
      <w:r w:rsidRPr="0086256C">
        <w:rPr>
          <w:rFonts w:ascii="Times New Roman" w:eastAsia="Times New Roman" w:hAnsi="Times New Roman" w:cs="Times New Roman"/>
          <w:color w:val="000000"/>
          <w:sz w:val="27"/>
          <w:szCs w:val="27"/>
          <w:lang w:eastAsia="ru-RU"/>
        </w:rPr>
        <w:t xml:space="preserve"> При преждевременном старении эти изменения наступают раньше и выражены ярче, чем у здоровых людей соответствующего возраста. </w:t>
      </w:r>
      <w:r w:rsidRPr="0086256C">
        <w:rPr>
          <w:rFonts w:ascii="Times New Roman" w:eastAsia="Times New Roman" w:hAnsi="Times New Roman" w:cs="Times New Roman"/>
          <w:color w:val="000000"/>
          <w:sz w:val="27"/>
          <w:szCs w:val="27"/>
          <w:lang w:eastAsia="ru-RU"/>
        </w:rPr>
        <w:lastRenderedPageBreak/>
        <w:t>Ускоренному старению способствуют перенесенные заболевания, неблагоприятные факторы окружающей среды, стрессы, вредные привычки.</w:t>
      </w:r>
    </w:p>
    <w:p w:rsidR="0086256C" w:rsidRPr="0086256C" w:rsidRDefault="0086256C" w:rsidP="0086256C">
      <w:pPr>
        <w:shd w:val="clear" w:color="auto" w:fill="FFFFFF"/>
        <w:spacing w:after="0" w:line="253" w:lineRule="atLeast"/>
        <w:rPr>
          <w:rFonts w:ascii="Calibri" w:eastAsia="Times New Roman" w:hAnsi="Calibri" w:cs="Times New Roman"/>
          <w:color w:val="2C2D2E"/>
          <w:lang w:eastAsia="ru-RU"/>
        </w:rPr>
      </w:pPr>
      <w:r w:rsidRPr="0086256C">
        <w:rPr>
          <w:rFonts w:ascii="Times New Roman" w:eastAsia="Times New Roman" w:hAnsi="Times New Roman" w:cs="Times New Roman"/>
          <w:b/>
          <w:bCs/>
          <w:color w:val="181818"/>
          <w:sz w:val="27"/>
          <w:szCs w:val="27"/>
          <w:lang w:eastAsia="ru-RU"/>
        </w:rPr>
        <w:t>Замедленное старение - </w:t>
      </w:r>
      <w:r w:rsidRPr="0086256C">
        <w:rPr>
          <w:rFonts w:ascii="Times New Roman" w:eastAsia="Times New Roman" w:hAnsi="Times New Roman" w:cs="Times New Roman"/>
          <w:color w:val="181818"/>
          <w:sz w:val="27"/>
          <w:szCs w:val="27"/>
          <w:lang w:eastAsia="ru-RU"/>
        </w:rPr>
        <w:t>более позднее наступление возрастных изменений К.В. больше Б.В. М</w:t>
      </w:r>
      <w:r w:rsidRPr="0086256C">
        <w:rPr>
          <w:rFonts w:ascii="Times New Roman" w:eastAsia="Times New Roman" w:hAnsi="Times New Roman" w:cs="Times New Roman"/>
          <w:color w:val="000000"/>
          <w:sz w:val="27"/>
          <w:szCs w:val="27"/>
          <w:lang w:eastAsia="ru-RU"/>
        </w:rPr>
        <w:t>ечта большинства людей – замедленное старение, при котором возрастные изменения наступают значительно позже, чем в целом по популяции. Этот вид старения ведет к долголетию, увеличению продолжительности жизни.</w:t>
      </w:r>
    </w:p>
    <w:p w:rsidR="0086256C" w:rsidRPr="0086256C" w:rsidRDefault="0086256C" w:rsidP="0086256C">
      <w:pPr>
        <w:shd w:val="clear" w:color="auto" w:fill="FFFFFF"/>
        <w:spacing w:after="0" w:line="253" w:lineRule="atLeast"/>
        <w:rPr>
          <w:rFonts w:ascii="Calibri" w:eastAsia="Times New Roman" w:hAnsi="Calibri" w:cs="Times New Roman"/>
          <w:color w:val="2C2D2E"/>
          <w:lang w:eastAsia="ru-RU"/>
        </w:rPr>
      </w:pPr>
      <w:r w:rsidRPr="0086256C">
        <w:rPr>
          <w:rFonts w:ascii="Times New Roman" w:eastAsia="Times New Roman" w:hAnsi="Times New Roman" w:cs="Times New Roman"/>
          <w:color w:val="000000"/>
          <w:sz w:val="27"/>
          <w:szCs w:val="27"/>
          <w:lang w:eastAsia="ru-RU"/>
        </w:rPr>
        <w:t>Общеизвестно, что большинство даже здоровых людей одного и того же возраста выглядят и чувствуют себя по-разному. Различают возраст календарный и биологический. Календарный – это количество прожитых лет, его мы можем определить по паспорту. Биологический возраст отражает меру старения организма, состояние его здоровья и даже в какой-то мере продолжительность предстоящей жизни.</w:t>
      </w:r>
    </w:p>
    <w:p w:rsidR="0086256C" w:rsidRPr="0086256C" w:rsidRDefault="0086256C" w:rsidP="0086256C">
      <w:pPr>
        <w:shd w:val="clear" w:color="auto" w:fill="FFFFFF"/>
        <w:spacing w:after="0" w:line="253" w:lineRule="atLeast"/>
        <w:rPr>
          <w:rFonts w:ascii="Calibri" w:eastAsia="Times New Roman" w:hAnsi="Calibri" w:cs="Times New Roman"/>
          <w:color w:val="2C2D2E"/>
          <w:lang w:eastAsia="ru-RU"/>
        </w:rPr>
      </w:pPr>
      <w:r w:rsidRPr="0086256C">
        <w:rPr>
          <w:rFonts w:ascii="Times New Roman" w:eastAsia="Times New Roman" w:hAnsi="Times New Roman" w:cs="Times New Roman"/>
          <w:color w:val="000000"/>
          <w:sz w:val="27"/>
          <w:szCs w:val="27"/>
          <w:lang w:eastAsia="ru-RU"/>
        </w:rPr>
        <w:t>Чем больше календарный возраст индивидуума опережает биологический, тем медленнее темп его старения и тем больше лет жизни у него в запасе.</w:t>
      </w:r>
    </w:p>
    <w:p w:rsidR="0086256C" w:rsidRPr="0086256C" w:rsidRDefault="0086256C" w:rsidP="0086256C">
      <w:pPr>
        <w:shd w:val="clear" w:color="auto" w:fill="FFFFFF"/>
        <w:spacing w:after="0" w:line="253" w:lineRule="atLeast"/>
        <w:rPr>
          <w:rFonts w:ascii="Calibri" w:eastAsia="Times New Roman" w:hAnsi="Calibri" w:cs="Times New Roman"/>
          <w:color w:val="2C2D2E"/>
          <w:lang w:eastAsia="ru-RU"/>
        </w:rPr>
      </w:pPr>
      <w:r w:rsidRPr="0086256C">
        <w:rPr>
          <w:rFonts w:ascii="Times New Roman" w:eastAsia="Times New Roman" w:hAnsi="Times New Roman" w:cs="Times New Roman"/>
          <w:color w:val="000000"/>
          <w:sz w:val="27"/>
          <w:szCs w:val="27"/>
          <w:lang w:eastAsia="ru-RU"/>
        </w:rPr>
        <w:t>Ускоряют старение малоподвижный образ жизни, длительные или повторные стрессовые ситуации, нерациональное питание, хронические заболевания, вредные привычки, наследственная предрасположенность.</w:t>
      </w:r>
    </w:p>
    <w:p w:rsidR="0086256C" w:rsidRPr="0086256C" w:rsidRDefault="0086256C" w:rsidP="0086256C">
      <w:pPr>
        <w:shd w:val="clear" w:color="auto" w:fill="FFFFFF"/>
        <w:spacing w:after="0" w:line="253" w:lineRule="atLeast"/>
        <w:rPr>
          <w:rFonts w:ascii="Calibri" w:eastAsia="Times New Roman" w:hAnsi="Calibri" w:cs="Times New Roman"/>
          <w:color w:val="2C2D2E"/>
          <w:lang w:eastAsia="ru-RU"/>
        </w:rPr>
      </w:pPr>
      <w:r w:rsidRPr="0086256C">
        <w:rPr>
          <w:rFonts w:ascii="Times New Roman" w:eastAsia="Times New Roman" w:hAnsi="Times New Roman" w:cs="Times New Roman"/>
          <w:color w:val="181818"/>
          <w:sz w:val="27"/>
          <w:szCs w:val="27"/>
          <w:lang w:eastAsia="ru-RU"/>
        </w:rPr>
        <w:t>Для развития старения характерно:</w:t>
      </w:r>
    </w:p>
    <w:p w:rsidR="0086256C" w:rsidRPr="0086256C" w:rsidRDefault="0086256C" w:rsidP="0086256C">
      <w:pPr>
        <w:shd w:val="clear" w:color="auto" w:fill="FFFFFF"/>
        <w:spacing w:after="0" w:line="253" w:lineRule="atLeast"/>
        <w:rPr>
          <w:rFonts w:ascii="Calibri" w:eastAsia="Times New Roman" w:hAnsi="Calibri" w:cs="Times New Roman"/>
          <w:color w:val="2C2D2E"/>
          <w:lang w:eastAsia="ru-RU"/>
        </w:rPr>
      </w:pPr>
      <w:r w:rsidRPr="0086256C">
        <w:rPr>
          <w:rFonts w:ascii="Times New Roman" w:eastAsia="Times New Roman" w:hAnsi="Times New Roman" w:cs="Times New Roman"/>
          <w:b/>
          <w:bCs/>
          <w:color w:val="181818"/>
          <w:sz w:val="27"/>
          <w:szCs w:val="27"/>
          <w:lang w:eastAsia="ru-RU"/>
        </w:rPr>
        <w:t>1.Гетерохронность </w:t>
      </w:r>
      <w:r w:rsidRPr="0086256C">
        <w:rPr>
          <w:rFonts w:ascii="Times New Roman" w:eastAsia="Times New Roman" w:hAnsi="Times New Roman" w:cs="Times New Roman"/>
          <w:color w:val="181818"/>
          <w:sz w:val="27"/>
          <w:szCs w:val="27"/>
          <w:lang w:eastAsia="ru-RU"/>
        </w:rPr>
        <w:t>- для различных органов и тканей характерно различное время старения.</w:t>
      </w:r>
    </w:p>
    <w:p w:rsidR="0086256C" w:rsidRPr="0086256C" w:rsidRDefault="0086256C" w:rsidP="0086256C">
      <w:pPr>
        <w:shd w:val="clear" w:color="auto" w:fill="FFFFFF"/>
        <w:spacing w:after="0" w:line="253" w:lineRule="atLeast"/>
        <w:rPr>
          <w:rFonts w:ascii="Calibri" w:eastAsia="Times New Roman" w:hAnsi="Calibri" w:cs="Times New Roman"/>
          <w:color w:val="2C2D2E"/>
          <w:lang w:eastAsia="ru-RU"/>
        </w:rPr>
      </w:pPr>
      <w:r w:rsidRPr="0086256C">
        <w:rPr>
          <w:rFonts w:ascii="Times New Roman" w:eastAsia="Times New Roman" w:hAnsi="Times New Roman" w:cs="Times New Roman"/>
          <w:b/>
          <w:bCs/>
          <w:color w:val="181818"/>
          <w:sz w:val="27"/>
          <w:szCs w:val="27"/>
          <w:lang w:eastAsia="ru-RU"/>
        </w:rPr>
        <w:t>2.Гетеротропность</w:t>
      </w:r>
      <w:r w:rsidRPr="0086256C">
        <w:rPr>
          <w:rFonts w:ascii="Times New Roman" w:eastAsia="Times New Roman" w:hAnsi="Times New Roman" w:cs="Times New Roman"/>
          <w:color w:val="181818"/>
          <w:sz w:val="27"/>
          <w:szCs w:val="27"/>
          <w:lang w:eastAsia="ru-RU"/>
        </w:rPr>
        <w:t> - неодинаковая выраженность старения в разных отделах одного органа.</w:t>
      </w:r>
    </w:p>
    <w:p w:rsidR="0086256C" w:rsidRPr="0086256C" w:rsidRDefault="0086256C" w:rsidP="0086256C">
      <w:pPr>
        <w:shd w:val="clear" w:color="auto" w:fill="FFFFFF"/>
        <w:spacing w:after="0" w:line="253" w:lineRule="atLeast"/>
        <w:rPr>
          <w:rFonts w:ascii="Calibri" w:eastAsia="Times New Roman" w:hAnsi="Calibri" w:cs="Times New Roman"/>
          <w:color w:val="2C2D2E"/>
          <w:lang w:eastAsia="ru-RU"/>
        </w:rPr>
      </w:pPr>
      <w:r w:rsidRPr="0086256C">
        <w:rPr>
          <w:rFonts w:ascii="Times New Roman" w:eastAsia="Times New Roman" w:hAnsi="Times New Roman" w:cs="Times New Roman"/>
          <w:b/>
          <w:bCs/>
          <w:color w:val="181818"/>
          <w:sz w:val="27"/>
          <w:szCs w:val="27"/>
          <w:lang w:eastAsia="ru-RU"/>
        </w:rPr>
        <w:t xml:space="preserve">3. </w:t>
      </w:r>
      <w:proofErr w:type="spellStart"/>
      <w:r w:rsidRPr="0086256C">
        <w:rPr>
          <w:rFonts w:ascii="Times New Roman" w:eastAsia="Times New Roman" w:hAnsi="Times New Roman" w:cs="Times New Roman"/>
          <w:b/>
          <w:bCs/>
          <w:color w:val="181818"/>
          <w:sz w:val="27"/>
          <w:szCs w:val="27"/>
          <w:lang w:eastAsia="ru-RU"/>
        </w:rPr>
        <w:t>Гетерокинетичность</w:t>
      </w:r>
      <w:proofErr w:type="spellEnd"/>
      <w:r w:rsidRPr="0086256C">
        <w:rPr>
          <w:rFonts w:ascii="Times New Roman" w:eastAsia="Times New Roman" w:hAnsi="Times New Roman" w:cs="Times New Roman"/>
          <w:b/>
          <w:bCs/>
          <w:color w:val="181818"/>
          <w:sz w:val="27"/>
          <w:szCs w:val="27"/>
          <w:lang w:eastAsia="ru-RU"/>
        </w:rPr>
        <w:t> </w:t>
      </w:r>
      <w:r w:rsidRPr="0086256C">
        <w:rPr>
          <w:rFonts w:ascii="Times New Roman" w:eastAsia="Times New Roman" w:hAnsi="Times New Roman" w:cs="Times New Roman"/>
          <w:color w:val="181818"/>
          <w:sz w:val="27"/>
          <w:szCs w:val="27"/>
          <w:lang w:eastAsia="ru-RU"/>
        </w:rPr>
        <w:t>- различная скорость старения тканей.</w:t>
      </w:r>
    </w:p>
    <w:p w:rsidR="0086256C" w:rsidRPr="0086256C" w:rsidRDefault="0086256C" w:rsidP="0086256C">
      <w:pPr>
        <w:shd w:val="clear" w:color="auto" w:fill="FFFFFF"/>
        <w:spacing w:after="0" w:line="253" w:lineRule="atLeast"/>
        <w:rPr>
          <w:rFonts w:ascii="Calibri" w:eastAsia="Times New Roman" w:hAnsi="Calibri" w:cs="Times New Roman"/>
          <w:color w:val="2C2D2E"/>
          <w:lang w:eastAsia="ru-RU"/>
        </w:rPr>
      </w:pPr>
      <w:r w:rsidRPr="0086256C">
        <w:rPr>
          <w:rFonts w:ascii="Times New Roman" w:eastAsia="Times New Roman" w:hAnsi="Times New Roman" w:cs="Times New Roman"/>
          <w:b/>
          <w:bCs/>
          <w:color w:val="181818"/>
          <w:sz w:val="27"/>
          <w:szCs w:val="27"/>
          <w:lang w:eastAsia="ru-RU"/>
        </w:rPr>
        <w:t xml:space="preserve">4. </w:t>
      </w:r>
      <w:proofErr w:type="spellStart"/>
      <w:r w:rsidRPr="0086256C">
        <w:rPr>
          <w:rFonts w:ascii="Times New Roman" w:eastAsia="Times New Roman" w:hAnsi="Times New Roman" w:cs="Times New Roman"/>
          <w:b/>
          <w:bCs/>
          <w:color w:val="181818"/>
          <w:sz w:val="27"/>
          <w:szCs w:val="27"/>
          <w:lang w:eastAsia="ru-RU"/>
        </w:rPr>
        <w:t>Гетеротефтентность</w:t>
      </w:r>
      <w:proofErr w:type="spellEnd"/>
      <w:r w:rsidRPr="0086256C">
        <w:rPr>
          <w:rFonts w:ascii="Times New Roman" w:eastAsia="Times New Roman" w:hAnsi="Times New Roman" w:cs="Times New Roman"/>
          <w:b/>
          <w:bCs/>
          <w:color w:val="181818"/>
          <w:sz w:val="27"/>
          <w:szCs w:val="27"/>
          <w:lang w:eastAsia="ru-RU"/>
        </w:rPr>
        <w:t> </w:t>
      </w:r>
      <w:r w:rsidRPr="0086256C">
        <w:rPr>
          <w:rFonts w:ascii="Times New Roman" w:eastAsia="Times New Roman" w:hAnsi="Times New Roman" w:cs="Times New Roman"/>
          <w:color w:val="181818"/>
          <w:sz w:val="27"/>
          <w:szCs w:val="27"/>
          <w:lang w:eastAsia="ru-RU"/>
        </w:rPr>
        <w:t>- разнонаправленность старения в органах и тканях.</w:t>
      </w:r>
    </w:p>
    <w:p w:rsidR="0086256C" w:rsidRPr="0086256C" w:rsidRDefault="0086256C" w:rsidP="0086256C">
      <w:pPr>
        <w:shd w:val="clear" w:color="auto" w:fill="FFFFFF"/>
        <w:spacing w:after="0" w:line="242" w:lineRule="atLeast"/>
        <w:jc w:val="center"/>
        <w:rPr>
          <w:rFonts w:ascii="Calibri" w:eastAsia="Times New Roman" w:hAnsi="Calibri" w:cs="Times New Roman"/>
          <w:color w:val="2C2D2E"/>
          <w:lang w:eastAsia="ru-RU"/>
        </w:rPr>
      </w:pPr>
      <w:r w:rsidRPr="0086256C">
        <w:rPr>
          <w:rFonts w:ascii="Calibri" w:eastAsia="Times New Roman" w:hAnsi="Calibri" w:cs="Times New Roman"/>
          <w:color w:val="2C2D2E"/>
          <w:lang w:eastAsia="ru-RU"/>
        </w:rPr>
        <w:t> </w:t>
      </w:r>
    </w:p>
    <w:p w:rsidR="0086256C" w:rsidRPr="0086256C" w:rsidRDefault="0086256C" w:rsidP="0086256C">
      <w:pPr>
        <w:shd w:val="clear" w:color="auto" w:fill="FFFFFF"/>
        <w:spacing w:after="0" w:line="253" w:lineRule="atLeast"/>
        <w:jc w:val="center"/>
        <w:rPr>
          <w:rFonts w:ascii="Calibri" w:eastAsia="Times New Roman" w:hAnsi="Calibri" w:cs="Times New Roman"/>
          <w:color w:val="2C2D2E"/>
          <w:lang w:eastAsia="ru-RU"/>
        </w:rPr>
      </w:pPr>
      <w:r w:rsidRPr="0086256C">
        <w:rPr>
          <w:rFonts w:ascii="Times New Roman" w:eastAsia="Times New Roman" w:hAnsi="Times New Roman" w:cs="Times New Roman"/>
          <w:b/>
          <w:bCs/>
          <w:color w:val="181818"/>
          <w:sz w:val="27"/>
          <w:szCs w:val="27"/>
          <w:lang w:eastAsia="ru-RU"/>
        </w:rPr>
        <w:t>Критерии оценки биологического возраста</w:t>
      </w:r>
    </w:p>
    <w:p w:rsidR="0086256C" w:rsidRPr="0086256C" w:rsidRDefault="0086256C" w:rsidP="0086256C">
      <w:pPr>
        <w:shd w:val="clear" w:color="auto" w:fill="FFFFFF"/>
        <w:spacing w:after="0" w:line="240" w:lineRule="auto"/>
        <w:rPr>
          <w:rFonts w:ascii="Arial" w:eastAsia="Times New Roman" w:hAnsi="Arial" w:cs="Arial"/>
          <w:color w:val="2C2D2E"/>
          <w:sz w:val="23"/>
          <w:szCs w:val="23"/>
          <w:lang w:eastAsia="ru-RU"/>
        </w:rPr>
      </w:pPr>
      <w:r w:rsidRPr="0086256C">
        <w:rPr>
          <w:rFonts w:ascii="Arial" w:eastAsia="Times New Roman" w:hAnsi="Arial" w:cs="Arial"/>
          <w:color w:val="181818"/>
          <w:sz w:val="27"/>
          <w:szCs w:val="27"/>
          <w:lang w:eastAsia="ru-RU"/>
        </w:rPr>
        <w:t>Для определения темпов старения необходимо определить биологический возраст человека. Каковы же критерии оценки биологического возраста?</w:t>
      </w:r>
    </w:p>
    <w:p w:rsidR="0086256C" w:rsidRPr="0086256C" w:rsidRDefault="0086256C" w:rsidP="0086256C">
      <w:pPr>
        <w:numPr>
          <w:ilvl w:val="0"/>
          <w:numId w:val="3"/>
        </w:numPr>
        <w:shd w:val="clear" w:color="auto" w:fill="FFFFFF"/>
        <w:spacing w:before="100" w:beforeAutospacing="1" w:after="0" w:line="240" w:lineRule="auto"/>
        <w:rPr>
          <w:rFonts w:ascii="Arial" w:eastAsia="Times New Roman" w:hAnsi="Arial" w:cs="Arial"/>
          <w:color w:val="2C2D2E"/>
          <w:sz w:val="23"/>
          <w:szCs w:val="23"/>
          <w:lang w:eastAsia="ru-RU"/>
        </w:rPr>
      </w:pPr>
      <w:r w:rsidRPr="0086256C">
        <w:rPr>
          <w:rFonts w:ascii="Arial" w:eastAsia="Times New Roman" w:hAnsi="Arial" w:cs="Arial"/>
          <w:color w:val="181818"/>
          <w:sz w:val="27"/>
          <w:szCs w:val="27"/>
          <w:lang w:eastAsia="ru-RU"/>
        </w:rPr>
        <w:t>Антропометрические данные и общие показатели старения: рост, вес, окружность грудной клетки, толщина кожной складки, рентгенография кистей рук.</w:t>
      </w:r>
    </w:p>
    <w:p w:rsidR="0086256C" w:rsidRPr="0086256C" w:rsidRDefault="0086256C" w:rsidP="0086256C">
      <w:pPr>
        <w:numPr>
          <w:ilvl w:val="0"/>
          <w:numId w:val="3"/>
        </w:numPr>
        <w:shd w:val="clear" w:color="auto" w:fill="FFFFFF"/>
        <w:spacing w:before="100" w:beforeAutospacing="1" w:after="0" w:line="240" w:lineRule="auto"/>
        <w:rPr>
          <w:rFonts w:ascii="Arial" w:eastAsia="Times New Roman" w:hAnsi="Arial" w:cs="Arial"/>
          <w:color w:val="2C2D2E"/>
          <w:sz w:val="23"/>
          <w:szCs w:val="23"/>
          <w:lang w:eastAsia="ru-RU"/>
        </w:rPr>
      </w:pPr>
      <w:r w:rsidRPr="0086256C">
        <w:rPr>
          <w:rFonts w:ascii="Arial" w:eastAsia="Times New Roman" w:hAnsi="Arial" w:cs="Arial"/>
          <w:color w:val="000000"/>
          <w:sz w:val="27"/>
          <w:szCs w:val="27"/>
          <w:lang w:eastAsia="ru-RU"/>
        </w:rPr>
        <w:t>Функциональные показатели</w:t>
      </w:r>
      <w:r w:rsidRPr="0086256C">
        <w:rPr>
          <w:rFonts w:ascii="Arial" w:eastAsia="Times New Roman" w:hAnsi="Arial" w:cs="Arial"/>
          <w:color w:val="181818"/>
          <w:sz w:val="27"/>
          <w:szCs w:val="27"/>
          <w:lang w:eastAsia="ru-RU"/>
        </w:rPr>
        <w:t> состояния органов и систем: пульс, артериальное давление, частота дыхания, жизненная емкость легких, максимальная задержка дыхания на вдохе и выдохе, мышечная сила кистей (динамометрия), флюорография, острота зрения, простой тест на память, ЭКГ, определение слуха.</w:t>
      </w:r>
    </w:p>
    <w:p w:rsidR="0086256C" w:rsidRPr="0086256C" w:rsidRDefault="0086256C" w:rsidP="0086256C">
      <w:pPr>
        <w:numPr>
          <w:ilvl w:val="0"/>
          <w:numId w:val="3"/>
        </w:numPr>
        <w:shd w:val="clear" w:color="auto" w:fill="FFFFFF"/>
        <w:spacing w:before="100" w:beforeAutospacing="1" w:after="0" w:line="240" w:lineRule="auto"/>
        <w:rPr>
          <w:rFonts w:ascii="Arial" w:eastAsia="Times New Roman" w:hAnsi="Arial" w:cs="Arial"/>
          <w:color w:val="2C2D2E"/>
          <w:sz w:val="23"/>
          <w:szCs w:val="23"/>
          <w:lang w:eastAsia="ru-RU"/>
        </w:rPr>
      </w:pPr>
      <w:r w:rsidRPr="0086256C">
        <w:rPr>
          <w:rFonts w:ascii="Arial" w:eastAsia="Times New Roman" w:hAnsi="Arial" w:cs="Arial"/>
          <w:color w:val="181818"/>
          <w:sz w:val="27"/>
          <w:szCs w:val="27"/>
          <w:lang w:eastAsia="ru-RU"/>
        </w:rPr>
        <w:t>Лабораторные исследования: общий анализ крови, мочи, кала, биохимические исследования крови (холестерин, протромбин, содержание глюкозы и т.д.)</w:t>
      </w:r>
    </w:p>
    <w:p w:rsidR="0086256C" w:rsidRPr="0086256C" w:rsidRDefault="0086256C" w:rsidP="0086256C">
      <w:pPr>
        <w:shd w:val="clear" w:color="auto" w:fill="FFFFFF"/>
        <w:spacing w:after="0" w:line="240" w:lineRule="auto"/>
        <w:rPr>
          <w:rFonts w:ascii="Arial" w:eastAsia="Times New Roman" w:hAnsi="Arial" w:cs="Arial"/>
          <w:color w:val="2C2D2E"/>
          <w:sz w:val="23"/>
          <w:szCs w:val="23"/>
          <w:lang w:eastAsia="ru-RU"/>
        </w:rPr>
      </w:pPr>
      <w:r w:rsidRPr="0086256C">
        <w:rPr>
          <w:rFonts w:ascii="Arial" w:eastAsia="Times New Roman" w:hAnsi="Arial" w:cs="Arial"/>
          <w:color w:val="181818"/>
          <w:sz w:val="27"/>
          <w:szCs w:val="27"/>
          <w:lang w:eastAsia="ru-RU"/>
        </w:rPr>
        <w:t xml:space="preserve">Полученные данные сравниваются с данными специальных таблиц, где указаны средние показатели для каждого возраста. Определяются наиболее «постаревшие» органы и назначается комплекс мер по оздоровлению (режим, лечебная физкультура, диета, медикаментозное лечение, </w:t>
      </w:r>
      <w:proofErr w:type="spellStart"/>
      <w:r w:rsidRPr="0086256C">
        <w:rPr>
          <w:rFonts w:ascii="Arial" w:eastAsia="Times New Roman" w:hAnsi="Arial" w:cs="Arial"/>
          <w:color w:val="181818"/>
          <w:sz w:val="27"/>
          <w:szCs w:val="27"/>
          <w:lang w:eastAsia="ru-RU"/>
        </w:rPr>
        <w:t>санаторно</w:t>
      </w:r>
      <w:proofErr w:type="spellEnd"/>
      <w:r w:rsidRPr="0086256C">
        <w:rPr>
          <w:rFonts w:ascii="Arial" w:eastAsia="Times New Roman" w:hAnsi="Arial" w:cs="Arial"/>
          <w:color w:val="181818"/>
          <w:sz w:val="27"/>
          <w:szCs w:val="27"/>
          <w:lang w:eastAsia="ru-RU"/>
        </w:rPr>
        <w:t xml:space="preserve"> - курортное лечение)</w:t>
      </w:r>
    </w:p>
    <w:p w:rsidR="0086256C" w:rsidRPr="0086256C" w:rsidRDefault="0086256C" w:rsidP="0086256C">
      <w:pPr>
        <w:shd w:val="clear" w:color="auto" w:fill="FFFFFF"/>
        <w:spacing w:after="0" w:line="242" w:lineRule="atLeast"/>
        <w:jc w:val="center"/>
        <w:rPr>
          <w:rFonts w:ascii="Calibri" w:eastAsia="Times New Roman" w:hAnsi="Calibri" w:cs="Times New Roman"/>
          <w:color w:val="2C2D2E"/>
          <w:lang w:eastAsia="ru-RU"/>
        </w:rPr>
      </w:pPr>
      <w:r w:rsidRPr="0086256C">
        <w:rPr>
          <w:rFonts w:ascii="Calibri" w:eastAsia="Times New Roman" w:hAnsi="Calibri" w:cs="Times New Roman"/>
          <w:color w:val="2C2D2E"/>
          <w:lang w:eastAsia="ru-RU"/>
        </w:rPr>
        <w:lastRenderedPageBreak/>
        <w:t> </w:t>
      </w:r>
    </w:p>
    <w:p w:rsidR="0086256C" w:rsidRPr="0086256C" w:rsidRDefault="0086256C" w:rsidP="0086256C">
      <w:pPr>
        <w:shd w:val="clear" w:color="auto" w:fill="FFFFFF"/>
        <w:spacing w:line="240" w:lineRule="auto"/>
        <w:rPr>
          <w:rFonts w:ascii="Calibri" w:eastAsia="Times New Roman" w:hAnsi="Calibri" w:cs="Times New Roman"/>
          <w:color w:val="2C2D2E"/>
          <w:lang w:eastAsia="ru-RU"/>
        </w:rPr>
      </w:pPr>
      <w:r w:rsidRPr="0086256C">
        <w:rPr>
          <w:rFonts w:ascii="Calibri" w:eastAsia="Times New Roman" w:hAnsi="Calibri" w:cs="Times New Roman"/>
          <w:color w:val="2C2D2E"/>
          <w:lang w:eastAsia="ru-RU"/>
        </w:rPr>
        <w:t> </w:t>
      </w:r>
    </w:p>
    <w:p w:rsidR="0086256C" w:rsidRPr="0086256C" w:rsidRDefault="0086256C" w:rsidP="0086256C">
      <w:pPr>
        <w:shd w:val="clear" w:color="auto" w:fill="FFFFFF"/>
        <w:spacing w:line="240" w:lineRule="auto"/>
        <w:rPr>
          <w:rFonts w:ascii="Calibri" w:eastAsia="Times New Roman" w:hAnsi="Calibri" w:cs="Times New Roman"/>
          <w:color w:val="2C2D2E"/>
          <w:lang w:eastAsia="ru-RU"/>
        </w:rPr>
      </w:pPr>
      <w:r w:rsidRPr="0086256C">
        <w:rPr>
          <w:rFonts w:ascii="Times New Roman" w:eastAsia="Times New Roman" w:hAnsi="Times New Roman" w:cs="Times New Roman"/>
          <w:color w:val="2C2D2E"/>
          <w:sz w:val="24"/>
          <w:szCs w:val="24"/>
          <w:lang w:eastAsia="ru-RU"/>
        </w:rPr>
        <w:t>Изучение возрастных изменений, происходящих в организме, показывает, что одновременно протекающие взаимосвязанные процессы угасания и сопротивления организма, создают своеобразные защитные механизмы, помогающие по-новому приспосабливаться к изменяющимся внутренним и внешним условиям жизнедеятельности.</w:t>
      </w:r>
    </w:p>
    <w:p w:rsidR="0086256C" w:rsidRPr="0086256C" w:rsidRDefault="0086256C" w:rsidP="0086256C">
      <w:pPr>
        <w:shd w:val="clear" w:color="auto" w:fill="FFFFFF"/>
        <w:spacing w:line="240" w:lineRule="auto"/>
        <w:rPr>
          <w:rFonts w:ascii="Calibri" w:eastAsia="Times New Roman" w:hAnsi="Calibri" w:cs="Times New Roman"/>
          <w:color w:val="2C2D2E"/>
          <w:lang w:eastAsia="ru-RU"/>
        </w:rPr>
      </w:pPr>
      <w:r w:rsidRPr="0086256C">
        <w:rPr>
          <w:rFonts w:ascii="Times New Roman" w:eastAsia="Times New Roman" w:hAnsi="Times New Roman" w:cs="Times New Roman"/>
          <w:color w:val="2C2D2E"/>
          <w:sz w:val="24"/>
          <w:szCs w:val="24"/>
          <w:lang w:eastAsia="ru-RU"/>
        </w:rPr>
        <w:t>Виды старости              </w:t>
      </w:r>
      <w:r w:rsidRPr="0086256C">
        <w:rPr>
          <w:rFonts w:ascii="Cambria" w:eastAsia="Times New Roman" w:hAnsi="Cambria" w:cs="Times New Roman"/>
          <w:b/>
          <w:bCs/>
          <w:color w:val="4F81BD"/>
          <w:sz w:val="26"/>
          <w:szCs w:val="26"/>
          <w:lang w:eastAsia="ru-RU"/>
        </w:rPr>
        <w:t>Хронологическая (</w:t>
      </w:r>
      <w:r w:rsidRPr="0086256C">
        <w:rPr>
          <w:rFonts w:ascii="Times New Roman" w:eastAsia="Times New Roman" w:hAnsi="Times New Roman" w:cs="Times New Roman"/>
          <w:color w:val="2C2D2E"/>
          <w:sz w:val="24"/>
          <w:szCs w:val="24"/>
          <w:lang w:eastAsia="ru-RU"/>
        </w:rPr>
        <w:t xml:space="preserve">календарная) старость (хронологический или календарный или паспортный возраст) – возраст от рождения до исчисляемого момента – количество прожитых </w:t>
      </w:r>
      <w:proofErr w:type="spellStart"/>
      <w:r w:rsidRPr="0086256C">
        <w:rPr>
          <w:rFonts w:ascii="Times New Roman" w:eastAsia="Times New Roman" w:hAnsi="Times New Roman" w:cs="Times New Roman"/>
          <w:color w:val="2C2D2E"/>
          <w:sz w:val="24"/>
          <w:szCs w:val="24"/>
          <w:lang w:eastAsia="ru-RU"/>
        </w:rPr>
        <w:t>лет.</w:t>
      </w:r>
      <w:r w:rsidRPr="0086256C">
        <w:rPr>
          <w:rFonts w:ascii="Cambria" w:eastAsia="Times New Roman" w:hAnsi="Cambria" w:cs="Times New Roman"/>
          <w:b/>
          <w:bCs/>
          <w:color w:val="4F81BD"/>
          <w:sz w:val="26"/>
          <w:szCs w:val="26"/>
          <w:lang w:eastAsia="ru-RU"/>
        </w:rPr>
        <w:t>Физиологическая</w:t>
      </w:r>
      <w:proofErr w:type="spellEnd"/>
      <w:r w:rsidRPr="0086256C">
        <w:rPr>
          <w:rFonts w:ascii="Cambria" w:eastAsia="Times New Roman" w:hAnsi="Cambria" w:cs="Times New Roman"/>
          <w:b/>
          <w:bCs/>
          <w:color w:val="4F81BD"/>
          <w:sz w:val="26"/>
          <w:szCs w:val="26"/>
          <w:lang w:eastAsia="ru-RU"/>
        </w:rPr>
        <w:t> </w:t>
      </w:r>
      <w:r w:rsidRPr="0086256C">
        <w:rPr>
          <w:rFonts w:ascii="Times New Roman" w:eastAsia="Times New Roman" w:hAnsi="Times New Roman" w:cs="Times New Roman"/>
          <w:color w:val="2C2D2E"/>
          <w:sz w:val="24"/>
          <w:szCs w:val="24"/>
          <w:lang w:eastAsia="ru-RU"/>
        </w:rPr>
        <w:t>(физическая) старость – биологический возраст – степень морфологического и физиологического развития организма (истинная мера старения организма).</w:t>
      </w:r>
      <w:r w:rsidRPr="0086256C">
        <w:rPr>
          <w:rFonts w:ascii="Cambria" w:eastAsia="Times New Roman" w:hAnsi="Cambria" w:cs="Times New Roman"/>
          <w:b/>
          <w:bCs/>
          <w:color w:val="4F81BD"/>
          <w:sz w:val="26"/>
          <w:szCs w:val="26"/>
          <w:lang w:eastAsia="ru-RU"/>
        </w:rPr>
        <w:t>Психологическая с</w:t>
      </w:r>
      <w:r w:rsidRPr="0086256C">
        <w:rPr>
          <w:rFonts w:ascii="Times New Roman" w:eastAsia="Times New Roman" w:hAnsi="Times New Roman" w:cs="Times New Roman"/>
          <w:color w:val="2C2D2E"/>
          <w:sz w:val="24"/>
          <w:szCs w:val="24"/>
          <w:lang w:eastAsia="ru-RU"/>
        </w:rPr>
        <w:t xml:space="preserve">тарость – момент жизни человека, когда он сам начинает осознавать себя </w:t>
      </w:r>
      <w:proofErr w:type="spellStart"/>
      <w:r w:rsidRPr="0086256C">
        <w:rPr>
          <w:rFonts w:ascii="Times New Roman" w:eastAsia="Times New Roman" w:hAnsi="Times New Roman" w:cs="Times New Roman"/>
          <w:color w:val="2C2D2E"/>
          <w:sz w:val="24"/>
          <w:szCs w:val="24"/>
          <w:lang w:eastAsia="ru-RU"/>
        </w:rPr>
        <w:t>старым.</w:t>
      </w:r>
      <w:r w:rsidRPr="0086256C">
        <w:rPr>
          <w:rFonts w:ascii="Cambria" w:eastAsia="Times New Roman" w:hAnsi="Cambria" w:cs="Times New Roman"/>
          <w:b/>
          <w:bCs/>
          <w:color w:val="4F81BD"/>
          <w:sz w:val="26"/>
          <w:szCs w:val="26"/>
          <w:lang w:eastAsia="ru-RU"/>
        </w:rPr>
        <w:t>Социальная</w:t>
      </w:r>
      <w:proofErr w:type="spellEnd"/>
      <w:r w:rsidRPr="0086256C">
        <w:rPr>
          <w:rFonts w:ascii="Cambria" w:eastAsia="Times New Roman" w:hAnsi="Cambria" w:cs="Times New Roman"/>
          <w:b/>
          <w:bCs/>
          <w:color w:val="4F81BD"/>
          <w:sz w:val="26"/>
          <w:szCs w:val="26"/>
          <w:lang w:eastAsia="ru-RU"/>
        </w:rPr>
        <w:t xml:space="preserve"> старость –</w:t>
      </w:r>
      <w:r w:rsidRPr="0086256C">
        <w:rPr>
          <w:rFonts w:ascii="Times New Roman" w:eastAsia="Times New Roman" w:hAnsi="Times New Roman" w:cs="Times New Roman"/>
          <w:color w:val="2C2D2E"/>
          <w:sz w:val="24"/>
          <w:szCs w:val="24"/>
          <w:lang w:eastAsia="ru-RU"/>
        </w:rPr>
        <w:t> зависит от средней продолжительности жизни в конкретной стране в определенный отрезок времени.</w:t>
      </w:r>
    </w:p>
    <w:p w:rsidR="0086256C" w:rsidRPr="0086256C" w:rsidRDefault="0086256C" w:rsidP="0086256C">
      <w:pPr>
        <w:numPr>
          <w:ilvl w:val="0"/>
          <w:numId w:val="4"/>
        </w:numPr>
        <w:shd w:val="clear" w:color="auto" w:fill="FFFFFF"/>
        <w:spacing w:after="200" w:line="240" w:lineRule="auto"/>
        <w:rPr>
          <w:rFonts w:ascii="Calibri" w:eastAsia="Times New Roman" w:hAnsi="Calibri" w:cs="Arial"/>
          <w:color w:val="2C2D2E"/>
          <w:lang w:eastAsia="ru-RU"/>
        </w:rPr>
      </w:pPr>
      <w:r w:rsidRPr="0086256C">
        <w:rPr>
          <w:rFonts w:ascii="Times New Roman" w:eastAsia="Times New Roman" w:hAnsi="Times New Roman" w:cs="Times New Roman"/>
          <w:color w:val="2C2D2E"/>
          <w:sz w:val="28"/>
          <w:szCs w:val="28"/>
          <w:lang w:eastAsia="ru-RU"/>
        </w:rPr>
        <w:t>Геронтология и гериатрия: основные понятия</w:t>
      </w:r>
    </w:p>
    <w:p w:rsidR="0086256C" w:rsidRPr="0086256C" w:rsidRDefault="0086256C" w:rsidP="0086256C">
      <w:pPr>
        <w:shd w:val="clear" w:color="auto" w:fill="FFFFFF"/>
        <w:spacing w:line="240" w:lineRule="auto"/>
        <w:rPr>
          <w:rFonts w:ascii="Calibri" w:eastAsia="Times New Roman" w:hAnsi="Calibri" w:cs="Times New Roman"/>
          <w:color w:val="2C2D2E"/>
          <w:lang w:eastAsia="ru-RU"/>
        </w:rPr>
      </w:pPr>
      <w:r w:rsidRPr="0086256C">
        <w:rPr>
          <w:rFonts w:ascii="Times New Roman" w:eastAsia="Times New Roman" w:hAnsi="Times New Roman" w:cs="Times New Roman"/>
          <w:color w:val="2C2D2E"/>
          <w:sz w:val="28"/>
          <w:szCs w:val="28"/>
          <w:lang w:eastAsia="ru-RU"/>
        </w:rPr>
        <w:t>Возрастная периодизация пожилого и старческого возраста:</w:t>
      </w:r>
    </w:p>
    <w:p w:rsidR="0086256C" w:rsidRPr="0086256C" w:rsidRDefault="0086256C" w:rsidP="0086256C">
      <w:pPr>
        <w:shd w:val="clear" w:color="auto" w:fill="FFFFFF"/>
        <w:spacing w:line="240" w:lineRule="auto"/>
        <w:rPr>
          <w:rFonts w:ascii="Calibri" w:eastAsia="Times New Roman" w:hAnsi="Calibri" w:cs="Times New Roman"/>
          <w:color w:val="2C2D2E"/>
          <w:lang w:eastAsia="ru-RU"/>
        </w:rPr>
      </w:pPr>
      <w:r w:rsidRPr="0086256C">
        <w:rPr>
          <w:rFonts w:ascii="Times New Roman" w:eastAsia="Times New Roman" w:hAnsi="Times New Roman" w:cs="Times New Roman"/>
          <w:color w:val="2C2D2E"/>
          <w:sz w:val="28"/>
          <w:szCs w:val="28"/>
          <w:lang w:eastAsia="ru-RU"/>
        </w:rPr>
        <w:t>60 - 74 года – пожилой возраст</w:t>
      </w:r>
    </w:p>
    <w:p w:rsidR="0086256C" w:rsidRPr="0086256C" w:rsidRDefault="0086256C" w:rsidP="0086256C">
      <w:pPr>
        <w:shd w:val="clear" w:color="auto" w:fill="FFFFFF"/>
        <w:spacing w:line="240" w:lineRule="auto"/>
        <w:rPr>
          <w:rFonts w:ascii="Calibri" w:eastAsia="Times New Roman" w:hAnsi="Calibri" w:cs="Times New Roman"/>
          <w:color w:val="2C2D2E"/>
          <w:lang w:eastAsia="ru-RU"/>
        </w:rPr>
      </w:pPr>
      <w:r w:rsidRPr="0086256C">
        <w:rPr>
          <w:rFonts w:ascii="Times New Roman" w:eastAsia="Times New Roman" w:hAnsi="Times New Roman" w:cs="Times New Roman"/>
          <w:color w:val="2C2D2E"/>
          <w:sz w:val="28"/>
          <w:szCs w:val="28"/>
          <w:lang w:eastAsia="ru-RU"/>
        </w:rPr>
        <w:t>75 – 89 лет – старческий возраст</w:t>
      </w:r>
    </w:p>
    <w:p w:rsidR="0086256C" w:rsidRPr="0086256C" w:rsidRDefault="0086256C" w:rsidP="0086256C">
      <w:pPr>
        <w:shd w:val="clear" w:color="auto" w:fill="FFFFFF"/>
        <w:spacing w:line="240" w:lineRule="auto"/>
        <w:rPr>
          <w:rFonts w:ascii="Calibri" w:eastAsia="Times New Roman" w:hAnsi="Calibri" w:cs="Times New Roman"/>
          <w:color w:val="2C2D2E"/>
          <w:lang w:eastAsia="ru-RU"/>
        </w:rPr>
      </w:pPr>
      <w:r w:rsidRPr="0086256C">
        <w:rPr>
          <w:rFonts w:ascii="Times New Roman" w:eastAsia="Times New Roman" w:hAnsi="Times New Roman" w:cs="Times New Roman"/>
          <w:color w:val="2C2D2E"/>
          <w:sz w:val="28"/>
          <w:szCs w:val="28"/>
          <w:lang w:eastAsia="ru-RU"/>
        </w:rPr>
        <w:t>90 лет и более – долгожители.</w:t>
      </w:r>
    </w:p>
    <w:p w:rsidR="0086256C" w:rsidRPr="0086256C" w:rsidRDefault="0086256C" w:rsidP="0086256C">
      <w:pPr>
        <w:shd w:val="clear" w:color="auto" w:fill="FFFFFF"/>
        <w:spacing w:line="240" w:lineRule="auto"/>
        <w:rPr>
          <w:rFonts w:ascii="Calibri" w:eastAsia="Times New Roman" w:hAnsi="Calibri" w:cs="Times New Roman"/>
          <w:color w:val="2C2D2E"/>
          <w:lang w:eastAsia="ru-RU"/>
        </w:rPr>
      </w:pPr>
      <w:r w:rsidRPr="0086256C">
        <w:rPr>
          <w:rFonts w:ascii="Cambria" w:eastAsia="Times New Roman" w:hAnsi="Cambria" w:cs="Times New Roman"/>
          <w:b/>
          <w:bCs/>
          <w:color w:val="4F81BD"/>
          <w:sz w:val="26"/>
          <w:szCs w:val="26"/>
          <w:lang w:eastAsia="ru-RU"/>
        </w:rPr>
        <w:t>Геронтология</w:t>
      </w:r>
      <w:r w:rsidRPr="0086256C">
        <w:rPr>
          <w:rFonts w:ascii="Times New Roman" w:eastAsia="Times New Roman" w:hAnsi="Times New Roman" w:cs="Times New Roman"/>
          <w:color w:val="2C2D2E"/>
          <w:sz w:val="24"/>
          <w:szCs w:val="24"/>
          <w:lang w:eastAsia="ru-RU"/>
        </w:rPr>
        <w:t xml:space="preserve"> - наука, изучающая процессы старения живых организмов, в </w:t>
      </w:r>
      <w:proofErr w:type="spellStart"/>
      <w:r w:rsidRPr="0086256C">
        <w:rPr>
          <w:rFonts w:ascii="Times New Roman" w:eastAsia="Times New Roman" w:hAnsi="Times New Roman" w:cs="Times New Roman"/>
          <w:color w:val="2C2D2E"/>
          <w:sz w:val="24"/>
          <w:szCs w:val="24"/>
          <w:lang w:eastAsia="ru-RU"/>
        </w:rPr>
        <w:t>т.ч</w:t>
      </w:r>
      <w:proofErr w:type="spellEnd"/>
      <w:r w:rsidRPr="0086256C">
        <w:rPr>
          <w:rFonts w:ascii="Times New Roman" w:eastAsia="Times New Roman" w:hAnsi="Times New Roman" w:cs="Times New Roman"/>
          <w:color w:val="2C2D2E"/>
          <w:sz w:val="24"/>
          <w:szCs w:val="24"/>
          <w:lang w:eastAsia="ru-RU"/>
        </w:rPr>
        <w:t>. человека и профилактику преждевременного старения (от греч</w:t>
      </w:r>
      <w:proofErr w:type="gramStart"/>
      <w:r w:rsidRPr="0086256C">
        <w:rPr>
          <w:rFonts w:ascii="Times New Roman" w:eastAsia="Times New Roman" w:hAnsi="Times New Roman" w:cs="Times New Roman"/>
          <w:color w:val="2C2D2E"/>
          <w:sz w:val="24"/>
          <w:szCs w:val="24"/>
          <w:lang w:eastAsia="ru-RU"/>
        </w:rPr>
        <w:t xml:space="preserve">. </w:t>
      </w:r>
      <w:proofErr w:type="spellStart"/>
      <w:r w:rsidRPr="0086256C">
        <w:rPr>
          <w:rFonts w:ascii="Times New Roman" w:eastAsia="Times New Roman" w:hAnsi="Times New Roman" w:cs="Times New Roman"/>
          <w:color w:val="2C2D2E"/>
          <w:sz w:val="24"/>
          <w:szCs w:val="24"/>
          <w:lang w:eastAsia="ru-RU"/>
        </w:rPr>
        <w:t>geron</w:t>
      </w:r>
      <w:proofErr w:type="spellEnd"/>
      <w:proofErr w:type="gramEnd"/>
      <w:r w:rsidRPr="0086256C">
        <w:rPr>
          <w:rFonts w:ascii="Times New Roman" w:eastAsia="Times New Roman" w:hAnsi="Times New Roman" w:cs="Times New Roman"/>
          <w:color w:val="2C2D2E"/>
          <w:sz w:val="24"/>
          <w:szCs w:val="24"/>
          <w:lang w:eastAsia="ru-RU"/>
        </w:rPr>
        <w:t xml:space="preserve"> - старец, </w:t>
      </w:r>
      <w:proofErr w:type="spellStart"/>
      <w:r w:rsidRPr="0086256C">
        <w:rPr>
          <w:rFonts w:ascii="Times New Roman" w:eastAsia="Times New Roman" w:hAnsi="Times New Roman" w:cs="Times New Roman"/>
          <w:color w:val="2C2D2E"/>
          <w:sz w:val="24"/>
          <w:szCs w:val="24"/>
          <w:lang w:eastAsia="ru-RU"/>
        </w:rPr>
        <w:t>logos</w:t>
      </w:r>
      <w:proofErr w:type="spellEnd"/>
      <w:r w:rsidRPr="0086256C">
        <w:rPr>
          <w:rFonts w:ascii="Times New Roman" w:eastAsia="Times New Roman" w:hAnsi="Times New Roman" w:cs="Times New Roman"/>
          <w:color w:val="2C2D2E"/>
          <w:sz w:val="24"/>
          <w:szCs w:val="24"/>
          <w:lang w:eastAsia="ru-RU"/>
        </w:rPr>
        <w:t xml:space="preserve"> - учение).</w:t>
      </w:r>
    </w:p>
    <w:p w:rsidR="0086256C" w:rsidRPr="0086256C" w:rsidRDefault="0086256C" w:rsidP="0086256C">
      <w:pPr>
        <w:shd w:val="clear" w:color="auto" w:fill="FFFFFF"/>
        <w:spacing w:line="240" w:lineRule="auto"/>
        <w:rPr>
          <w:rFonts w:ascii="Calibri" w:eastAsia="Times New Roman" w:hAnsi="Calibri" w:cs="Times New Roman"/>
          <w:color w:val="2C2D2E"/>
          <w:lang w:eastAsia="ru-RU"/>
        </w:rPr>
      </w:pPr>
      <w:r w:rsidRPr="0086256C">
        <w:rPr>
          <w:rFonts w:ascii="Cambria" w:eastAsia="Times New Roman" w:hAnsi="Cambria" w:cs="Times New Roman"/>
          <w:b/>
          <w:bCs/>
          <w:color w:val="4F81BD"/>
          <w:sz w:val="26"/>
          <w:szCs w:val="26"/>
          <w:lang w:eastAsia="ru-RU"/>
        </w:rPr>
        <w:t> Гериатрия</w:t>
      </w:r>
      <w:r w:rsidRPr="0086256C">
        <w:rPr>
          <w:rFonts w:ascii="Times New Roman" w:eastAsia="Times New Roman" w:hAnsi="Times New Roman" w:cs="Times New Roman"/>
          <w:b/>
          <w:bCs/>
          <w:color w:val="2C2D2E"/>
          <w:sz w:val="24"/>
          <w:szCs w:val="24"/>
          <w:lang w:eastAsia="ru-RU"/>
        </w:rPr>
        <w:t> - область клинической медицины, изучающая болезни людей пожилого и старческого</w:t>
      </w:r>
      <w:r w:rsidRPr="0086256C">
        <w:rPr>
          <w:rFonts w:ascii="Times New Roman" w:eastAsia="Times New Roman" w:hAnsi="Times New Roman" w:cs="Times New Roman"/>
          <w:color w:val="2C2D2E"/>
          <w:sz w:val="24"/>
          <w:szCs w:val="24"/>
          <w:lang w:eastAsia="ru-RU"/>
        </w:rPr>
        <w:t> возраста, разрабатывающая методы их диагностики, профилактики и лечения. (</w:t>
      </w:r>
      <w:proofErr w:type="gramStart"/>
      <w:r w:rsidRPr="0086256C">
        <w:rPr>
          <w:rFonts w:ascii="Times New Roman" w:eastAsia="Times New Roman" w:hAnsi="Times New Roman" w:cs="Times New Roman"/>
          <w:color w:val="2C2D2E"/>
          <w:sz w:val="24"/>
          <w:szCs w:val="24"/>
          <w:lang w:eastAsia="ru-RU"/>
        </w:rPr>
        <w:t>Греч.:</w:t>
      </w:r>
      <w:proofErr w:type="gramEnd"/>
      <w:r w:rsidRPr="0086256C">
        <w:rPr>
          <w:rFonts w:ascii="Times New Roman" w:eastAsia="Times New Roman" w:hAnsi="Times New Roman" w:cs="Times New Roman"/>
          <w:color w:val="2C2D2E"/>
          <w:sz w:val="24"/>
          <w:szCs w:val="24"/>
          <w:lang w:eastAsia="ru-RU"/>
        </w:rPr>
        <w:t xml:space="preserve"> </w:t>
      </w:r>
      <w:proofErr w:type="spellStart"/>
      <w:r w:rsidRPr="0086256C">
        <w:rPr>
          <w:rFonts w:ascii="Times New Roman" w:eastAsia="Times New Roman" w:hAnsi="Times New Roman" w:cs="Times New Roman"/>
          <w:color w:val="2C2D2E"/>
          <w:sz w:val="24"/>
          <w:szCs w:val="24"/>
          <w:lang w:eastAsia="ru-RU"/>
        </w:rPr>
        <w:t>geron</w:t>
      </w:r>
      <w:proofErr w:type="spellEnd"/>
      <w:r w:rsidRPr="0086256C">
        <w:rPr>
          <w:rFonts w:ascii="Times New Roman" w:eastAsia="Times New Roman" w:hAnsi="Times New Roman" w:cs="Times New Roman"/>
          <w:color w:val="2C2D2E"/>
          <w:sz w:val="24"/>
          <w:szCs w:val="24"/>
          <w:lang w:eastAsia="ru-RU"/>
        </w:rPr>
        <w:t xml:space="preserve"> - старец, </w:t>
      </w:r>
      <w:proofErr w:type="spellStart"/>
      <w:r w:rsidRPr="0086256C">
        <w:rPr>
          <w:rFonts w:ascii="Times New Roman" w:eastAsia="Times New Roman" w:hAnsi="Times New Roman" w:cs="Times New Roman"/>
          <w:color w:val="2C2D2E"/>
          <w:sz w:val="24"/>
          <w:szCs w:val="24"/>
          <w:lang w:eastAsia="ru-RU"/>
        </w:rPr>
        <w:t>iatreia</w:t>
      </w:r>
      <w:proofErr w:type="spellEnd"/>
      <w:r w:rsidRPr="0086256C">
        <w:rPr>
          <w:rFonts w:ascii="Times New Roman" w:eastAsia="Times New Roman" w:hAnsi="Times New Roman" w:cs="Times New Roman"/>
          <w:color w:val="2C2D2E"/>
          <w:sz w:val="24"/>
          <w:szCs w:val="24"/>
          <w:lang w:eastAsia="ru-RU"/>
        </w:rPr>
        <w:t xml:space="preserve"> - лечение  - старец + лечение).</w:t>
      </w:r>
    </w:p>
    <w:p w:rsidR="0086256C" w:rsidRPr="0086256C" w:rsidRDefault="0086256C" w:rsidP="0086256C">
      <w:pPr>
        <w:numPr>
          <w:ilvl w:val="0"/>
          <w:numId w:val="5"/>
        </w:numPr>
        <w:shd w:val="clear" w:color="auto" w:fill="FFFFFF"/>
        <w:spacing w:after="200" w:line="240" w:lineRule="auto"/>
        <w:rPr>
          <w:rFonts w:ascii="Calibri" w:eastAsia="Times New Roman" w:hAnsi="Calibri" w:cs="Arial"/>
          <w:color w:val="2C2D2E"/>
          <w:lang w:eastAsia="ru-RU"/>
        </w:rPr>
      </w:pPr>
      <w:r w:rsidRPr="0086256C">
        <w:rPr>
          <w:rFonts w:ascii="Times New Roman" w:eastAsia="Times New Roman" w:hAnsi="Times New Roman" w:cs="Times New Roman"/>
          <w:color w:val="2C2D2E"/>
          <w:sz w:val="24"/>
          <w:szCs w:val="24"/>
          <w:lang w:eastAsia="ru-RU"/>
        </w:rPr>
        <w:t>Основные теории и механизмы старения</w:t>
      </w:r>
    </w:p>
    <w:p w:rsidR="0086256C" w:rsidRPr="0086256C" w:rsidRDefault="0086256C" w:rsidP="0086256C">
      <w:pPr>
        <w:shd w:val="clear" w:color="auto" w:fill="FFFFFF"/>
        <w:spacing w:line="240" w:lineRule="auto"/>
        <w:rPr>
          <w:rFonts w:ascii="Calibri" w:eastAsia="Times New Roman" w:hAnsi="Calibri" w:cs="Times New Roman"/>
          <w:color w:val="2C2D2E"/>
          <w:lang w:eastAsia="ru-RU"/>
        </w:rPr>
      </w:pPr>
      <w:r w:rsidRPr="0086256C">
        <w:rPr>
          <w:rFonts w:ascii="Calibri" w:eastAsia="Times New Roman" w:hAnsi="Calibri" w:cs="Times New Roman"/>
          <w:color w:val="181818"/>
          <w:sz w:val="27"/>
          <w:szCs w:val="27"/>
          <w:shd w:val="clear" w:color="auto" w:fill="FFFFFF"/>
          <w:lang w:eastAsia="ru-RU"/>
        </w:rPr>
        <w:t xml:space="preserve">Адаптационно-регуляторная теория </w:t>
      </w:r>
      <w:proofErr w:type="spellStart"/>
      <w:r w:rsidRPr="0086256C">
        <w:rPr>
          <w:rFonts w:ascii="Calibri" w:eastAsia="Times New Roman" w:hAnsi="Calibri" w:cs="Times New Roman"/>
          <w:color w:val="181818"/>
          <w:sz w:val="27"/>
          <w:szCs w:val="27"/>
          <w:shd w:val="clear" w:color="auto" w:fill="FFFFFF"/>
          <w:lang w:eastAsia="ru-RU"/>
        </w:rPr>
        <w:t>Фролькиса</w:t>
      </w:r>
      <w:proofErr w:type="spellEnd"/>
      <w:r w:rsidRPr="0086256C">
        <w:rPr>
          <w:rFonts w:ascii="Calibri" w:eastAsia="Times New Roman" w:hAnsi="Calibri" w:cs="Times New Roman"/>
          <w:color w:val="181818"/>
          <w:sz w:val="27"/>
          <w:szCs w:val="27"/>
          <w:shd w:val="clear" w:color="auto" w:fill="FFFFFF"/>
          <w:lang w:eastAsia="ru-RU"/>
        </w:rPr>
        <w:t>. </w:t>
      </w:r>
    </w:p>
    <w:p w:rsidR="0086256C" w:rsidRPr="0086256C" w:rsidRDefault="0086256C" w:rsidP="0086256C">
      <w:pPr>
        <w:shd w:val="clear" w:color="auto" w:fill="FFFFFF"/>
        <w:spacing w:line="240" w:lineRule="auto"/>
        <w:rPr>
          <w:rFonts w:ascii="Calibri" w:eastAsia="Times New Roman" w:hAnsi="Calibri" w:cs="Times New Roman"/>
          <w:color w:val="2C2D2E"/>
          <w:lang w:eastAsia="ru-RU"/>
        </w:rPr>
      </w:pPr>
      <w:proofErr w:type="gramStart"/>
      <w:r w:rsidRPr="0086256C">
        <w:rPr>
          <w:rFonts w:ascii="Calibri" w:eastAsia="Times New Roman" w:hAnsi="Calibri" w:cs="Times New Roman"/>
          <w:color w:val="181818"/>
          <w:sz w:val="27"/>
          <w:szCs w:val="27"/>
          <w:shd w:val="clear" w:color="auto" w:fill="FFFFFF"/>
          <w:lang w:eastAsia="ru-RU"/>
        </w:rPr>
        <w:t>.Авторы</w:t>
      </w:r>
      <w:proofErr w:type="gramEnd"/>
      <w:r w:rsidRPr="0086256C">
        <w:rPr>
          <w:rFonts w:ascii="Calibri" w:eastAsia="Times New Roman" w:hAnsi="Calibri" w:cs="Times New Roman"/>
          <w:color w:val="181818"/>
          <w:sz w:val="27"/>
          <w:szCs w:val="27"/>
          <w:shd w:val="clear" w:color="auto" w:fill="FFFFFF"/>
          <w:lang w:eastAsia="ru-RU"/>
        </w:rPr>
        <w:t xml:space="preserve"> адаптационно-регуляторной теории указывают на то, что в процессе эволюции наряду со старением развивался процесс, стабилизирующий жизнедеятельность организма, повышающий его стойкость, сопротивляемость неблагоприятным воздействиям и увеличивающий продолжительность жизни. Процессы старения и стабилизации возникают с момента зарождения организма. В течение жизни их соотношение меняется. В соответствии с этим в развитии организма выделяют три периода: прогрессивный, стабильный, </w:t>
      </w:r>
      <w:proofErr w:type="spellStart"/>
      <w:r w:rsidRPr="0086256C">
        <w:rPr>
          <w:rFonts w:ascii="Calibri" w:eastAsia="Times New Roman" w:hAnsi="Calibri" w:cs="Times New Roman"/>
          <w:color w:val="181818"/>
          <w:sz w:val="27"/>
          <w:szCs w:val="27"/>
          <w:shd w:val="clear" w:color="auto" w:fill="FFFFFF"/>
          <w:lang w:eastAsia="ru-RU"/>
        </w:rPr>
        <w:t>деградационный</w:t>
      </w:r>
      <w:proofErr w:type="spellEnd"/>
      <w:r w:rsidRPr="0086256C">
        <w:rPr>
          <w:rFonts w:ascii="Calibri" w:eastAsia="Times New Roman" w:hAnsi="Calibri" w:cs="Times New Roman"/>
          <w:color w:val="181818"/>
          <w:sz w:val="27"/>
          <w:szCs w:val="27"/>
          <w:shd w:val="clear" w:color="auto" w:fill="FFFFFF"/>
          <w:lang w:eastAsia="ru-RU"/>
        </w:rPr>
        <w:t>.</w:t>
      </w:r>
      <w:r w:rsidRPr="0086256C">
        <w:rPr>
          <w:rFonts w:ascii="Calibri" w:eastAsia="Times New Roman" w:hAnsi="Calibri" w:cs="Times New Roman"/>
          <w:color w:val="2C2D2E"/>
          <w:lang w:eastAsia="ru-RU"/>
        </w:rPr>
        <w:t> </w:t>
      </w:r>
      <w:r w:rsidRPr="0086256C">
        <w:rPr>
          <w:rFonts w:ascii="Calibri" w:eastAsia="Times New Roman" w:hAnsi="Calibri" w:cs="Times New Roman"/>
          <w:color w:val="181818"/>
          <w:sz w:val="27"/>
          <w:szCs w:val="27"/>
          <w:shd w:val="clear" w:color="auto" w:fill="FFFFFF"/>
          <w:lang w:eastAsia="ru-RU"/>
        </w:rPr>
        <w:t>От соотношения этих процессов зависит темп, старения, продолжительность жизни.</w:t>
      </w:r>
    </w:p>
    <w:p w:rsidR="0086256C" w:rsidRPr="0086256C" w:rsidRDefault="0086256C" w:rsidP="0086256C">
      <w:pPr>
        <w:numPr>
          <w:ilvl w:val="0"/>
          <w:numId w:val="6"/>
        </w:numPr>
        <w:shd w:val="clear" w:color="auto" w:fill="FFFFFF"/>
        <w:spacing w:after="200" w:line="240" w:lineRule="auto"/>
        <w:rPr>
          <w:rFonts w:ascii="Calibri" w:eastAsia="Times New Roman" w:hAnsi="Calibri" w:cs="Arial"/>
          <w:color w:val="2C2D2E"/>
          <w:lang w:eastAsia="ru-RU"/>
        </w:rPr>
      </w:pPr>
      <w:r w:rsidRPr="0086256C">
        <w:rPr>
          <w:rFonts w:ascii="Times New Roman" w:eastAsia="Times New Roman" w:hAnsi="Times New Roman" w:cs="Times New Roman"/>
          <w:color w:val="2C2D2E"/>
          <w:sz w:val="24"/>
          <w:szCs w:val="24"/>
          <w:lang w:eastAsia="ru-RU"/>
        </w:rPr>
        <w:t>Теория, рассматривающая старение как </w:t>
      </w:r>
      <w:r w:rsidRPr="0086256C">
        <w:rPr>
          <w:rFonts w:ascii="Cambria" w:eastAsia="Times New Roman" w:hAnsi="Cambria" w:cs="Arial"/>
          <w:b/>
          <w:bCs/>
          <w:color w:val="4F81BD"/>
          <w:sz w:val="26"/>
          <w:szCs w:val="26"/>
          <w:lang w:eastAsia="ru-RU"/>
        </w:rPr>
        <w:t>запрограммированный процесс</w:t>
      </w:r>
      <w:r w:rsidRPr="0086256C">
        <w:rPr>
          <w:rFonts w:ascii="Times New Roman" w:eastAsia="Times New Roman" w:hAnsi="Times New Roman" w:cs="Times New Roman"/>
          <w:color w:val="2C2D2E"/>
          <w:sz w:val="24"/>
          <w:szCs w:val="24"/>
          <w:lang w:eastAsia="ru-RU"/>
        </w:rPr>
        <w:t>. Согласно этой гипотезе, в каждой клетке заложена программа старения, все нормальные клетки проходят определенное число делений.</w:t>
      </w:r>
    </w:p>
    <w:p w:rsidR="0086256C" w:rsidRPr="0086256C" w:rsidRDefault="0086256C" w:rsidP="0086256C">
      <w:pPr>
        <w:numPr>
          <w:ilvl w:val="0"/>
          <w:numId w:val="6"/>
        </w:numPr>
        <w:shd w:val="clear" w:color="auto" w:fill="FFFFFF"/>
        <w:spacing w:after="200" w:line="240" w:lineRule="auto"/>
        <w:rPr>
          <w:rFonts w:ascii="Calibri" w:eastAsia="Times New Roman" w:hAnsi="Calibri" w:cs="Arial"/>
          <w:color w:val="2C2D2E"/>
          <w:lang w:eastAsia="ru-RU"/>
        </w:rPr>
      </w:pPr>
      <w:r w:rsidRPr="0086256C">
        <w:rPr>
          <w:rFonts w:ascii="Cambria" w:eastAsia="Times New Roman" w:hAnsi="Cambria" w:cs="Arial"/>
          <w:b/>
          <w:bCs/>
          <w:color w:val="4F81BD"/>
          <w:sz w:val="26"/>
          <w:szCs w:val="26"/>
          <w:lang w:eastAsia="ru-RU"/>
        </w:rPr>
        <w:lastRenderedPageBreak/>
        <w:t>Генно-регуляторная теория.</w:t>
      </w:r>
      <w:r w:rsidRPr="0086256C">
        <w:rPr>
          <w:rFonts w:ascii="Times New Roman" w:eastAsia="Times New Roman" w:hAnsi="Times New Roman" w:cs="Times New Roman"/>
          <w:color w:val="2C2D2E"/>
          <w:sz w:val="24"/>
          <w:szCs w:val="24"/>
          <w:lang w:eastAsia="ru-RU"/>
        </w:rPr>
        <w:t> Согласно этой гипотезе, первичные изменения происходят в специальных регуляторных генах, активация которых в процессе жизни приводит к включению или выключению структурных генов, определяющих возрастные изменения в структуре и функции клеток.</w:t>
      </w:r>
    </w:p>
    <w:p w:rsidR="0086256C" w:rsidRPr="0086256C" w:rsidRDefault="0086256C" w:rsidP="0086256C">
      <w:pPr>
        <w:numPr>
          <w:ilvl w:val="0"/>
          <w:numId w:val="6"/>
        </w:numPr>
        <w:shd w:val="clear" w:color="auto" w:fill="FFFFFF"/>
        <w:spacing w:after="200" w:line="240" w:lineRule="auto"/>
        <w:rPr>
          <w:rFonts w:ascii="Calibri" w:eastAsia="Times New Roman" w:hAnsi="Calibri" w:cs="Arial"/>
          <w:color w:val="2C2D2E"/>
          <w:lang w:eastAsia="ru-RU"/>
        </w:rPr>
      </w:pPr>
      <w:r w:rsidRPr="0086256C">
        <w:rPr>
          <w:rFonts w:ascii="Cambria" w:eastAsia="Times New Roman" w:hAnsi="Cambria" w:cs="Arial"/>
          <w:b/>
          <w:bCs/>
          <w:color w:val="4F81BD"/>
          <w:sz w:val="26"/>
          <w:szCs w:val="26"/>
          <w:lang w:eastAsia="ru-RU"/>
        </w:rPr>
        <w:t>Теория свободных радикалов</w:t>
      </w:r>
      <w:r w:rsidRPr="0086256C">
        <w:rPr>
          <w:rFonts w:ascii="Times New Roman" w:eastAsia="Times New Roman" w:hAnsi="Times New Roman" w:cs="Times New Roman"/>
          <w:color w:val="2C2D2E"/>
          <w:sz w:val="24"/>
          <w:szCs w:val="24"/>
          <w:lang w:eastAsia="ru-RU"/>
        </w:rPr>
        <w:t>. В соответствии с этой теорией, свободные радикалы, постоянно образующиеся в клетке в результате химических реакций и необходимые для биохимических процессов в организме, могут повреждать структуры клетки (ДНК, РНК, белки, липиды), нарушая ее функции, что может приводить к гибели клетки.</w:t>
      </w:r>
    </w:p>
    <w:p w:rsidR="0086256C" w:rsidRPr="0086256C" w:rsidRDefault="0086256C" w:rsidP="0086256C">
      <w:pPr>
        <w:numPr>
          <w:ilvl w:val="0"/>
          <w:numId w:val="6"/>
        </w:numPr>
        <w:shd w:val="clear" w:color="auto" w:fill="FFFFFF"/>
        <w:spacing w:after="200" w:line="240" w:lineRule="auto"/>
        <w:rPr>
          <w:rFonts w:ascii="Calibri" w:eastAsia="Times New Roman" w:hAnsi="Calibri" w:cs="Arial"/>
          <w:color w:val="2C2D2E"/>
          <w:lang w:eastAsia="ru-RU"/>
        </w:rPr>
      </w:pPr>
      <w:r w:rsidRPr="0086256C">
        <w:rPr>
          <w:rFonts w:ascii="Cambria" w:eastAsia="Times New Roman" w:hAnsi="Cambria" w:cs="Arial"/>
          <w:b/>
          <w:bCs/>
          <w:color w:val="4F81BD"/>
          <w:sz w:val="26"/>
          <w:szCs w:val="26"/>
          <w:lang w:eastAsia="ru-RU"/>
        </w:rPr>
        <w:t>Теория «поперечных сшивок».</w:t>
      </w:r>
      <w:r w:rsidRPr="0086256C">
        <w:rPr>
          <w:rFonts w:ascii="Times New Roman" w:eastAsia="Times New Roman" w:hAnsi="Times New Roman" w:cs="Times New Roman"/>
          <w:color w:val="2C2D2E"/>
          <w:sz w:val="24"/>
          <w:szCs w:val="24"/>
          <w:lang w:eastAsia="ru-RU"/>
        </w:rPr>
        <w:t> Согласно этой идее, химические свойства белков могут меняться за счет образования дополнительных химических связей (поперечных сшивок) между пептидами (рис. 4.1) в результате чего возникают ошибки, которые в последующем накапливаются, и наступает смерть клеток.</w:t>
      </w:r>
    </w:p>
    <w:p w:rsidR="0086256C" w:rsidRPr="0086256C" w:rsidRDefault="0086256C" w:rsidP="0086256C">
      <w:pPr>
        <w:shd w:val="clear" w:color="auto" w:fill="FFFFFF"/>
        <w:spacing w:line="240" w:lineRule="auto"/>
        <w:rPr>
          <w:rFonts w:ascii="Calibri" w:eastAsia="Times New Roman" w:hAnsi="Calibri" w:cs="Times New Roman"/>
          <w:color w:val="2C2D2E"/>
          <w:lang w:eastAsia="ru-RU"/>
        </w:rPr>
      </w:pPr>
      <w:r w:rsidRPr="0086256C">
        <w:rPr>
          <w:rFonts w:ascii="Times New Roman" w:eastAsia="Times New Roman" w:hAnsi="Times New Roman" w:cs="Times New Roman"/>
          <w:color w:val="2C2D2E"/>
          <w:sz w:val="24"/>
          <w:szCs w:val="24"/>
          <w:lang w:eastAsia="ru-RU"/>
        </w:rPr>
        <w:t>•         </w:t>
      </w:r>
      <w:r w:rsidRPr="0086256C">
        <w:rPr>
          <w:rFonts w:ascii="Cambria" w:eastAsia="Times New Roman" w:hAnsi="Cambria" w:cs="Times New Roman"/>
          <w:b/>
          <w:bCs/>
          <w:color w:val="4F81BD"/>
          <w:sz w:val="26"/>
          <w:szCs w:val="26"/>
          <w:lang w:eastAsia="ru-RU"/>
        </w:rPr>
        <w:t>Мутационная теория</w:t>
      </w:r>
      <w:r w:rsidRPr="0086256C">
        <w:rPr>
          <w:rFonts w:ascii="Times New Roman" w:eastAsia="Times New Roman" w:hAnsi="Times New Roman" w:cs="Times New Roman"/>
          <w:color w:val="2C2D2E"/>
          <w:sz w:val="24"/>
          <w:szCs w:val="24"/>
          <w:lang w:eastAsia="ru-RU"/>
        </w:rPr>
        <w:t xml:space="preserve">. Согласно этой гипотезе, с течением времени в каждой клетке происходит накапливание случайных отрицательных мутаций, приводящих к нарушениям последовательности нуклеотидов ДНК и построению неправильно работающего </w:t>
      </w:r>
      <w:proofErr w:type="gramStart"/>
      <w:r w:rsidRPr="0086256C">
        <w:rPr>
          <w:rFonts w:ascii="Times New Roman" w:eastAsia="Times New Roman" w:hAnsi="Times New Roman" w:cs="Times New Roman"/>
          <w:color w:val="2C2D2E"/>
          <w:sz w:val="24"/>
          <w:szCs w:val="24"/>
          <w:lang w:eastAsia="ru-RU"/>
        </w:rPr>
        <w:t>белка,</w:t>
      </w:r>
      <w:r w:rsidRPr="0086256C">
        <w:rPr>
          <w:rFonts w:ascii="Times New Roman" w:eastAsia="Times New Roman" w:hAnsi="Times New Roman" w:cs="Times New Roman"/>
          <w:color w:val="2C2D2E"/>
          <w:sz w:val="24"/>
          <w:szCs w:val="24"/>
          <w:lang w:eastAsia="ru-RU"/>
        </w:rPr>
        <w:br/>
        <w:t>что</w:t>
      </w:r>
      <w:proofErr w:type="gramEnd"/>
      <w:r w:rsidRPr="0086256C">
        <w:rPr>
          <w:rFonts w:ascii="Times New Roman" w:eastAsia="Times New Roman" w:hAnsi="Times New Roman" w:cs="Times New Roman"/>
          <w:color w:val="2C2D2E"/>
          <w:sz w:val="24"/>
          <w:szCs w:val="24"/>
          <w:lang w:eastAsia="ru-RU"/>
        </w:rPr>
        <w:t xml:space="preserve"> в конечном итоге может приводить к потере способности клетки к нормальному функционированию и ее гибели.</w:t>
      </w:r>
    </w:p>
    <w:p w:rsidR="0086256C" w:rsidRPr="0086256C" w:rsidRDefault="0086256C" w:rsidP="0086256C">
      <w:pPr>
        <w:shd w:val="clear" w:color="auto" w:fill="FFFFFF"/>
        <w:spacing w:after="0" w:line="242" w:lineRule="atLeast"/>
        <w:rPr>
          <w:rFonts w:ascii="Arial" w:eastAsia="Times New Roman" w:hAnsi="Arial" w:cs="Arial"/>
          <w:color w:val="2C2D2E"/>
          <w:sz w:val="23"/>
          <w:szCs w:val="23"/>
          <w:lang w:eastAsia="ru-RU"/>
        </w:rPr>
      </w:pPr>
      <w:r w:rsidRPr="0086256C">
        <w:rPr>
          <w:rFonts w:ascii="Arial" w:eastAsia="Times New Roman" w:hAnsi="Arial" w:cs="Arial"/>
          <w:color w:val="2C2D2E"/>
          <w:sz w:val="23"/>
          <w:szCs w:val="23"/>
          <w:lang w:eastAsia="ru-RU"/>
        </w:rPr>
        <w:t>• </w:t>
      </w:r>
      <w:r w:rsidRPr="0086256C">
        <w:rPr>
          <w:rFonts w:ascii="Cambria" w:eastAsia="Times New Roman" w:hAnsi="Cambria" w:cs="Arial"/>
          <w:b/>
          <w:bCs/>
          <w:color w:val="4F81BD"/>
          <w:sz w:val="26"/>
          <w:szCs w:val="26"/>
          <w:lang w:eastAsia="ru-RU"/>
        </w:rPr>
        <w:t>Теория И.И. Мечникова   </w:t>
      </w:r>
      <w:proofErr w:type="spellStart"/>
      <w:r w:rsidRPr="0086256C">
        <w:rPr>
          <w:rFonts w:ascii="Arial" w:eastAsia="Times New Roman" w:hAnsi="Arial" w:cs="Arial"/>
          <w:color w:val="181818"/>
          <w:sz w:val="27"/>
          <w:szCs w:val="27"/>
          <w:lang w:eastAsia="ru-RU"/>
        </w:rPr>
        <w:t>Аутоинтоксикационная</w:t>
      </w:r>
      <w:proofErr w:type="spellEnd"/>
      <w:r w:rsidRPr="0086256C">
        <w:rPr>
          <w:rFonts w:ascii="Arial" w:eastAsia="Times New Roman" w:hAnsi="Arial" w:cs="Arial"/>
          <w:color w:val="181818"/>
          <w:sz w:val="27"/>
          <w:szCs w:val="27"/>
          <w:lang w:eastAsia="ru-RU"/>
        </w:rPr>
        <w:t xml:space="preserve"> теория И.И. Мечникова: старение – результат аутоинтоксикации организма, связанной с функцией кишечника. В поисках противоядия он побывал в Болгарии, в одной деревушке, славящейся большим числом долгожителей. Он узнал, что патриархи этой местности питаются главным образом кислым молоком. Изучив микроб, окисляющий молоко, он создал знаменитую болгарскую палочку, ставшую патентованным медицинским средством. Открытие Мечникова получило широкое признание в России, но все-таки не стало «эликсиром молодости».</w:t>
      </w:r>
    </w:p>
    <w:p w:rsidR="0086256C" w:rsidRPr="0086256C" w:rsidRDefault="0086256C" w:rsidP="0086256C">
      <w:pPr>
        <w:shd w:val="clear" w:color="auto" w:fill="FFFFFF"/>
        <w:spacing w:after="0" w:line="253" w:lineRule="atLeast"/>
        <w:rPr>
          <w:rFonts w:ascii="Calibri" w:eastAsia="Times New Roman" w:hAnsi="Calibri" w:cs="Times New Roman"/>
          <w:color w:val="2C2D2E"/>
          <w:lang w:eastAsia="ru-RU"/>
        </w:rPr>
      </w:pPr>
      <w:r w:rsidRPr="0086256C">
        <w:rPr>
          <w:rFonts w:ascii="Times New Roman" w:eastAsia="Times New Roman" w:hAnsi="Times New Roman" w:cs="Times New Roman"/>
          <w:color w:val="181818"/>
          <w:sz w:val="27"/>
          <w:szCs w:val="27"/>
          <w:lang w:eastAsia="ru-RU"/>
        </w:rPr>
        <w:t xml:space="preserve">3. </w:t>
      </w:r>
      <w:proofErr w:type="spellStart"/>
      <w:r w:rsidRPr="0086256C">
        <w:rPr>
          <w:rFonts w:ascii="Times New Roman" w:eastAsia="Times New Roman" w:hAnsi="Times New Roman" w:cs="Times New Roman"/>
          <w:color w:val="181818"/>
          <w:sz w:val="27"/>
          <w:szCs w:val="27"/>
          <w:lang w:eastAsia="ru-RU"/>
        </w:rPr>
        <w:t>И.П.Павлов</w:t>
      </w:r>
      <w:proofErr w:type="spellEnd"/>
      <w:r w:rsidRPr="0086256C">
        <w:rPr>
          <w:rFonts w:ascii="Times New Roman" w:eastAsia="Times New Roman" w:hAnsi="Times New Roman" w:cs="Times New Roman"/>
          <w:color w:val="181818"/>
          <w:sz w:val="27"/>
          <w:szCs w:val="27"/>
          <w:lang w:eastAsia="ru-RU"/>
        </w:rPr>
        <w:t xml:space="preserve"> связывал ведущие механизмы старения с изменениями нервной деятельности. Ученые его школы открыли важнейшие закономерности возрастных изменений высшей нервной деятельности.</w:t>
      </w:r>
      <w:r w:rsidRPr="0086256C">
        <w:rPr>
          <w:rFonts w:ascii="Calibri" w:eastAsia="Times New Roman" w:hAnsi="Calibri" w:cs="Times New Roman"/>
          <w:color w:val="2C2D2E"/>
          <w:lang w:eastAsia="ru-RU"/>
        </w:rPr>
        <w:t> </w:t>
      </w:r>
      <w:r w:rsidRPr="0086256C">
        <w:rPr>
          <w:rFonts w:ascii="Times New Roman" w:eastAsia="Times New Roman" w:hAnsi="Times New Roman" w:cs="Times New Roman"/>
          <w:color w:val="2C2D2E"/>
          <w:sz w:val="24"/>
          <w:szCs w:val="24"/>
          <w:lang w:eastAsia="ru-RU"/>
        </w:rPr>
        <w:t>На позицию реальных фактов при рассмотрении этого вопроса одним из первых встал, И. И. Мечников (1845—1916). Он обнаружил и доказал, что, во всяком случае, одной из причин старения является самоотравление организма вредными для него веществами (аутоинтоксикация), выделяемыми микробами, населяющими толстый кишечник, что подтверждается, в частности, полезным действием слабительных средств, кишечных промываний, употреблением «</w:t>
      </w:r>
      <w:proofErr w:type="spellStart"/>
      <w:r w:rsidRPr="0086256C">
        <w:rPr>
          <w:rFonts w:ascii="Times New Roman" w:eastAsia="Times New Roman" w:hAnsi="Times New Roman" w:cs="Times New Roman"/>
          <w:color w:val="2C2D2E"/>
          <w:sz w:val="24"/>
          <w:szCs w:val="24"/>
          <w:lang w:eastAsia="ru-RU"/>
        </w:rPr>
        <w:t>Мечниковской</w:t>
      </w:r>
      <w:proofErr w:type="spellEnd"/>
      <w:r w:rsidRPr="0086256C">
        <w:rPr>
          <w:rFonts w:ascii="Times New Roman" w:eastAsia="Times New Roman" w:hAnsi="Times New Roman" w:cs="Times New Roman"/>
          <w:color w:val="2C2D2E"/>
          <w:sz w:val="24"/>
          <w:szCs w:val="24"/>
          <w:lang w:eastAsia="ru-RU"/>
        </w:rPr>
        <w:t xml:space="preserve"> простокваши».</w:t>
      </w:r>
      <w:r w:rsidRPr="0086256C">
        <w:rPr>
          <w:rFonts w:ascii="Calibri" w:eastAsia="Times New Roman" w:hAnsi="Calibri" w:cs="Times New Roman"/>
          <w:color w:val="2C2D2E"/>
          <w:lang w:eastAsia="ru-RU"/>
        </w:rPr>
        <w:t>      </w:t>
      </w:r>
      <w:r w:rsidRPr="0086256C">
        <w:rPr>
          <w:rFonts w:ascii="Times New Roman" w:eastAsia="Times New Roman" w:hAnsi="Times New Roman" w:cs="Times New Roman"/>
          <w:color w:val="2C2D2E"/>
          <w:sz w:val="24"/>
          <w:szCs w:val="24"/>
          <w:lang w:eastAsia="ru-RU"/>
        </w:rPr>
        <w:t xml:space="preserve">И. И. Мечников в книге «Этюды о природе человека», вышедшей первым изданием в Париже в 1903 году, писал: «Все факты... устраняют всякие сомнения в том, что человеческая природа, во многих отношениях совершенная и возвышенная, тем не менее, проявляет многочисленные и крупные дисгармонии, служащие источником многих наших бедствий... Даже в такие времена, когда люди не имели еще никакого точного представления о человеческой природе, тем не менее, уже смутно понимали ее дисгармонию и стремились помочь этому великому злу». Во второй части книги И. И. Мечников сообщает, что попытки религии, философии и современной ему науки мало преуспели в преодолении дисгармонии человеческой природы. В заключение он формулирует основные положения своих представлений о причинах и механизмах старения и возможных мерах борьбы с преждевременным его наступлением. И. И. Мечников говорит: «Наше сильное желание </w:t>
      </w:r>
      <w:r w:rsidRPr="0086256C">
        <w:rPr>
          <w:rFonts w:ascii="Times New Roman" w:eastAsia="Times New Roman" w:hAnsi="Times New Roman" w:cs="Times New Roman"/>
          <w:color w:val="2C2D2E"/>
          <w:sz w:val="24"/>
          <w:szCs w:val="24"/>
          <w:lang w:eastAsia="ru-RU"/>
        </w:rPr>
        <w:lastRenderedPageBreak/>
        <w:t xml:space="preserve">жить находится в противоречии с немощами старости и краткостью жизни. Это — наибольшая дисгармония человеческой природы... Обильная кишечная флора, бесполезная для пищеварения, только укорачивает жизнь благодаря микробным ядам, ослабляющим благородные элементы и усиливающим фагоциты». И далее: «Старость характеризуется борьбой между благородными элементами организма и простыми, </w:t>
      </w:r>
      <w:proofErr w:type="gramStart"/>
      <w:r w:rsidRPr="0086256C">
        <w:rPr>
          <w:rFonts w:ascii="Times New Roman" w:eastAsia="Times New Roman" w:hAnsi="Times New Roman" w:cs="Times New Roman"/>
          <w:color w:val="2C2D2E"/>
          <w:sz w:val="24"/>
          <w:szCs w:val="24"/>
          <w:lang w:eastAsia="ru-RU"/>
        </w:rPr>
        <w:t>первичными,—</w:t>
      </w:r>
      <w:proofErr w:type="gramEnd"/>
      <w:r w:rsidRPr="0086256C">
        <w:rPr>
          <w:rFonts w:ascii="Times New Roman" w:eastAsia="Times New Roman" w:hAnsi="Times New Roman" w:cs="Times New Roman"/>
          <w:color w:val="2C2D2E"/>
          <w:sz w:val="24"/>
          <w:szCs w:val="24"/>
          <w:lang w:eastAsia="ru-RU"/>
        </w:rPr>
        <w:t xml:space="preserve"> борьбой, кончающейся в пользу последних. Победа их выражается ослаблением умственных способностей, расстройством питания, затруднением обмена веществ и т. д. Старческое вырождение по существу сводится к разрушению макрофагами благородных элементов организма». Говоря о путях и мерах предупреждения преждевременного старения, И. И. Мечников полагает, что «прежде всего, следует попытаться восстановить правильную эволюцию человеческой жизни, то есть превратить </w:t>
      </w:r>
      <w:r w:rsidRPr="0086256C">
        <w:rPr>
          <w:rFonts w:ascii="Cambria" w:eastAsia="Times New Roman" w:hAnsi="Cambria" w:cs="Times New Roman"/>
          <w:b/>
          <w:bCs/>
          <w:color w:val="4F81BD"/>
          <w:sz w:val="26"/>
          <w:szCs w:val="26"/>
          <w:lang w:eastAsia="ru-RU"/>
        </w:rPr>
        <w:t>дисгармонию в гармонию (</w:t>
      </w:r>
      <w:proofErr w:type="spellStart"/>
      <w:r w:rsidRPr="0086256C">
        <w:rPr>
          <w:rFonts w:ascii="Cambria" w:eastAsia="Times New Roman" w:hAnsi="Cambria" w:cs="Times New Roman"/>
          <w:b/>
          <w:bCs/>
          <w:color w:val="4F81BD"/>
          <w:sz w:val="26"/>
          <w:szCs w:val="26"/>
          <w:lang w:eastAsia="ru-RU"/>
        </w:rPr>
        <w:t>ортобиоз</w:t>
      </w:r>
      <w:proofErr w:type="spellEnd"/>
      <w:r w:rsidRPr="0086256C">
        <w:rPr>
          <w:rFonts w:ascii="Times New Roman" w:eastAsia="Times New Roman" w:hAnsi="Times New Roman" w:cs="Times New Roman"/>
          <w:color w:val="2C2D2E"/>
          <w:sz w:val="24"/>
          <w:szCs w:val="24"/>
          <w:lang w:eastAsia="ru-RU"/>
        </w:rPr>
        <w:t>). Так как одна наука способна решить подобную задачу, то человечество обязано давать ей возможность выполнить ее».</w:t>
      </w:r>
    </w:p>
    <w:p w:rsidR="0086256C" w:rsidRPr="0086256C" w:rsidRDefault="0086256C" w:rsidP="0086256C">
      <w:pPr>
        <w:shd w:val="clear" w:color="auto" w:fill="FFFFFF"/>
        <w:spacing w:line="240" w:lineRule="auto"/>
        <w:rPr>
          <w:rFonts w:ascii="Calibri" w:eastAsia="Times New Roman" w:hAnsi="Calibri" w:cs="Times New Roman"/>
          <w:color w:val="2C2D2E"/>
          <w:lang w:eastAsia="ru-RU"/>
        </w:rPr>
      </w:pPr>
      <w:r w:rsidRPr="0086256C">
        <w:rPr>
          <w:rFonts w:ascii="Times New Roman" w:eastAsia="Times New Roman" w:hAnsi="Times New Roman" w:cs="Times New Roman"/>
          <w:color w:val="2C2D2E"/>
          <w:sz w:val="24"/>
          <w:szCs w:val="24"/>
          <w:lang w:eastAsia="ru-RU"/>
        </w:rPr>
        <w:t xml:space="preserve">Поднятая И. И. Мечниковым тема </w:t>
      </w:r>
      <w:proofErr w:type="spellStart"/>
      <w:r w:rsidRPr="0086256C">
        <w:rPr>
          <w:rFonts w:ascii="Times New Roman" w:eastAsia="Times New Roman" w:hAnsi="Times New Roman" w:cs="Times New Roman"/>
          <w:color w:val="2C2D2E"/>
          <w:sz w:val="24"/>
          <w:szCs w:val="24"/>
          <w:lang w:eastAsia="ru-RU"/>
        </w:rPr>
        <w:t>ортобиоза</w:t>
      </w:r>
      <w:proofErr w:type="spellEnd"/>
      <w:r w:rsidRPr="0086256C">
        <w:rPr>
          <w:rFonts w:ascii="Times New Roman" w:eastAsia="Times New Roman" w:hAnsi="Times New Roman" w:cs="Times New Roman"/>
          <w:color w:val="2C2D2E"/>
          <w:sz w:val="24"/>
          <w:szCs w:val="24"/>
          <w:lang w:eastAsia="ru-RU"/>
        </w:rPr>
        <w:t xml:space="preserve"> получила более полную разработку в его книге «Этюды оптимизма» (1907). Он писал: «Мы вправе составить себе идеал человеческой природы, к которому человечеству следовало бы стремиться. Я думаю, что идеал этот заключается в </w:t>
      </w:r>
      <w:proofErr w:type="spellStart"/>
      <w:r w:rsidRPr="0086256C">
        <w:rPr>
          <w:rFonts w:ascii="Times New Roman" w:eastAsia="Times New Roman" w:hAnsi="Times New Roman" w:cs="Times New Roman"/>
          <w:color w:val="2C2D2E"/>
          <w:sz w:val="24"/>
          <w:szCs w:val="24"/>
          <w:lang w:eastAsia="ru-RU"/>
        </w:rPr>
        <w:t>ортобиозе</w:t>
      </w:r>
      <w:proofErr w:type="spellEnd"/>
      <w:r w:rsidRPr="0086256C">
        <w:rPr>
          <w:rFonts w:ascii="Times New Roman" w:eastAsia="Times New Roman" w:hAnsi="Times New Roman" w:cs="Times New Roman"/>
          <w:color w:val="2C2D2E"/>
          <w:sz w:val="24"/>
          <w:szCs w:val="24"/>
          <w:lang w:eastAsia="ru-RU"/>
        </w:rPr>
        <w:t xml:space="preserve">, то есть в развитии человека с целью достичь долгой, деятельной и бодрой старости, приводящей в конечном периоде к развитию чувства насыщения жизнью». И далее: «Теория </w:t>
      </w:r>
      <w:proofErr w:type="spellStart"/>
      <w:r w:rsidRPr="0086256C">
        <w:rPr>
          <w:rFonts w:ascii="Times New Roman" w:eastAsia="Times New Roman" w:hAnsi="Times New Roman" w:cs="Times New Roman"/>
          <w:color w:val="2C2D2E"/>
          <w:sz w:val="24"/>
          <w:szCs w:val="24"/>
          <w:lang w:eastAsia="ru-RU"/>
        </w:rPr>
        <w:t>ортобиоза</w:t>
      </w:r>
      <w:proofErr w:type="spellEnd"/>
      <w:r w:rsidRPr="0086256C">
        <w:rPr>
          <w:rFonts w:ascii="Times New Roman" w:eastAsia="Times New Roman" w:hAnsi="Times New Roman" w:cs="Times New Roman"/>
          <w:color w:val="2C2D2E"/>
          <w:sz w:val="24"/>
          <w:szCs w:val="24"/>
          <w:lang w:eastAsia="ru-RU"/>
        </w:rPr>
        <w:t xml:space="preserve"> проповедует ценность нормальной жизни и советует делать все, что может вести к ней... Теперь только начинаются правила, которым должно следовать для достижения этого идеала. Для полной разработки их необходима дальнейшая научная деятельность, которой нужно дать самый широкий простор...  </w:t>
      </w:r>
      <w:proofErr w:type="spellStart"/>
      <w:r w:rsidRPr="0086256C">
        <w:rPr>
          <w:rFonts w:ascii="Times New Roman" w:eastAsia="Times New Roman" w:hAnsi="Times New Roman" w:cs="Times New Roman"/>
          <w:color w:val="2C2D2E"/>
          <w:sz w:val="24"/>
          <w:szCs w:val="24"/>
          <w:lang w:eastAsia="ru-RU"/>
        </w:rPr>
        <w:t>Ортобиоз</w:t>
      </w:r>
      <w:proofErr w:type="spellEnd"/>
      <w:r w:rsidRPr="0086256C">
        <w:rPr>
          <w:rFonts w:ascii="Times New Roman" w:eastAsia="Times New Roman" w:hAnsi="Times New Roman" w:cs="Times New Roman"/>
          <w:color w:val="2C2D2E"/>
          <w:sz w:val="24"/>
          <w:szCs w:val="24"/>
          <w:lang w:eastAsia="ru-RU"/>
        </w:rPr>
        <w:t xml:space="preserve"> требует трудолюбивой, здоровой, умеренной жизни, чуждой всякой роскоши и излишеств. Нужно поэтому изменить существующие нравы и устранить крайность богатства и бедности, от которых теперь проистекает так много страданий... Здоровое сложение, простой и умеренный образ жизни благоприятствуют долголетию... Продление жизни, достигнутое в последнее время, должно быть приписано, конечно, прогрессу гигиены... При ее дальнейшем развитии она окажется еще гораздо более действенной в этом отношении».</w:t>
      </w:r>
    </w:p>
    <w:p w:rsidR="0086256C" w:rsidRPr="0086256C" w:rsidRDefault="0086256C" w:rsidP="0086256C">
      <w:pPr>
        <w:shd w:val="clear" w:color="auto" w:fill="FFFFFF"/>
        <w:spacing w:line="240" w:lineRule="auto"/>
        <w:rPr>
          <w:rFonts w:ascii="Calibri" w:eastAsia="Times New Roman" w:hAnsi="Calibri" w:cs="Times New Roman"/>
          <w:color w:val="2C2D2E"/>
          <w:lang w:eastAsia="ru-RU"/>
        </w:rPr>
      </w:pPr>
      <w:r w:rsidRPr="0086256C">
        <w:rPr>
          <w:rFonts w:ascii="Times New Roman" w:eastAsia="Times New Roman" w:hAnsi="Times New Roman" w:cs="Times New Roman"/>
          <w:color w:val="181818"/>
          <w:sz w:val="27"/>
          <w:szCs w:val="27"/>
          <w:lang w:eastAsia="ru-RU"/>
        </w:rPr>
        <w:t>А.А. Богомолец полагал, что ведущие механизмы старения определяются возрастными изменениями соединительной ткани. На основе этих представлений он предложил использовать цитотоксические сыворотки для положительного воздействия на организм в старости.</w:t>
      </w:r>
    </w:p>
    <w:p w:rsidR="0086256C" w:rsidRPr="0086256C" w:rsidRDefault="0086256C" w:rsidP="0086256C">
      <w:pPr>
        <w:shd w:val="clear" w:color="auto" w:fill="FFFFFF"/>
        <w:spacing w:after="0" w:line="253" w:lineRule="atLeast"/>
        <w:rPr>
          <w:rFonts w:ascii="Calibri" w:eastAsia="Times New Roman" w:hAnsi="Calibri" w:cs="Times New Roman"/>
          <w:color w:val="2C2D2E"/>
          <w:lang w:eastAsia="ru-RU"/>
        </w:rPr>
      </w:pPr>
      <w:r w:rsidRPr="0086256C">
        <w:rPr>
          <w:rFonts w:ascii="Times New Roman" w:eastAsia="Times New Roman" w:hAnsi="Times New Roman" w:cs="Times New Roman"/>
          <w:color w:val="181818"/>
          <w:sz w:val="27"/>
          <w:szCs w:val="27"/>
          <w:lang w:eastAsia="ru-RU"/>
        </w:rPr>
        <w:t>5. А.В. Нагорный и его школа собрали большой фактический материал об особенностях течения старости и связали этот процесс с затухающим самообновлением протоплазмы.</w:t>
      </w:r>
    </w:p>
    <w:p w:rsidR="0086256C" w:rsidRPr="0086256C" w:rsidRDefault="0086256C" w:rsidP="0086256C">
      <w:pPr>
        <w:shd w:val="clear" w:color="auto" w:fill="FFFFFF"/>
        <w:spacing w:line="240" w:lineRule="auto"/>
        <w:rPr>
          <w:rFonts w:ascii="Calibri" w:eastAsia="Times New Roman" w:hAnsi="Calibri" w:cs="Times New Roman"/>
          <w:color w:val="2C2D2E"/>
          <w:lang w:eastAsia="ru-RU"/>
        </w:rPr>
      </w:pPr>
      <w:r w:rsidRPr="0086256C">
        <w:rPr>
          <w:rFonts w:ascii="Times New Roman" w:eastAsia="Times New Roman" w:hAnsi="Times New Roman" w:cs="Times New Roman"/>
          <w:color w:val="2C2D2E"/>
          <w:sz w:val="24"/>
          <w:szCs w:val="24"/>
          <w:lang w:eastAsia="ru-RU"/>
        </w:rPr>
        <w:t>Факторы</w:t>
      </w:r>
      <w:proofErr w:type="gramStart"/>
      <w:r w:rsidRPr="0086256C">
        <w:rPr>
          <w:rFonts w:ascii="Times New Roman" w:eastAsia="Times New Roman" w:hAnsi="Times New Roman" w:cs="Times New Roman"/>
          <w:color w:val="2C2D2E"/>
          <w:sz w:val="24"/>
          <w:szCs w:val="24"/>
          <w:lang w:eastAsia="ru-RU"/>
        </w:rPr>
        <w:t>. влияющие</w:t>
      </w:r>
      <w:proofErr w:type="gramEnd"/>
      <w:r w:rsidRPr="0086256C">
        <w:rPr>
          <w:rFonts w:ascii="Times New Roman" w:eastAsia="Times New Roman" w:hAnsi="Times New Roman" w:cs="Times New Roman"/>
          <w:color w:val="2C2D2E"/>
          <w:sz w:val="24"/>
          <w:szCs w:val="24"/>
          <w:lang w:eastAsia="ru-RU"/>
        </w:rPr>
        <w:t xml:space="preserve"> на жизнь и ее качество</w:t>
      </w:r>
    </w:p>
    <w:p w:rsidR="0086256C" w:rsidRPr="0086256C" w:rsidRDefault="0086256C" w:rsidP="0086256C">
      <w:pPr>
        <w:shd w:val="clear" w:color="auto" w:fill="FFFFFF"/>
        <w:spacing w:line="240" w:lineRule="auto"/>
        <w:rPr>
          <w:rFonts w:ascii="Calibri" w:eastAsia="Times New Roman" w:hAnsi="Calibri" w:cs="Times New Roman"/>
          <w:color w:val="2C2D2E"/>
          <w:lang w:eastAsia="ru-RU"/>
        </w:rPr>
      </w:pPr>
      <w:r w:rsidRPr="0086256C">
        <w:rPr>
          <w:rFonts w:ascii="Arial" w:eastAsia="Times New Roman" w:hAnsi="Arial" w:cs="Arial"/>
          <w:color w:val="000000"/>
          <w:sz w:val="24"/>
          <w:szCs w:val="24"/>
          <w:lang w:eastAsia="ru-RU"/>
        </w:rPr>
        <w:t>На состояние здоровья людей зрелого и пожилого возраста влияют многие факторы. Это и наследственная предрасположенность к различным заболеваниям или наоборот, долгожительству, и образ жизни и ее условия. Большинство ученых уверены в том, что человек живет меньше времени, отпущенного ему природой. Однако правильное отношение к старению, комфортное психологическое состояние и грамотный уход за престарелыми способны значительно улучшить качество жизни пожилых людей.</w:t>
      </w:r>
      <w:r w:rsidRPr="0086256C">
        <w:rPr>
          <w:rFonts w:ascii="Calibri" w:eastAsia="Times New Roman" w:hAnsi="Calibri" w:cs="Times New Roman"/>
          <w:color w:val="2C2D2E"/>
          <w:lang w:eastAsia="ru-RU"/>
        </w:rPr>
        <w:br/>
      </w:r>
      <w:r w:rsidRPr="0086256C">
        <w:rPr>
          <w:rFonts w:ascii="Cambria" w:eastAsia="Times New Roman" w:hAnsi="Cambria" w:cs="Times New Roman"/>
          <w:b/>
          <w:bCs/>
          <w:color w:val="4F81BD"/>
          <w:sz w:val="26"/>
          <w:szCs w:val="26"/>
          <w:lang w:eastAsia="ru-RU"/>
        </w:rPr>
        <w:t>Этапы жизнедеятельности</w:t>
      </w:r>
      <w:r w:rsidRPr="0086256C">
        <w:rPr>
          <w:rFonts w:ascii="Arial" w:eastAsia="Times New Roman" w:hAnsi="Arial" w:cs="Arial"/>
          <w:color w:val="444444"/>
          <w:sz w:val="20"/>
          <w:szCs w:val="20"/>
          <w:lang w:eastAsia="ru-RU"/>
        </w:rPr>
        <w:t>. </w:t>
      </w:r>
      <w:r w:rsidRPr="0086256C">
        <w:rPr>
          <w:rFonts w:ascii="Arial" w:eastAsia="Times New Roman" w:hAnsi="Arial" w:cs="Arial"/>
          <w:color w:val="444444"/>
          <w:lang w:eastAsia="ru-RU"/>
        </w:rPr>
        <w:t>Средняя зрелость (30 - 70 лет) – </w:t>
      </w:r>
      <w:r w:rsidRPr="0086256C">
        <w:rPr>
          <w:rFonts w:ascii="Cambria" w:eastAsia="Times New Roman" w:hAnsi="Cambria" w:cs="Times New Roman"/>
          <w:b/>
          <w:bCs/>
          <w:color w:val="4F81BD"/>
          <w:sz w:val="28"/>
          <w:szCs w:val="28"/>
          <w:lang w:eastAsia="ru-RU"/>
        </w:rPr>
        <w:t>преобладает забота о других</w:t>
      </w:r>
      <w:r w:rsidRPr="0086256C">
        <w:rPr>
          <w:rFonts w:ascii="Arial" w:eastAsia="Times New Roman" w:hAnsi="Arial" w:cs="Arial"/>
          <w:color w:val="444444"/>
          <w:lang w:eastAsia="ru-RU"/>
        </w:rPr>
        <w:t xml:space="preserve">. Основной задачей этого этапа жизни является забота о будущем благополучии человечества. Забота происходит из чувства, что кто-то или что-то имеет значение; забота – это психологическая противоположность безразличию и апатии. Она представляет собой расширение взятых на себя обязательств заботиться о людях, результатах и идеях, к которым человек проявляет интерес. Являясь важным </w:t>
      </w:r>
      <w:proofErr w:type="gramStart"/>
      <w:r w:rsidRPr="0086256C">
        <w:rPr>
          <w:rFonts w:ascii="Arial" w:eastAsia="Times New Roman" w:hAnsi="Arial" w:cs="Arial"/>
          <w:color w:val="444444"/>
          <w:lang w:eastAsia="ru-RU"/>
        </w:rPr>
        <w:lastRenderedPageBreak/>
        <w:t>условием  зрелости</w:t>
      </w:r>
      <w:proofErr w:type="gramEnd"/>
      <w:r w:rsidRPr="0086256C">
        <w:rPr>
          <w:rFonts w:ascii="Arial" w:eastAsia="Times New Roman" w:hAnsi="Arial" w:cs="Arial"/>
          <w:color w:val="444444"/>
          <w:lang w:eastAsia="ru-RU"/>
        </w:rPr>
        <w:t xml:space="preserve">, забота представляет собой не только чувство долга, но и естественное желание внести свой вклад в жизнь будущих поколений. Она подразумевает заботу более старшего поколения о тех, кто придет им на смену – о том, как помочь им упрочиться в жизни и выбрать верное направление. Забота присуща не только родителям, но и тем, кто вносит свой вклад в воспитание и руководство подрастающим поколением. Сюда также входят новые технические </w:t>
      </w:r>
      <w:proofErr w:type="gramStart"/>
      <w:r w:rsidRPr="0086256C">
        <w:rPr>
          <w:rFonts w:ascii="Arial" w:eastAsia="Times New Roman" w:hAnsi="Arial" w:cs="Arial"/>
          <w:color w:val="444444"/>
          <w:lang w:eastAsia="ru-RU"/>
        </w:rPr>
        <w:t>изделия,  творческие</w:t>
      </w:r>
      <w:proofErr w:type="gramEnd"/>
      <w:r w:rsidRPr="0086256C">
        <w:rPr>
          <w:rFonts w:ascii="Arial" w:eastAsia="Times New Roman" w:hAnsi="Arial" w:cs="Arial"/>
          <w:color w:val="444444"/>
          <w:lang w:eastAsia="ru-RU"/>
        </w:rPr>
        <w:t xml:space="preserve"> идеи и произведения искусства. Те взрослые люди, основным предметом заботы которых являются личные потребности и удобства, они не заботятся ни о ком и ни о чем, лишь потворствуют своим желаниям, чувствуют "кризис старшего возраста". Он выражается в чувстве безнадежности, бессмысленности жизни.  8. Зрелость - Целостность, мудрость. Для фазы зрелости характерно осмысление и оценка всех стадий развития Я. Чувство целостности, сохранности своего Я проистекает из способности человека оглядеть всю свою жизнь и сказать себе: "Я доволен". На противоположном полюсе находятся люди, относящиеся к своей жизни как к череде неосуществленных возможностей и ошибок. Недостаток или отсутствие цельности проявляется у этих людей в скрытом страхе смерти, ощущении постоянной неудачливости и озабоченности тем, что "может случиться". Каждый этап жизни человека имеет свои сильные и слабые стороны, так что неудачи на одной стадии развития не обязательно обрекают личность на поражение в следующий период жизни. В жизни человека неизбежны изменения: </w:t>
      </w:r>
      <w:proofErr w:type="gramStart"/>
      <w:r w:rsidRPr="0086256C">
        <w:rPr>
          <w:rFonts w:ascii="Arial" w:eastAsia="Times New Roman" w:hAnsi="Arial" w:cs="Arial"/>
          <w:color w:val="444444"/>
          <w:lang w:eastAsia="ru-RU"/>
        </w:rPr>
        <w:t>люди  решают</w:t>
      </w:r>
      <w:proofErr w:type="gramEnd"/>
      <w:r w:rsidRPr="0086256C">
        <w:rPr>
          <w:rFonts w:ascii="Arial" w:eastAsia="Times New Roman" w:hAnsi="Arial" w:cs="Arial"/>
          <w:color w:val="444444"/>
          <w:lang w:eastAsia="ru-RU"/>
        </w:rPr>
        <w:t xml:space="preserve"> все новые и новые задачи, связанные с их развитием; они переживают поворотные моменты в своей жизни, приобретают новые качества Я. Развитие  человека, самосовершенствование, стремление к своему "лучшему Я"  происходит (может /должно происходить) на протяжении всего жизненного пути. (</w:t>
      </w:r>
      <w:proofErr w:type="gramStart"/>
      <w:r w:rsidRPr="0086256C">
        <w:rPr>
          <w:rFonts w:ascii="Arial" w:eastAsia="Times New Roman" w:hAnsi="Arial" w:cs="Arial"/>
          <w:color w:val="444444"/>
          <w:lang w:eastAsia="ru-RU"/>
        </w:rPr>
        <w:t>по</w:t>
      </w:r>
      <w:proofErr w:type="gramEnd"/>
      <w:r w:rsidRPr="0086256C">
        <w:rPr>
          <w:rFonts w:ascii="Arial" w:eastAsia="Times New Roman" w:hAnsi="Arial" w:cs="Arial"/>
          <w:color w:val="444444"/>
          <w:lang w:eastAsia="ru-RU"/>
        </w:rPr>
        <w:t xml:space="preserve"> материалам книги “Идентичность и жизненный цикл”, </w:t>
      </w:r>
      <w:proofErr w:type="spellStart"/>
      <w:r w:rsidRPr="0086256C">
        <w:rPr>
          <w:rFonts w:ascii="Arial" w:eastAsia="Times New Roman" w:hAnsi="Arial" w:cs="Arial"/>
          <w:color w:val="444444"/>
          <w:lang w:eastAsia="ru-RU"/>
        </w:rPr>
        <w:t>Э.Эрикс</w:t>
      </w:r>
      <w:proofErr w:type="spellEnd"/>
      <w:r w:rsidRPr="0086256C">
        <w:rPr>
          <w:rFonts w:ascii="Calibri" w:eastAsia="Times New Roman" w:hAnsi="Calibri" w:cs="Times New Roman"/>
          <w:color w:val="2C2D2E"/>
          <w:lang w:eastAsia="ru-RU"/>
        </w:rPr>
        <w:br/>
      </w:r>
      <w:r w:rsidRPr="0086256C">
        <w:rPr>
          <w:rFonts w:ascii="Arial" w:eastAsia="Times New Roman" w:hAnsi="Arial" w:cs="Arial"/>
          <w:color w:val="000000"/>
          <w:sz w:val="24"/>
          <w:szCs w:val="24"/>
          <w:lang w:eastAsia="ru-RU"/>
        </w:rPr>
        <w:t>Физическое здоровье в пожилом и старческом возрасте связано с затуханиями процессов обменных и регенерационных процессов, в связи с чем:</w:t>
      </w:r>
    </w:p>
    <w:p w:rsidR="0086256C" w:rsidRPr="0086256C" w:rsidRDefault="0086256C" w:rsidP="0086256C">
      <w:pPr>
        <w:numPr>
          <w:ilvl w:val="0"/>
          <w:numId w:val="7"/>
        </w:numPr>
        <w:shd w:val="clear" w:color="auto" w:fill="FFFFFF"/>
        <w:spacing w:after="150" w:line="240" w:lineRule="auto"/>
        <w:textAlignment w:val="baseline"/>
        <w:rPr>
          <w:rFonts w:ascii="Calibri" w:eastAsia="Times New Roman" w:hAnsi="Calibri" w:cs="Arial"/>
          <w:color w:val="2C2D2E"/>
          <w:lang w:eastAsia="ru-RU"/>
        </w:rPr>
      </w:pPr>
      <w:proofErr w:type="gramStart"/>
      <w:r w:rsidRPr="0086256C">
        <w:rPr>
          <w:rFonts w:ascii="Arial" w:eastAsia="Times New Roman" w:hAnsi="Arial" w:cs="Arial"/>
          <w:color w:val="000000"/>
          <w:sz w:val="24"/>
          <w:szCs w:val="24"/>
          <w:lang w:eastAsia="ru-RU"/>
        </w:rPr>
        <w:t>развиваются</w:t>
      </w:r>
      <w:proofErr w:type="gramEnd"/>
      <w:r w:rsidRPr="0086256C">
        <w:rPr>
          <w:rFonts w:ascii="Arial" w:eastAsia="Times New Roman" w:hAnsi="Arial" w:cs="Arial"/>
          <w:color w:val="000000"/>
          <w:sz w:val="24"/>
          <w:szCs w:val="24"/>
          <w:lang w:eastAsia="ru-RU"/>
        </w:rPr>
        <w:t xml:space="preserve"> заболевания ЖКТ, опорно-двигательного аппарата, сердечнососудистой системы, органов зрения, слуха и т.д.;</w:t>
      </w:r>
    </w:p>
    <w:p w:rsidR="0086256C" w:rsidRPr="0086256C" w:rsidRDefault="0086256C" w:rsidP="0086256C">
      <w:pPr>
        <w:numPr>
          <w:ilvl w:val="0"/>
          <w:numId w:val="7"/>
        </w:numPr>
        <w:shd w:val="clear" w:color="auto" w:fill="FFFFFF"/>
        <w:spacing w:after="150" w:line="240" w:lineRule="auto"/>
        <w:textAlignment w:val="baseline"/>
        <w:rPr>
          <w:rFonts w:ascii="Calibri" w:eastAsia="Times New Roman" w:hAnsi="Calibri" w:cs="Arial"/>
          <w:color w:val="2C2D2E"/>
          <w:lang w:eastAsia="ru-RU"/>
        </w:rPr>
      </w:pPr>
      <w:proofErr w:type="gramStart"/>
      <w:r w:rsidRPr="0086256C">
        <w:rPr>
          <w:rFonts w:ascii="Arial" w:eastAsia="Times New Roman" w:hAnsi="Arial" w:cs="Arial"/>
          <w:color w:val="000000"/>
          <w:sz w:val="24"/>
          <w:szCs w:val="24"/>
          <w:lang w:eastAsia="ru-RU"/>
        </w:rPr>
        <w:t>снижается</w:t>
      </w:r>
      <w:proofErr w:type="gramEnd"/>
      <w:r w:rsidRPr="0086256C">
        <w:rPr>
          <w:rFonts w:ascii="Arial" w:eastAsia="Times New Roman" w:hAnsi="Arial" w:cs="Arial"/>
          <w:color w:val="000000"/>
          <w:sz w:val="24"/>
          <w:szCs w:val="24"/>
          <w:lang w:eastAsia="ru-RU"/>
        </w:rPr>
        <w:t xml:space="preserve"> иммунная защита;</w:t>
      </w:r>
    </w:p>
    <w:p w:rsidR="0086256C" w:rsidRPr="0086256C" w:rsidRDefault="0086256C" w:rsidP="0086256C">
      <w:pPr>
        <w:numPr>
          <w:ilvl w:val="0"/>
          <w:numId w:val="7"/>
        </w:numPr>
        <w:shd w:val="clear" w:color="auto" w:fill="FFFFFF"/>
        <w:spacing w:after="150" w:line="240" w:lineRule="auto"/>
        <w:textAlignment w:val="baseline"/>
        <w:rPr>
          <w:rFonts w:ascii="Calibri" w:eastAsia="Times New Roman" w:hAnsi="Calibri" w:cs="Arial"/>
          <w:color w:val="2C2D2E"/>
          <w:lang w:eastAsia="ru-RU"/>
        </w:rPr>
      </w:pPr>
      <w:proofErr w:type="gramStart"/>
      <w:r w:rsidRPr="0086256C">
        <w:rPr>
          <w:rFonts w:ascii="Arial" w:eastAsia="Times New Roman" w:hAnsi="Arial" w:cs="Arial"/>
          <w:color w:val="000000"/>
          <w:sz w:val="24"/>
          <w:szCs w:val="24"/>
          <w:lang w:eastAsia="ru-RU"/>
        </w:rPr>
        <w:t>слабеют</w:t>
      </w:r>
      <w:proofErr w:type="gramEnd"/>
      <w:r w:rsidRPr="0086256C">
        <w:rPr>
          <w:rFonts w:ascii="Arial" w:eastAsia="Times New Roman" w:hAnsi="Arial" w:cs="Arial"/>
          <w:color w:val="000000"/>
          <w:sz w:val="24"/>
          <w:szCs w:val="24"/>
          <w:lang w:eastAsia="ru-RU"/>
        </w:rPr>
        <w:t xml:space="preserve"> навыки памяти, мышления, «портится» характер.</w:t>
      </w:r>
    </w:p>
    <w:p w:rsidR="0086256C" w:rsidRPr="0086256C" w:rsidRDefault="0086256C" w:rsidP="0086256C">
      <w:pPr>
        <w:shd w:val="clear" w:color="auto" w:fill="FAF9F3"/>
        <w:spacing w:after="0" w:line="390" w:lineRule="atLeast"/>
        <w:textAlignment w:val="baseline"/>
        <w:rPr>
          <w:rFonts w:ascii="Calibri" w:eastAsia="Times New Roman" w:hAnsi="Calibri" w:cs="Times New Roman"/>
          <w:color w:val="2C2D2E"/>
          <w:lang w:eastAsia="ru-RU"/>
        </w:rPr>
      </w:pPr>
      <w:r w:rsidRPr="0086256C">
        <w:rPr>
          <w:rFonts w:ascii="Arial" w:eastAsia="Times New Roman" w:hAnsi="Arial" w:cs="Arial"/>
          <w:color w:val="000000"/>
          <w:sz w:val="24"/>
          <w:szCs w:val="24"/>
          <w:lang w:eastAsia="ru-RU"/>
        </w:rPr>
        <w:t>Любой недуг требует значительно большего времени на восстановление. Даже легкая простуда может перерасти в пневмонию, а уж если случится перелом шейки бедра реабилитация понадобится действительно качественная.</w:t>
      </w:r>
      <w:r w:rsidRPr="0086256C">
        <w:rPr>
          <w:rFonts w:ascii="Arial" w:eastAsia="Times New Roman" w:hAnsi="Arial" w:cs="Arial"/>
          <w:color w:val="000000"/>
          <w:sz w:val="24"/>
          <w:szCs w:val="24"/>
          <w:lang w:eastAsia="ru-RU"/>
        </w:rPr>
        <w:br/>
      </w:r>
      <w:r w:rsidRPr="0086256C">
        <w:rPr>
          <w:rFonts w:ascii="Arial" w:eastAsia="Times New Roman" w:hAnsi="Arial" w:cs="Arial"/>
          <w:color w:val="000000"/>
          <w:sz w:val="24"/>
          <w:szCs w:val="24"/>
          <w:lang w:eastAsia="ru-RU"/>
        </w:rPr>
        <w:br/>
        <w:t>И все же возрастные особенности пожилого возраста можно скорректировать правильным образом жизни и грамотным уходом. Условия сохранения здоровья надолго – это:</w:t>
      </w:r>
    </w:p>
    <w:p w:rsidR="0086256C" w:rsidRPr="0086256C" w:rsidRDefault="0086256C" w:rsidP="0086256C">
      <w:pPr>
        <w:numPr>
          <w:ilvl w:val="0"/>
          <w:numId w:val="8"/>
        </w:numPr>
        <w:shd w:val="clear" w:color="auto" w:fill="FFFFFF"/>
        <w:spacing w:after="0" w:line="240" w:lineRule="auto"/>
        <w:textAlignment w:val="baseline"/>
        <w:rPr>
          <w:rFonts w:ascii="Calibri" w:eastAsia="Times New Roman" w:hAnsi="Calibri" w:cs="Arial"/>
          <w:color w:val="2C2D2E"/>
          <w:lang w:eastAsia="ru-RU"/>
        </w:rPr>
      </w:pPr>
      <w:proofErr w:type="gramStart"/>
      <w:r w:rsidRPr="0086256C">
        <w:rPr>
          <w:rFonts w:ascii="Arial" w:eastAsia="Times New Roman" w:hAnsi="Arial" w:cs="Arial"/>
          <w:color w:val="000000"/>
          <w:sz w:val="24"/>
          <w:szCs w:val="24"/>
          <w:lang w:eastAsia="ru-RU"/>
        </w:rPr>
        <w:t>борьба</w:t>
      </w:r>
      <w:proofErr w:type="gramEnd"/>
      <w:r w:rsidRPr="0086256C">
        <w:rPr>
          <w:rFonts w:ascii="Arial" w:eastAsia="Times New Roman" w:hAnsi="Arial" w:cs="Arial"/>
          <w:color w:val="000000"/>
          <w:sz w:val="24"/>
          <w:szCs w:val="24"/>
          <w:lang w:eastAsia="ru-RU"/>
        </w:rPr>
        <w:t xml:space="preserve"> со старческой депрессией и неврозами, бессонницей;</w:t>
      </w:r>
    </w:p>
    <w:p w:rsidR="0086256C" w:rsidRPr="0086256C" w:rsidRDefault="0086256C" w:rsidP="0086256C">
      <w:pPr>
        <w:numPr>
          <w:ilvl w:val="0"/>
          <w:numId w:val="8"/>
        </w:numPr>
        <w:shd w:val="clear" w:color="auto" w:fill="FFFFFF"/>
        <w:spacing w:after="0" w:line="240" w:lineRule="auto"/>
        <w:textAlignment w:val="baseline"/>
        <w:rPr>
          <w:rFonts w:ascii="Calibri" w:eastAsia="Times New Roman" w:hAnsi="Calibri" w:cs="Arial"/>
          <w:color w:val="2C2D2E"/>
          <w:lang w:eastAsia="ru-RU"/>
        </w:rPr>
      </w:pPr>
      <w:proofErr w:type="gramStart"/>
      <w:r w:rsidRPr="0086256C">
        <w:rPr>
          <w:rFonts w:ascii="Arial" w:eastAsia="Times New Roman" w:hAnsi="Arial" w:cs="Arial"/>
          <w:color w:val="000000"/>
          <w:sz w:val="24"/>
          <w:szCs w:val="24"/>
          <w:lang w:eastAsia="ru-RU"/>
        </w:rPr>
        <w:t>лечение</w:t>
      </w:r>
      <w:proofErr w:type="gramEnd"/>
      <w:r w:rsidRPr="0086256C">
        <w:rPr>
          <w:rFonts w:ascii="Arial" w:eastAsia="Times New Roman" w:hAnsi="Arial" w:cs="Arial"/>
          <w:color w:val="000000"/>
          <w:sz w:val="24"/>
          <w:szCs w:val="24"/>
          <w:lang w:eastAsia="ru-RU"/>
        </w:rPr>
        <w:t xml:space="preserve"> и профилактика заболеваний, поддержание тонуса организма;</w:t>
      </w:r>
    </w:p>
    <w:p w:rsidR="0086256C" w:rsidRPr="0086256C" w:rsidRDefault="0086256C" w:rsidP="0086256C">
      <w:pPr>
        <w:numPr>
          <w:ilvl w:val="0"/>
          <w:numId w:val="8"/>
        </w:numPr>
        <w:shd w:val="clear" w:color="auto" w:fill="FFFFFF"/>
        <w:spacing w:after="0" w:line="240" w:lineRule="auto"/>
        <w:textAlignment w:val="baseline"/>
        <w:rPr>
          <w:rFonts w:ascii="Calibri" w:eastAsia="Times New Roman" w:hAnsi="Calibri" w:cs="Arial"/>
          <w:color w:val="2C2D2E"/>
          <w:lang w:eastAsia="ru-RU"/>
        </w:rPr>
      </w:pPr>
      <w:proofErr w:type="gramStart"/>
      <w:r w:rsidRPr="0086256C">
        <w:rPr>
          <w:rFonts w:ascii="Arial" w:eastAsia="Times New Roman" w:hAnsi="Arial" w:cs="Arial"/>
          <w:color w:val="000000"/>
          <w:sz w:val="24"/>
          <w:szCs w:val="24"/>
          <w:lang w:eastAsia="ru-RU"/>
        </w:rPr>
        <w:t>укрепление</w:t>
      </w:r>
      <w:proofErr w:type="gramEnd"/>
      <w:r w:rsidRPr="0086256C">
        <w:rPr>
          <w:rFonts w:ascii="Arial" w:eastAsia="Times New Roman" w:hAnsi="Arial" w:cs="Arial"/>
          <w:color w:val="000000"/>
          <w:sz w:val="24"/>
          <w:szCs w:val="24"/>
          <w:lang w:eastAsia="ru-RU"/>
        </w:rPr>
        <w:t xml:space="preserve"> иммунитета, умеренная физическая активность, нормальное питание;</w:t>
      </w:r>
    </w:p>
    <w:p w:rsidR="0086256C" w:rsidRPr="0086256C" w:rsidRDefault="0086256C" w:rsidP="0086256C">
      <w:pPr>
        <w:numPr>
          <w:ilvl w:val="0"/>
          <w:numId w:val="8"/>
        </w:numPr>
        <w:shd w:val="clear" w:color="auto" w:fill="FFFFFF"/>
        <w:spacing w:after="0" w:line="240" w:lineRule="auto"/>
        <w:textAlignment w:val="baseline"/>
        <w:rPr>
          <w:rFonts w:ascii="Calibri" w:eastAsia="Times New Roman" w:hAnsi="Calibri" w:cs="Arial"/>
          <w:color w:val="2C2D2E"/>
          <w:lang w:eastAsia="ru-RU"/>
        </w:rPr>
      </w:pPr>
      <w:proofErr w:type="gramStart"/>
      <w:r w:rsidRPr="0086256C">
        <w:rPr>
          <w:rFonts w:ascii="Arial" w:eastAsia="Times New Roman" w:hAnsi="Arial" w:cs="Arial"/>
          <w:color w:val="000000"/>
          <w:sz w:val="24"/>
          <w:szCs w:val="24"/>
          <w:lang w:eastAsia="ru-RU"/>
        </w:rPr>
        <w:t>социализация</w:t>
      </w:r>
      <w:proofErr w:type="gramEnd"/>
      <w:r w:rsidRPr="0086256C">
        <w:rPr>
          <w:rFonts w:ascii="Arial" w:eastAsia="Times New Roman" w:hAnsi="Arial" w:cs="Arial"/>
          <w:color w:val="000000"/>
          <w:sz w:val="24"/>
          <w:szCs w:val="24"/>
          <w:lang w:eastAsia="ru-RU"/>
        </w:rPr>
        <w:t xml:space="preserve"> и общение, сохранение коммуникативных навыков.</w:t>
      </w:r>
    </w:p>
    <w:p w:rsidR="0086256C" w:rsidRPr="0086256C" w:rsidRDefault="0086256C" w:rsidP="0086256C">
      <w:pPr>
        <w:shd w:val="clear" w:color="auto" w:fill="FAF9F3"/>
        <w:spacing w:after="0" w:line="390" w:lineRule="atLeast"/>
        <w:textAlignment w:val="baseline"/>
        <w:rPr>
          <w:rFonts w:ascii="Calibri" w:eastAsia="Times New Roman" w:hAnsi="Calibri" w:cs="Times New Roman"/>
          <w:color w:val="2C2D2E"/>
          <w:lang w:eastAsia="ru-RU"/>
        </w:rPr>
      </w:pPr>
      <w:r w:rsidRPr="0086256C">
        <w:rPr>
          <w:rFonts w:ascii="Arial" w:eastAsia="Times New Roman" w:hAnsi="Arial" w:cs="Arial"/>
          <w:color w:val="202124"/>
          <w:shd w:val="clear" w:color="auto" w:fill="FFFFFF"/>
          <w:lang w:eastAsia="ru-RU"/>
        </w:rPr>
        <w:t>Разница в </w:t>
      </w:r>
      <w:r w:rsidRPr="0086256C">
        <w:rPr>
          <w:rFonts w:ascii="Arial" w:eastAsia="Times New Roman" w:hAnsi="Arial" w:cs="Arial"/>
          <w:b/>
          <w:bCs/>
          <w:color w:val="202124"/>
          <w:shd w:val="clear" w:color="auto" w:fill="FFFFFF"/>
          <w:lang w:eastAsia="ru-RU"/>
        </w:rPr>
        <w:t>продолжительности жизни</w:t>
      </w:r>
      <w:r w:rsidRPr="0086256C">
        <w:rPr>
          <w:rFonts w:ascii="Arial" w:eastAsia="Times New Roman" w:hAnsi="Arial" w:cs="Arial"/>
          <w:color w:val="202124"/>
          <w:shd w:val="clear" w:color="auto" w:fill="FFFFFF"/>
          <w:lang w:eastAsia="ru-RU"/>
        </w:rPr>
        <w:t> женщин и мужчин в нашей стране – 76,4 года и 66,5 года соответственно – остается одной из самых больших в мире. По данным Минздрава РФ, </w:t>
      </w:r>
      <w:r w:rsidRPr="0086256C">
        <w:rPr>
          <w:rFonts w:ascii="Arial" w:eastAsia="Times New Roman" w:hAnsi="Arial" w:cs="Arial"/>
          <w:b/>
          <w:bCs/>
          <w:color w:val="202124"/>
          <w:shd w:val="clear" w:color="auto" w:fill="FFFFFF"/>
          <w:lang w:eastAsia="ru-RU"/>
        </w:rPr>
        <w:t>средняя</w:t>
      </w:r>
    </w:p>
    <w:p w:rsidR="0086256C" w:rsidRPr="0086256C" w:rsidRDefault="0086256C" w:rsidP="0086256C">
      <w:pPr>
        <w:shd w:val="clear" w:color="auto" w:fill="FAF9F3"/>
        <w:spacing w:after="0" w:line="390" w:lineRule="atLeast"/>
        <w:textAlignment w:val="baseline"/>
        <w:rPr>
          <w:rFonts w:ascii="Calibri" w:eastAsia="Times New Roman" w:hAnsi="Calibri" w:cs="Times New Roman"/>
          <w:color w:val="2C2D2E"/>
          <w:lang w:eastAsia="ru-RU"/>
        </w:rPr>
      </w:pPr>
      <w:r w:rsidRPr="0086256C">
        <w:rPr>
          <w:rFonts w:ascii="Calibri" w:eastAsia="Times New Roman" w:hAnsi="Calibri" w:cs="Times New Roman"/>
          <w:color w:val="2C2D2E"/>
          <w:lang w:eastAsia="ru-RU"/>
        </w:rPr>
        <w:t> </w:t>
      </w:r>
    </w:p>
    <w:p w:rsidR="0086256C" w:rsidRPr="0086256C" w:rsidRDefault="0086256C" w:rsidP="0086256C">
      <w:pPr>
        <w:shd w:val="clear" w:color="auto" w:fill="FAF9F3"/>
        <w:spacing w:after="0" w:line="390" w:lineRule="atLeast"/>
        <w:textAlignment w:val="baseline"/>
        <w:rPr>
          <w:rFonts w:ascii="Calibri" w:eastAsia="Times New Roman" w:hAnsi="Calibri" w:cs="Times New Roman"/>
          <w:color w:val="2C2D2E"/>
          <w:lang w:eastAsia="ru-RU"/>
        </w:rPr>
      </w:pPr>
      <w:proofErr w:type="gramStart"/>
      <w:r w:rsidRPr="0086256C">
        <w:rPr>
          <w:rFonts w:ascii="Arial" w:eastAsia="Times New Roman" w:hAnsi="Arial" w:cs="Arial"/>
          <w:b/>
          <w:bCs/>
          <w:color w:val="202124"/>
          <w:shd w:val="clear" w:color="auto" w:fill="FFFFFF"/>
          <w:lang w:eastAsia="ru-RU"/>
        </w:rPr>
        <w:lastRenderedPageBreak/>
        <w:t>продолжительность</w:t>
      </w:r>
      <w:proofErr w:type="gramEnd"/>
      <w:r w:rsidRPr="0086256C">
        <w:rPr>
          <w:rFonts w:ascii="Arial" w:eastAsia="Times New Roman" w:hAnsi="Arial" w:cs="Arial"/>
          <w:b/>
          <w:bCs/>
          <w:color w:val="202124"/>
          <w:shd w:val="clear" w:color="auto" w:fill="FFFFFF"/>
          <w:lang w:eastAsia="ru-RU"/>
        </w:rPr>
        <w:t xml:space="preserve"> жизни в России</w:t>
      </w:r>
      <w:r w:rsidRPr="0086256C">
        <w:rPr>
          <w:rFonts w:ascii="Arial" w:eastAsia="Times New Roman" w:hAnsi="Arial" w:cs="Arial"/>
          <w:color w:val="202124"/>
          <w:shd w:val="clear" w:color="auto" w:fill="FFFFFF"/>
          <w:lang w:eastAsia="ru-RU"/>
        </w:rPr>
        <w:t> достигла исторического максимума в 2019 году, составив 73,4 года</w:t>
      </w:r>
      <w:r w:rsidRPr="0086256C">
        <w:rPr>
          <w:rFonts w:ascii="Arial" w:eastAsia="Times New Roman" w:hAnsi="Arial" w:cs="Arial"/>
          <w:color w:val="000000"/>
          <w:sz w:val="24"/>
          <w:szCs w:val="24"/>
          <w:lang w:eastAsia="ru-RU"/>
        </w:rPr>
        <w:t>.</w:t>
      </w:r>
    </w:p>
    <w:p w:rsidR="0086256C" w:rsidRPr="0086256C" w:rsidRDefault="0086256C" w:rsidP="0086256C">
      <w:pPr>
        <w:shd w:val="clear" w:color="auto" w:fill="FFFFFF"/>
        <w:spacing w:after="150" w:line="390" w:lineRule="atLeast"/>
        <w:rPr>
          <w:rFonts w:ascii="Calibri" w:eastAsia="Times New Roman" w:hAnsi="Calibri" w:cs="Times New Roman"/>
          <w:color w:val="2C2D2E"/>
          <w:lang w:eastAsia="ru-RU"/>
        </w:rPr>
      </w:pPr>
      <w:r w:rsidRPr="0086256C">
        <w:rPr>
          <w:rFonts w:ascii="Times New Roman" w:eastAsia="Times New Roman" w:hAnsi="Times New Roman" w:cs="Times New Roman"/>
          <w:color w:val="000000"/>
          <w:sz w:val="24"/>
          <w:szCs w:val="24"/>
          <w:lang w:eastAsia="ru-RU"/>
        </w:rPr>
        <w:t xml:space="preserve">Естественная мечта каждого человека — жить долго, сохранив при этом психическое и физическое здоровье. Этого же мы хотим для наших близких старшего поколения, и именно от нас зависит, насколько счастливой и комфортной будет осенняя пора их жизни. Важно понять, что старение — это </w:t>
      </w:r>
      <w:proofErr w:type="gramStart"/>
      <w:r w:rsidRPr="0086256C">
        <w:rPr>
          <w:rFonts w:ascii="Times New Roman" w:eastAsia="Times New Roman" w:hAnsi="Times New Roman" w:cs="Times New Roman"/>
          <w:color w:val="000000"/>
          <w:sz w:val="24"/>
          <w:szCs w:val="24"/>
          <w:lang w:eastAsia="ru-RU"/>
        </w:rPr>
        <w:t>не болезнь</w:t>
      </w:r>
      <w:proofErr w:type="gramEnd"/>
      <w:r w:rsidRPr="0086256C">
        <w:rPr>
          <w:rFonts w:ascii="Times New Roman" w:eastAsia="Times New Roman" w:hAnsi="Times New Roman" w:cs="Times New Roman"/>
          <w:color w:val="000000"/>
          <w:sz w:val="24"/>
          <w:szCs w:val="24"/>
          <w:lang w:eastAsia="ru-RU"/>
        </w:rPr>
        <w:t>, а нормальный физиологический процесс, и качество жизни пожилого человека можно сохранять на высоком уровне долгое время. Для этого необходимо придерживаться комплексного подхода, который включает 5 основных пунктов.</w:t>
      </w:r>
    </w:p>
    <w:p w:rsidR="0086256C" w:rsidRPr="0086256C" w:rsidRDefault="0086256C" w:rsidP="0086256C">
      <w:pPr>
        <w:numPr>
          <w:ilvl w:val="0"/>
          <w:numId w:val="9"/>
        </w:numPr>
        <w:shd w:val="clear" w:color="auto" w:fill="FFFFFF"/>
        <w:spacing w:after="0" w:line="240" w:lineRule="auto"/>
        <w:rPr>
          <w:rFonts w:ascii="Calibri" w:eastAsia="Times New Roman" w:hAnsi="Calibri" w:cs="Arial"/>
          <w:color w:val="2C2D2E"/>
          <w:lang w:eastAsia="ru-RU"/>
        </w:rPr>
      </w:pPr>
      <w:r w:rsidRPr="0086256C">
        <w:rPr>
          <w:rFonts w:ascii="Times New Roman" w:eastAsia="Times New Roman" w:hAnsi="Times New Roman" w:cs="Times New Roman"/>
          <w:b/>
          <w:bCs/>
          <w:color w:val="000000"/>
          <w:sz w:val="24"/>
          <w:szCs w:val="24"/>
          <w:lang w:eastAsia="ru-RU"/>
        </w:rPr>
        <w:t>Умственная и творческая активность.</w:t>
      </w:r>
      <w:r w:rsidRPr="0086256C">
        <w:rPr>
          <w:rFonts w:ascii="Times New Roman" w:eastAsia="Times New Roman" w:hAnsi="Times New Roman" w:cs="Times New Roman"/>
          <w:color w:val="000000"/>
          <w:sz w:val="24"/>
          <w:szCs w:val="24"/>
          <w:lang w:eastAsia="ru-RU"/>
        </w:rPr>
        <w:t> Доказано, что чем интенсивнее человек использует свой мозг, тем медленнее тот подвергается процессам старения. Именно поэтому признаки старческого слабоумия так редки среди людей, остающихся в профессии до самого преклонного возраста. Но даже если у человека нет желания продолжить трудовую деятельность либо этого не позволяет состояние здоровья, необходимо постоянно поддерживать интеллект в тонусе — больше читать, решать разнообразные логические задачи, кроссворды. Отличные результаты дают занятия творческими видами деятельности: изобразительным искусством, музыкой, садоводством, плотничеством.</w:t>
      </w:r>
    </w:p>
    <w:p w:rsidR="0086256C" w:rsidRPr="0086256C" w:rsidRDefault="0086256C" w:rsidP="0086256C">
      <w:pPr>
        <w:numPr>
          <w:ilvl w:val="0"/>
          <w:numId w:val="9"/>
        </w:numPr>
        <w:shd w:val="clear" w:color="auto" w:fill="FFFFFF"/>
        <w:spacing w:after="0" w:line="240" w:lineRule="auto"/>
        <w:rPr>
          <w:rFonts w:ascii="Calibri" w:eastAsia="Times New Roman" w:hAnsi="Calibri" w:cs="Arial"/>
          <w:color w:val="2C2D2E"/>
          <w:lang w:eastAsia="ru-RU"/>
        </w:rPr>
      </w:pPr>
      <w:r w:rsidRPr="0086256C">
        <w:rPr>
          <w:rFonts w:ascii="Times New Roman" w:eastAsia="Times New Roman" w:hAnsi="Times New Roman" w:cs="Times New Roman"/>
          <w:b/>
          <w:bCs/>
          <w:color w:val="000000"/>
          <w:sz w:val="24"/>
          <w:szCs w:val="24"/>
          <w:lang w:eastAsia="ru-RU"/>
        </w:rPr>
        <w:t>Общение.</w:t>
      </w:r>
      <w:r w:rsidRPr="0086256C">
        <w:rPr>
          <w:rFonts w:ascii="Times New Roman" w:eastAsia="Times New Roman" w:hAnsi="Times New Roman" w:cs="Times New Roman"/>
          <w:color w:val="000000"/>
          <w:sz w:val="24"/>
          <w:szCs w:val="24"/>
          <w:lang w:eastAsia="ru-RU"/>
        </w:rPr>
        <w:t> Одиночество, изолированность от других людей провоцируют апатию и депрессию. Чтобы чувствовать себя полноценной личностью, пожилой человек должен оставаться социально активным и общаться не только с членами своей семьи (хотя, это тоже, безусловно, очень важно), но и с людьми своего поколения, которые зачастую лучше понимают его точку зрения и разделяют взгляды.</w:t>
      </w:r>
    </w:p>
    <w:p w:rsidR="0086256C" w:rsidRPr="0086256C" w:rsidRDefault="0086256C" w:rsidP="0086256C">
      <w:pPr>
        <w:numPr>
          <w:ilvl w:val="0"/>
          <w:numId w:val="9"/>
        </w:numPr>
        <w:shd w:val="clear" w:color="auto" w:fill="FFFFFF"/>
        <w:spacing w:after="0" w:line="240" w:lineRule="auto"/>
        <w:rPr>
          <w:rFonts w:ascii="Calibri" w:eastAsia="Times New Roman" w:hAnsi="Calibri" w:cs="Arial"/>
          <w:color w:val="2C2D2E"/>
          <w:lang w:eastAsia="ru-RU"/>
        </w:rPr>
      </w:pPr>
      <w:r w:rsidRPr="0086256C">
        <w:rPr>
          <w:rFonts w:ascii="Times New Roman" w:eastAsia="Times New Roman" w:hAnsi="Times New Roman" w:cs="Times New Roman"/>
          <w:b/>
          <w:bCs/>
          <w:color w:val="000000"/>
          <w:sz w:val="24"/>
          <w:szCs w:val="24"/>
          <w:lang w:eastAsia="ru-RU"/>
        </w:rPr>
        <w:t>Физическая нагрузка.</w:t>
      </w:r>
      <w:r w:rsidRPr="0086256C">
        <w:rPr>
          <w:rFonts w:ascii="Times New Roman" w:eastAsia="Times New Roman" w:hAnsi="Times New Roman" w:cs="Times New Roman"/>
          <w:color w:val="000000"/>
          <w:sz w:val="24"/>
          <w:szCs w:val="24"/>
          <w:lang w:eastAsia="ru-RU"/>
        </w:rPr>
        <w:t> Специально разработанные с учетом возраста и состояния здоровья программы позволят:</w:t>
      </w:r>
    </w:p>
    <w:p w:rsidR="0086256C" w:rsidRPr="0086256C" w:rsidRDefault="0086256C" w:rsidP="0086256C">
      <w:pPr>
        <w:numPr>
          <w:ilvl w:val="1"/>
          <w:numId w:val="9"/>
        </w:numPr>
        <w:shd w:val="clear" w:color="auto" w:fill="FFFFFF"/>
        <w:spacing w:before="75" w:after="75" w:line="240" w:lineRule="auto"/>
        <w:rPr>
          <w:rFonts w:ascii="Calibri" w:eastAsia="Times New Roman" w:hAnsi="Calibri" w:cs="Arial"/>
          <w:color w:val="2C2D2E"/>
          <w:lang w:eastAsia="ru-RU"/>
        </w:rPr>
      </w:pPr>
      <w:proofErr w:type="gramStart"/>
      <w:r w:rsidRPr="0086256C">
        <w:rPr>
          <w:rFonts w:ascii="Times New Roman" w:eastAsia="Times New Roman" w:hAnsi="Times New Roman" w:cs="Times New Roman"/>
          <w:color w:val="000000"/>
          <w:sz w:val="24"/>
          <w:szCs w:val="24"/>
          <w:lang w:eastAsia="ru-RU"/>
        </w:rPr>
        <w:t>укрепить</w:t>
      </w:r>
      <w:proofErr w:type="gramEnd"/>
      <w:r w:rsidRPr="0086256C">
        <w:rPr>
          <w:rFonts w:ascii="Times New Roman" w:eastAsia="Times New Roman" w:hAnsi="Times New Roman" w:cs="Times New Roman"/>
          <w:color w:val="000000"/>
          <w:sz w:val="24"/>
          <w:szCs w:val="24"/>
          <w:lang w:eastAsia="ru-RU"/>
        </w:rPr>
        <w:t xml:space="preserve"> мышцы и связочный аппарат;</w:t>
      </w:r>
    </w:p>
    <w:p w:rsidR="0086256C" w:rsidRPr="0086256C" w:rsidRDefault="0086256C" w:rsidP="0086256C">
      <w:pPr>
        <w:numPr>
          <w:ilvl w:val="1"/>
          <w:numId w:val="9"/>
        </w:numPr>
        <w:shd w:val="clear" w:color="auto" w:fill="FFFFFF"/>
        <w:spacing w:before="75" w:after="75" w:line="240" w:lineRule="auto"/>
        <w:rPr>
          <w:rFonts w:ascii="Calibri" w:eastAsia="Times New Roman" w:hAnsi="Calibri" w:cs="Arial"/>
          <w:color w:val="2C2D2E"/>
          <w:lang w:eastAsia="ru-RU"/>
        </w:rPr>
      </w:pPr>
      <w:proofErr w:type="gramStart"/>
      <w:r w:rsidRPr="0086256C">
        <w:rPr>
          <w:rFonts w:ascii="Times New Roman" w:eastAsia="Times New Roman" w:hAnsi="Times New Roman" w:cs="Times New Roman"/>
          <w:color w:val="000000"/>
          <w:sz w:val="24"/>
          <w:szCs w:val="24"/>
          <w:lang w:eastAsia="ru-RU"/>
        </w:rPr>
        <w:t>сохранить</w:t>
      </w:r>
      <w:proofErr w:type="gramEnd"/>
      <w:r w:rsidRPr="0086256C">
        <w:rPr>
          <w:rFonts w:ascii="Times New Roman" w:eastAsia="Times New Roman" w:hAnsi="Times New Roman" w:cs="Times New Roman"/>
          <w:color w:val="000000"/>
          <w:sz w:val="24"/>
          <w:szCs w:val="24"/>
          <w:lang w:eastAsia="ru-RU"/>
        </w:rPr>
        <w:t xml:space="preserve"> подвижность суставов;</w:t>
      </w:r>
    </w:p>
    <w:p w:rsidR="0086256C" w:rsidRPr="0086256C" w:rsidRDefault="0086256C" w:rsidP="0086256C">
      <w:pPr>
        <w:numPr>
          <w:ilvl w:val="1"/>
          <w:numId w:val="9"/>
        </w:numPr>
        <w:shd w:val="clear" w:color="auto" w:fill="FFFFFF"/>
        <w:spacing w:before="75" w:after="75" w:line="240" w:lineRule="auto"/>
        <w:rPr>
          <w:rFonts w:ascii="Calibri" w:eastAsia="Times New Roman" w:hAnsi="Calibri" w:cs="Arial"/>
          <w:color w:val="2C2D2E"/>
          <w:lang w:eastAsia="ru-RU"/>
        </w:rPr>
      </w:pPr>
      <w:proofErr w:type="gramStart"/>
      <w:r w:rsidRPr="0086256C">
        <w:rPr>
          <w:rFonts w:ascii="Times New Roman" w:eastAsia="Times New Roman" w:hAnsi="Times New Roman" w:cs="Times New Roman"/>
          <w:color w:val="000000"/>
          <w:sz w:val="24"/>
          <w:szCs w:val="24"/>
          <w:lang w:eastAsia="ru-RU"/>
        </w:rPr>
        <w:t>стимулировать</w:t>
      </w:r>
      <w:proofErr w:type="gramEnd"/>
      <w:r w:rsidRPr="0086256C">
        <w:rPr>
          <w:rFonts w:ascii="Times New Roman" w:eastAsia="Times New Roman" w:hAnsi="Times New Roman" w:cs="Times New Roman"/>
          <w:color w:val="000000"/>
          <w:sz w:val="24"/>
          <w:szCs w:val="24"/>
          <w:lang w:eastAsia="ru-RU"/>
        </w:rPr>
        <w:t xml:space="preserve"> нормальное пищеварение;</w:t>
      </w:r>
    </w:p>
    <w:p w:rsidR="0086256C" w:rsidRPr="0086256C" w:rsidRDefault="0086256C" w:rsidP="0086256C">
      <w:pPr>
        <w:numPr>
          <w:ilvl w:val="1"/>
          <w:numId w:val="9"/>
        </w:numPr>
        <w:shd w:val="clear" w:color="auto" w:fill="FFFFFF"/>
        <w:spacing w:before="75" w:after="75" w:line="240" w:lineRule="auto"/>
        <w:rPr>
          <w:rFonts w:ascii="Calibri" w:eastAsia="Times New Roman" w:hAnsi="Calibri" w:cs="Arial"/>
          <w:color w:val="2C2D2E"/>
          <w:lang w:eastAsia="ru-RU"/>
        </w:rPr>
      </w:pPr>
      <w:proofErr w:type="gramStart"/>
      <w:r w:rsidRPr="0086256C">
        <w:rPr>
          <w:rFonts w:ascii="Times New Roman" w:eastAsia="Times New Roman" w:hAnsi="Times New Roman" w:cs="Times New Roman"/>
          <w:color w:val="000000"/>
          <w:sz w:val="24"/>
          <w:szCs w:val="24"/>
          <w:lang w:eastAsia="ru-RU"/>
        </w:rPr>
        <w:t>улучшить</w:t>
      </w:r>
      <w:proofErr w:type="gramEnd"/>
      <w:r w:rsidRPr="0086256C">
        <w:rPr>
          <w:rFonts w:ascii="Times New Roman" w:eastAsia="Times New Roman" w:hAnsi="Times New Roman" w:cs="Times New Roman"/>
          <w:color w:val="000000"/>
          <w:sz w:val="24"/>
          <w:szCs w:val="24"/>
          <w:lang w:eastAsia="ru-RU"/>
        </w:rPr>
        <w:t xml:space="preserve"> кровоснабжение органов, в том числе и мозга;</w:t>
      </w:r>
    </w:p>
    <w:p w:rsidR="0086256C" w:rsidRPr="0086256C" w:rsidRDefault="0086256C" w:rsidP="0086256C">
      <w:pPr>
        <w:numPr>
          <w:ilvl w:val="1"/>
          <w:numId w:val="9"/>
        </w:numPr>
        <w:shd w:val="clear" w:color="auto" w:fill="FFFFFF"/>
        <w:spacing w:before="75" w:after="75" w:line="240" w:lineRule="auto"/>
        <w:rPr>
          <w:rFonts w:ascii="Calibri" w:eastAsia="Times New Roman" w:hAnsi="Calibri" w:cs="Arial"/>
          <w:color w:val="2C2D2E"/>
          <w:lang w:eastAsia="ru-RU"/>
        </w:rPr>
      </w:pPr>
      <w:proofErr w:type="gramStart"/>
      <w:r w:rsidRPr="0086256C">
        <w:rPr>
          <w:rFonts w:ascii="Times New Roman" w:eastAsia="Times New Roman" w:hAnsi="Times New Roman" w:cs="Times New Roman"/>
          <w:color w:val="000000"/>
          <w:sz w:val="24"/>
          <w:szCs w:val="24"/>
          <w:lang w:eastAsia="ru-RU"/>
        </w:rPr>
        <w:t>предупредить</w:t>
      </w:r>
      <w:proofErr w:type="gramEnd"/>
      <w:r w:rsidRPr="0086256C">
        <w:rPr>
          <w:rFonts w:ascii="Times New Roman" w:eastAsia="Times New Roman" w:hAnsi="Times New Roman" w:cs="Times New Roman"/>
          <w:color w:val="000000"/>
          <w:sz w:val="24"/>
          <w:szCs w:val="24"/>
          <w:lang w:eastAsia="ru-RU"/>
        </w:rPr>
        <w:t xml:space="preserve"> появление избыточной массы тела;</w:t>
      </w:r>
    </w:p>
    <w:p w:rsidR="0086256C" w:rsidRPr="0086256C" w:rsidRDefault="0086256C" w:rsidP="0086256C">
      <w:pPr>
        <w:numPr>
          <w:ilvl w:val="1"/>
          <w:numId w:val="9"/>
        </w:numPr>
        <w:shd w:val="clear" w:color="auto" w:fill="FFFFFF"/>
        <w:spacing w:before="75" w:after="75" w:line="240" w:lineRule="auto"/>
        <w:rPr>
          <w:rFonts w:ascii="Calibri" w:eastAsia="Times New Roman" w:hAnsi="Calibri" w:cs="Arial"/>
          <w:color w:val="2C2D2E"/>
          <w:lang w:eastAsia="ru-RU"/>
        </w:rPr>
      </w:pPr>
      <w:proofErr w:type="gramStart"/>
      <w:r w:rsidRPr="0086256C">
        <w:rPr>
          <w:rFonts w:ascii="Times New Roman" w:eastAsia="Times New Roman" w:hAnsi="Times New Roman" w:cs="Times New Roman"/>
          <w:color w:val="000000"/>
          <w:sz w:val="24"/>
          <w:szCs w:val="24"/>
          <w:lang w:eastAsia="ru-RU"/>
        </w:rPr>
        <w:t>повысить</w:t>
      </w:r>
      <w:proofErr w:type="gramEnd"/>
      <w:r w:rsidRPr="0086256C">
        <w:rPr>
          <w:rFonts w:ascii="Times New Roman" w:eastAsia="Times New Roman" w:hAnsi="Times New Roman" w:cs="Times New Roman"/>
          <w:color w:val="000000"/>
          <w:sz w:val="24"/>
          <w:szCs w:val="24"/>
          <w:lang w:eastAsia="ru-RU"/>
        </w:rPr>
        <w:t xml:space="preserve"> эмоциональный фон</w:t>
      </w:r>
    </w:p>
    <w:p w:rsidR="0086256C" w:rsidRPr="0086256C" w:rsidRDefault="0086256C" w:rsidP="0086256C">
      <w:pPr>
        <w:numPr>
          <w:ilvl w:val="1"/>
          <w:numId w:val="9"/>
        </w:numPr>
        <w:shd w:val="clear" w:color="auto" w:fill="FFFFFF"/>
        <w:spacing w:before="75" w:after="75" w:line="240" w:lineRule="auto"/>
        <w:rPr>
          <w:rFonts w:ascii="Calibri" w:eastAsia="Times New Roman" w:hAnsi="Calibri" w:cs="Arial"/>
          <w:color w:val="2C2D2E"/>
          <w:lang w:eastAsia="ru-RU"/>
        </w:rPr>
      </w:pPr>
      <w:r w:rsidRPr="0086256C">
        <w:rPr>
          <w:rFonts w:ascii="Times New Roman" w:eastAsia="Times New Roman" w:hAnsi="Times New Roman" w:cs="Times New Roman"/>
          <w:b/>
          <w:bCs/>
          <w:color w:val="000000"/>
          <w:sz w:val="24"/>
          <w:szCs w:val="24"/>
          <w:lang w:eastAsia="ru-RU"/>
        </w:rPr>
        <w:t>Сбалансированное питание.</w:t>
      </w:r>
      <w:r w:rsidRPr="0086256C">
        <w:rPr>
          <w:rFonts w:ascii="Times New Roman" w:eastAsia="Times New Roman" w:hAnsi="Times New Roman" w:cs="Times New Roman"/>
          <w:color w:val="000000"/>
          <w:sz w:val="24"/>
          <w:szCs w:val="24"/>
          <w:lang w:eastAsia="ru-RU"/>
        </w:rPr>
        <w:t xml:space="preserve"> Диета для пожилых людей должна учитывать существующие заболевания, энергетические затраты, потребность в витаминах, антиоксидантах и </w:t>
      </w:r>
      <w:proofErr w:type="spellStart"/>
      <w:r w:rsidRPr="0086256C">
        <w:rPr>
          <w:rFonts w:ascii="Times New Roman" w:eastAsia="Times New Roman" w:hAnsi="Times New Roman" w:cs="Times New Roman"/>
          <w:color w:val="000000"/>
          <w:sz w:val="24"/>
          <w:szCs w:val="24"/>
          <w:lang w:eastAsia="ru-RU"/>
        </w:rPr>
        <w:t>пробиотиках</w:t>
      </w:r>
      <w:proofErr w:type="spellEnd"/>
      <w:r w:rsidRPr="0086256C">
        <w:rPr>
          <w:rFonts w:ascii="Times New Roman" w:eastAsia="Times New Roman" w:hAnsi="Times New Roman" w:cs="Times New Roman"/>
          <w:color w:val="000000"/>
          <w:sz w:val="24"/>
          <w:szCs w:val="24"/>
          <w:lang w:eastAsia="ru-RU"/>
        </w:rPr>
        <w:t>. Принимать пищу лучше небольшими порциями 5–6 раз в день. Еда должна быть разнообразной и сбалансированной.</w:t>
      </w:r>
    </w:p>
    <w:p w:rsidR="0086256C" w:rsidRPr="0086256C" w:rsidRDefault="0086256C" w:rsidP="0086256C">
      <w:pPr>
        <w:shd w:val="clear" w:color="auto" w:fill="FFFFFF"/>
        <w:spacing w:line="253" w:lineRule="atLeast"/>
        <w:rPr>
          <w:rFonts w:ascii="Calibri" w:eastAsia="Times New Roman" w:hAnsi="Calibri" w:cs="Times New Roman"/>
          <w:color w:val="2C2D2E"/>
          <w:lang w:eastAsia="ru-RU"/>
        </w:rPr>
      </w:pPr>
      <w:r w:rsidRPr="0086256C">
        <w:rPr>
          <w:rFonts w:ascii="Arial" w:eastAsia="Times New Roman" w:hAnsi="Arial" w:cs="Arial"/>
          <w:b/>
          <w:bCs/>
          <w:color w:val="2D312B"/>
          <w:sz w:val="24"/>
          <w:szCs w:val="24"/>
          <w:shd w:val="clear" w:color="auto" w:fill="FEFEFC"/>
          <w:lang w:eastAsia="ru-RU"/>
        </w:rPr>
        <w:t>Медицинское обслуживание.</w:t>
      </w:r>
      <w:r w:rsidRPr="0086256C">
        <w:rPr>
          <w:rFonts w:ascii="Arial" w:eastAsia="Times New Roman" w:hAnsi="Arial" w:cs="Arial"/>
          <w:color w:val="2D312B"/>
          <w:sz w:val="24"/>
          <w:szCs w:val="24"/>
          <w:shd w:val="clear" w:color="auto" w:fill="FEFEFC"/>
          <w:lang w:eastAsia="ru-RU"/>
        </w:rPr>
        <w:t> С годами здоровье становится все более хрупким и уязвимым, появляется множество заболеваний, могут возникнуть патологии, требующие постоянного ухода. Многие болезни протекают в стертой или атипичной форме. Именно поэтому так важно обеспечить пожилого человека своевременно оказываемой профессиональной медицинской помощью.</w:t>
      </w:r>
    </w:p>
    <w:p w:rsidR="0086256C" w:rsidRPr="0086256C" w:rsidRDefault="0086256C" w:rsidP="0086256C">
      <w:pPr>
        <w:shd w:val="clear" w:color="auto" w:fill="FFFFFF"/>
        <w:spacing w:after="0" w:line="390" w:lineRule="atLeast"/>
        <w:rPr>
          <w:rFonts w:ascii="Calibri" w:eastAsia="Times New Roman" w:hAnsi="Calibri" w:cs="Times New Roman"/>
          <w:color w:val="2C2D2E"/>
          <w:lang w:eastAsia="ru-RU"/>
        </w:rPr>
      </w:pPr>
      <w:r w:rsidRPr="0086256C">
        <w:rPr>
          <w:rFonts w:ascii="Arial" w:eastAsia="Times New Roman" w:hAnsi="Arial" w:cs="Arial"/>
          <w:color w:val="354A54"/>
          <w:sz w:val="27"/>
          <w:szCs w:val="27"/>
          <w:lang w:eastAsia="ru-RU"/>
        </w:rPr>
        <w:t xml:space="preserve">Важнейшим фактором существования любого вида является здоровье, - что предполагает гармоничное сочетание активности и функционирование всех органов и систем в целом. Выделить какую-то </w:t>
      </w:r>
      <w:r w:rsidRPr="0086256C">
        <w:rPr>
          <w:rFonts w:ascii="Arial" w:eastAsia="Times New Roman" w:hAnsi="Arial" w:cs="Arial"/>
          <w:color w:val="354A54"/>
          <w:sz w:val="27"/>
          <w:szCs w:val="27"/>
          <w:lang w:eastAsia="ru-RU"/>
        </w:rPr>
        <w:lastRenderedPageBreak/>
        <w:t>главную систему невозможно, т.к. это сложная многофункциональная связь, цикл, метаболизм.</w:t>
      </w:r>
    </w:p>
    <w:p w:rsidR="0086256C" w:rsidRPr="0086256C" w:rsidRDefault="0086256C" w:rsidP="0086256C">
      <w:pPr>
        <w:shd w:val="clear" w:color="auto" w:fill="FFFFFF"/>
        <w:spacing w:after="0" w:line="390" w:lineRule="atLeast"/>
        <w:rPr>
          <w:rFonts w:ascii="Calibri" w:eastAsia="Times New Roman" w:hAnsi="Calibri" w:cs="Times New Roman"/>
          <w:color w:val="2C2D2E"/>
          <w:lang w:eastAsia="ru-RU"/>
        </w:rPr>
      </w:pPr>
      <w:r w:rsidRPr="0086256C">
        <w:rPr>
          <w:rFonts w:ascii="Arial" w:eastAsia="Times New Roman" w:hAnsi="Arial" w:cs="Arial"/>
          <w:color w:val="354A54"/>
          <w:sz w:val="27"/>
          <w:szCs w:val="27"/>
          <w:lang w:eastAsia="ru-RU"/>
        </w:rPr>
        <w:t>Поиск, современные исследования и применение средств, которые могут восстановить метаболизм, являются крайне важным для каждого человека. Многолетний опыт исследований, народная медицина и нетрадиционные методы постепенно соединяются в борьбе за здоровье и долголетие.</w:t>
      </w:r>
    </w:p>
    <w:p w:rsidR="0086256C" w:rsidRPr="0086256C" w:rsidRDefault="0086256C" w:rsidP="0086256C">
      <w:pPr>
        <w:shd w:val="clear" w:color="auto" w:fill="FFFFFF"/>
        <w:spacing w:after="0" w:line="390" w:lineRule="atLeast"/>
        <w:rPr>
          <w:rFonts w:ascii="Calibri" w:eastAsia="Times New Roman" w:hAnsi="Calibri" w:cs="Times New Roman"/>
          <w:color w:val="2C2D2E"/>
          <w:lang w:eastAsia="ru-RU"/>
        </w:rPr>
      </w:pPr>
      <w:r w:rsidRPr="0086256C">
        <w:rPr>
          <w:rFonts w:ascii="Arial" w:eastAsia="Times New Roman" w:hAnsi="Arial" w:cs="Arial"/>
          <w:color w:val="354A54"/>
          <w:sz w:val="27"/>
          <w:szCs w:val="27"/>
          <w:lang w:eastAsia="ru-RU"/>
        </w:rPr>
        <w:t>Нам часто приходится слышать: устала, надоело, еле двигаюсь, депрессия, апатия. Как же быть активным и счастливым?</w:t>
      </w:r>
    </w:p>
    <w:p w:rsidR="0086256C" w:rsidRPr="0086256C" w:rsidRDefault="0086256C" w:rsidP="0086256C">
      <w:pPr>
        <w:shd w:val="clear" w:color="auto" w:fill="FFFFFF"/>
        <w:spacing w:after="0" w:line="390" w:lineRule="atLeast"/>
        <w:rPr>
          <w:rFonts w:ascii="Calibri" w:eastAsia="Times New Roman" w:hAnsi="Calibri" w:cs="Times New Roman"/>
          <w:color w:val="2C2D2E"/>
          <w:lang w:eastAsia="ru-RU"/>
        </w:rPr>
      </w:pPr>
      <w:r w:rsidRPr="0086256C">
        <w:rPr>
          <w:rFonts w:ascii="Arial" w:eastAsia="Times New Roman" w:hAnsi="Arial" w:cs="Arial"/>
          <w:color w:val="354A54"/>
          <w:sz w:val="27"/>
          <w:szCs w:val="27"/>
          <w:lang w:eastAsia="ru-RU"/>
        </w:rPr>
        <w:t> Процесс старения и, тем более, преждевременного старения, ученые Института биорегуляции и геронтологии СЗО РАМН считают хроническим стрессом, растянутым во времени, в течение которого происходит «изнашивание» систем организма.</w:t>
      </w:r>
    </w:p>
    <w:p w:rsidR="0086256C" w:rsidRPr="0086256C" w:rsidRDefault="0086256C" w:rsidP="0086256C">
      <w:pPr>
        <w:shd w:val="clear" w:color="auto" w:fill="FFFFFF"/>
        <w:spacing w:after="0" w:line="390" w:lineRule="atLeast"/>
        <w:rPr>
          <w:rFonts w:ascii="Calibri" w:eastAsia="Times New Roman" w:hAnsi="Calibri" w:cs="Times New Roman"/>
          <w:color w:val="2C2D2E"/>
          <w:lang w:eastAsia="ru-RU"/>
        </w:rPr>
      </w:pPr>
      <w:r w:rsidRPr="0086256C">
        <w:rPr>
          <w:rFonts w:ascii="Arial" w:eastAsia="Times New Roman" w:hAnsi="Arial" w:cs="Arial"/>
          <w:color w:val="354A54"/>
          <w:sz w:val="27"/>
          <w:szCs w:val="27"/>
          <w:lang w:eastAsia="ru-RU"/>
        </w:rPr>
        <w:t>Одним из главных показателей старения - снижение синтеза белка. Новые разработки, практическое применение в медицине озон терапии и пептидной биорегулирующей терапии выполняют основную задачу не только нормализовать работу организма, но и замедлить его старение: проводить корректирующее лечение, профилактику, снижение риска заболеваний.</w:t>
      </w:r>
    </w:p>
    <w:p w:rsidR="0086256C" w:rsidRPr="0086256C" w:rsidRDefault="0086256C" w:rsidP="0086256C">
      <w:pPr>
        <w:shd w:val="clear" w:color="auto" w:fill="FFFFFF"/>
        <w:spacing w:after="0" w:line="240" w:lineRule="auto"/>
        <w:rPr>
          <w:rFonts w:ascii="Arial" w:eastAsia="Times New Roman" w:hAnsi="Arial" w:cs="Arial"/>
          <w:color w:val="2C2D2E"/>
          <w:sz w:val="23"/>
          <w:szCs w:val="23"/>
          <w:lang w:eastAsia="ru-RU"/>
        </w:rPr>
      </w:pPr>
      <w:r w:rsidRPr="0086256C">
        <w:rPr>
          <w:rFonts w:ascii="Arial" w:eastAsia="Times New Roman" w:hAnsi="Arial" w:cs="Arial"/>
          <w:color w:val="181818"/>
          <w:sz w:val="27"/>
          <w:szCs w:val="27"/>
          <w:lang w:eastAsia="ru-RU"/>
        </w:rPr>
        <w:t>В течение жизни человек переживает несколько </w:t>
      </w:r>
      <w:r w:rsidRPr="0086256C">
        <w:rPr>
          <w:rFonts w:ascii="Arial" w:eastAsia="Times New Roman" w:hAnsi="Arial" w:cs="Arial"/>
          <w:b/>
          <w:bCs/>
          <w:color w:val="181818"/>
          <w:sz w:val="27"/>
          <w:szCs w:val="27"/>
          <w:lang w:eastAsia="ru-RU"/>
        </w:rPr>
        <w:t>критических периодов</w:t>
      </w:r>
      <w:r w:rsidRPr="0086256C">
        <w:rPr>
          <w:rFonts w:ascii="Arial" w:eastAsia="Times New Roman" w:hAnsi="Arial" w:cs="Arial"/>
          <w:color w:val="181818"/>
          <w:sz w:val="27"/>
          <w:szCs w:val="27"/>
          <w:lang w:eastAsia="ru-RU"/>
        </w:rPr>
        <w:t>:</w:t>
      </w:r>
    </w:p>
    <w:p w:rsidR="0086256C" w:rsidRPr="0086256C" w:rsidRDefault="0086256C" w:rsidP="0086256C">
      <w:pPr>
        <w:numPr>
          <w:ilvl w:val="0"/>
          <w:numId w:val="10"/>
        </w:numPr>
        <w:shd w:val="clear" w:color="auto" w:fill="FFFFFF"/>
        <w:spacing w:before="100" w:beforeAutospacing="1" w:after="0" w:line="240" w:lineRule="auto"/>
        <w:rPr>
          <w:rFonts w:ascii="Arial" w:eastAsia="Times New Roman" w:hAnsi="Arial" w:cs="Arial"/>
          <w:color w:val="2C2D2E"/>
          <w:sz w:val="23"/>
          <w:szCs w:val="23"/>
          <w:lang w:eastAsia="ru-RU"/>
        </w:rPr>
      </w:pPr>
      <w:r w:rsidRPr="0086256C">
        <w:rPr>
          <w:rFonts w:ascii="Arial" w:eastAsia="Times New Roman" w:hAnsi="Arial" w:cs="Arial"/>
          <w:b/>
          <w:bCs/>
          <w:color w:val="181818"/>
          <w:sz w:val="27"/>
          <w:szCs w:val="27"/>
          <w:lang w:eastAsia="ru-RU"/>
        </w:rPr>
        <w:t>Климакс.</w:t>
      </w:r>
      <w:r w:rsidRPr="0086256C">
        <w:rPr>
          <w:rFonts w:ascii="Arial" w:eastAsia="Times New Roman" w:hAnsi="Arial" w:cs="Arial"/>
          <w:color w:val="181818"/>
          <w:sz w:val="27"/>
          <w:szCs w:val="27"/>
          <w:lang w:eastAsia="ru-RU"/>
        </w:rPr>
        <w:t xml:space="preserve"> Наступает у женщин в возрасте 47-53 лет у мужчин в возрасте 55-65 лет. У здоровых женщин обычно климакс протекает безболезненно, хотя могут быть нарушения кровообращения </w:t>
      </w:r>
      <w:proofErr w:type="gramStart"/>
      <w:r w:rsidRPr="0086256C">
        <w:rPr>
          <w:rFonts w:ascii="Arial" w:eastAsia="Times New Roman" w:hAnsi="Arial" w:cs="Arial"/>
          <w:color w:val="181818"/>
          <w:sz w:val="27"/>
          <w:szCs w:val="27"/>
          <w:lang w:eastAsia="ru-RU"/>
        </w:rPr>
        <w:t>(« приливы</w:t>
      </w:r>
      <w:proofErr w:type="gramEnd"/>
      <w:r w:rsidRPr="0086256C">
        <w:rPr>
          <w:rFonts w:ascii="Arial" w:eastAsia="Times New Roman" w:hAnsi="Arial" w:cs="Arial"/>
          <w:color w:val="181818"/>
          <w:sz w:val="27"/>
          <w:szCs w:val="27"/>
          <w:lang w:eastAsia="ru-RU"/>
        </w:rPr>
        <w:t>») и некоторые заболевания, которые утяжеляют весь последующий процесс старения. У мужчин увядание менее отчетливо и растягивается на больший срок, но оно подводит к постарению всего организма: у них сильнее выражены склеротические процессы, более высокий биологический возраст, а общие жизненные шансы ниже, чем у женщин аналогичного хронологического возраста. Длительность жизни мужчин меньше, чем у женщин.</w:t>
      </w:r>
    </w:p>
    <w:p w:rsidR="0086256C" w:rsidRPr="0086256C" w:rsidRDefault="0086256C" w:rsidP="0086256C">
      <w:pPr>
        <w:numPr>
          <w:ilvl w:val="0"/>
          <w:numId w:val="10"/>
        </w:numPr>
        <w:shd w:val="clear" w:color="auto" w:fill="FFFFFF"/>
        <w:spacing w:before="100" w:beforeAutospacing="1" w:after="0" w:line="240" w:lineRule="auto"/>
        <w:rPr>
          <w:rFonts w:ascii="Arial" w:eastAsia="Times New Roman" w:hAnsi="Arial" w:cs="Arial"/>
          <w:color w:val="2C2D2E"/>
          <w:sz w:val="23"/>
          <w:szCs w:val="23"/>
          <w:lang w:eastAsia="ru-RU"/>
        </w:rPr>
      </w:pPr>
      <w:r w:rsidRPr="0086256C">
        <w:rPr>
          <w:rFonts w:ascii="Arial" w:eastAsia="Times New Roman" w:hAnsi="Arial" w:cs="Arial"/>
          <w:b/>
          <w:bCs/>
          <w:color w:val="181818"/>
          <w:sz w:val="27"/>
          <w:szCs w:val="27"/>
          <w:lang w:eastAsia="ru-RU"/>
        </w:rPr>
        <w:t>Выход на пенсию</w:t>
      </w:r>
      <w:r w:rsidRPr="0086256C">
        <w:rPr>
          <w:rFonts w:ascii="Arial" w:eastAsia="Times New Roman" w:hAnsi="Arial" w:cs="Arial"/>
          <w:color w:val="181818"/>
          <w:sz w:val="27"/>
          <w:szCs w:val="27"/>
          <w:lang w:eastAsia="ru-RU"/>
        </w:rPr>
        <w:t>, то есть прекращение трудовой профессиональной деятельности. В первый год выхода на пенсию смертность возрастает на 30 процентов.</w:t>
      </w:r>
    </w:p>
    <w:p w:rsidR="0086256C" w:rsidRPr="0086256C" w:rsidRDefault="0086256C" w:rsidP="0086256C">
      <w:pPr>
        <w:numPr>
          <w:ilvl w:val="0"/>
          <w:numId w:val="10"/>
        </w:numPr>
        <w:shd w:val="clear" w:color="auto" w:fill="FFFFFF"/>
        <w:spacing w:before="100" w:beforeAutospacing="1" w:after="0" w:line="240" w:lineRule="auto"/>
        <w:rPr>
          <w:rFonts w:ascii="Arial" w:eastAsia="Times New Roman" w:hAnsi="Arial" w:cs="Arial"/>
          <w:color w:val="2C2D2E"/>
          <w:sz w:val="23"/>
          <w:szCs w:val="23"/>
          <w:lang w:eastAsia="ru-RU"/>
        </w:rPr>
      </w:pPr>
      <w:r w:rsidRPr="0086256C">
        <w:rPr>
          <w:rFonts w:ascii="Arial" w:eastAsia="Times New Roman" w:hAnsi="Arial" w:cs="Arial"/>
          <w:b/>
          <w:bCs/>
          <w:color w:val="181818"/>
          <w:sz w:val="27"/>
          <w:szCs w:val="27"/>
          <w:lang w:eastAsia="ru-RU"/>
        </w:rPr>
        <w:t>Смерть близкого человека (супруга)</w:t>
      </w:r>
      <w:r w:rsidRPr="0086256C">
        <w:rPr>
          <w:rFonts w:ascii="Arial" w:eastAsia="Times New Roman" w:hAnsi="Arial" w:cs="Arial"/>
          <w:color w:val="181818"/>
          <w:sz w:val="27"/>
          <w:szCs w:val="27"/>
          <w:lang w:eastAsia="ru-RU"/>
        </w:rPr>
        <w:t> – по шкале стрессов - это максимальный стресс= 100 баллам.</w:t>
      </w:r>
    </w:p>
    <w:p w:rsidR="0086256C" w:rsidRPr="0086256C" w:rsidRDefault="0086256C" w:rsidP="0086256C">
      <w:pPr>
        <w:shd w:val="clear" w:color="auto" w:fill="FFFFFF"/>
        <w:spacing w:after="0" w:line="390" w:lineRule="atLeast"/>
        <w:rPr>
          <w:rFonts w:ascii="Calibri" w:eastAsia="Times New Roman" w:hAnsi="Calibri" w:cs="Times New Roman"/>
          <w:color w:val="2C2D2E"/>
          <w:lang w:eastAsia="ru-RU"/>
        </w:rPr>
      </w:pPr>
      <w:r w:rsidRPr="0086256C">
        <w:rPr>
          <w:rFonts w:ascii="Calibri" w:eastAsia="Times New Roman" w:hAnsi="Calibri" w:cs="Times New Roman"/>
          <w:color w:val="2C2D2E"/>
          <w:lang w:eastAsia="ru-RU"/>
        </w:rPr>
        <w:t> </w:t>
      </w:r>
    </w:p>
    <w:p w:rsidR="0086256C" w:rsidRPr="0086256C" w:rsidRDefault="0086256C" w:rsidP="0086256C">
      <w:pPr>
        <w:shd w:val="clear" w:color="auto" w:fill="FFFFFF"/>
        <w:spacing w:after="0" w:line="390" w:lineRule="atLeast"/>
        <w:rPr>
          <w:rFonts w:ascii="Calibri" w:eastAsia="Times New Roman" w:hAnsi="Calibri" w:cs="Times New Roman"/>
          <w:color w:val="2C2D2E"/>
          <w:lang w:eastAsia="ru-RU"/>
        </w:rPr>
      </w:pPr>
      <w:r w:rsidRPr="0086256C">
        <w:rPr>
          <w:rFonts w:ascii="Arial" w:eastAsia="Times New Roman" w:hAnsi="Arial" w:cs="Arial"/>
          <w:color w:val="354A54"/>
          <w:sz w:val="27"/>
          <w:szCs w:val="27"/>
          <w:lang w:eastAsia="ru-RU"/>
        </w:rPr>
        <w:t xml:space="preserve">Одним из признаков «старения» у женщин, к сожалению, является </w:t>
      </w:r>
      <w:proofErr w:type="spellStart"/>
      <w:r w:rsidRPr="0086256C">
        <w:rPr>
          <w:rFonts w:ascii="Arial" w:eastAsia="Times New Roman" w:hAnsi="Arial" w:cs="Arial"/>
          <w:color w:val="354A54"/>
          <w:sz w:val="27"/>
          <w:szCs w:val="27"/>
          <w:lang w:eastAsia="ru-RU"/>
        </w:rPr>
        <w:t>крауроз</w:t>
      </w:r>
      <w:proofErr w:type="spellEnd"/>
      <w:r w:rsidRPr="0086256C">
        <w:rPr>
          <w:rFonts w:ascii="Arial" w:eastAsia="Times New Roman" w:hAnsi="Arial" w:cs="Arial"/>
          <w:color w:val="354A54"/>
          <w:sz w:val="27"/>
          <w:szCs w:val="27"/>
          <w:lang w:eastAsia="ru-RU"/>
        </w:rPr>
        <w:t>. Проявление данной патологии выявляется очень быстро, в силу характерных клинических особенностей:</w:t>
      </w:r>
    </w:p>
    <w:p w:rsidR="0086256C" w:rsidRPr="0086256C" w:rsidRDefault="0086256C" w:rsidP="0086256C">
      <w:pPr>
        <w:numPr>
          <w:ilvl w:val="0"/>
          <w:numId w:val="11"/>
        </w:numPr>
        <w:shd w:val="clear" w:color="auto" w:fill="FFFFFF"/>
        <w:spacing w:after="0" w:line="240" w:lineRule="auto"/>
        <w:rPr>
          <w:rFonts w:ascii="Calibri" w:eastAsia="Times New Roman" w:hAnsi="Calibri" w:cs="Arial"/>
          <w:color w:val="2C2D2E"/>
          <w:lang w:eastAsia="ru-RU"/>
        </w:rPr>
      </w:pPr>
      <w:proofErr w:type="gramStart"/>
      <w:r w:rsidRPr="0086256C">
        <w:rPr>
          <w:rFonts w:ascii="Arial" w:eastAsia="Times New Roman" w:hAnsi="Arial" w:cs="Arial"/>
          <w:color w:val="354A54"/>
          <w:sz w:val="27"/>
          <w:szCs w:val="27"/>
          <w:lang w:eastAsia="ru-RU"/>
        </w:rPr>
        <w:lastRenderedPageBreak/>
        <w:t>преждевременное</w:t>
      </w:r>
      <w:proofErr w:type="gramEnd"/>
      <w:r w:rsidRPr="0086256C">
        <w:rPr>
          <w:rFonts w:ascii="Arial" w:eastAsia="Times New Roman" w:hAnsi="Arial" w:cs="Arial"/>
          <w:color w:val="354A54"/>
          <w:sz w:val="27"/>
          <w:szCs w:val="27"/>
          <w:lang w:eastAsia="ru-RU"/>
        </w:rPr>
        <w:t xml:space="preserve"> «старение» кожи, чаще в интимной зоне;</w:t>
      </w:r>
    </w:p>
    <w:p w:rsidR="0086256C" w:rsidRPr="0086256C" w:rsidRDefault="0086256C" w:rsidP="0086256C">
      <w:pPr>
        <w:numPr>
          <w:ilvl w:val="0"/>
          <w:numId w:val="11"/>
        </w:numPr>
        <w:shd w:val="clear" w:color="auto" w:fill="FFFFFF"/>
        <w:spacing w:after="0" w:line="240" w:lineRule="auto"/>
        <w:rPr>
          <w:rFonts w:ascii="Calibri" w:eastAsia="Times New Roman" w:hAnsi="Calibri" w:cs="Arial"/>
          <w:color w:val="2C2D2E"/>
          <w:lang w:eastAsia="ru-RU"/>
        </w:rPr>
      </w:pPr>
      <w:proofErr w:type="gramStart"/>
      <w:r w:rsidRPr="0086256C">
        <w:rPr>
          <w:rFonts w:ascii="Arial" w:eastAsia="Times New Roman" w:hAnsi="Arial" w:cs="Arial"/>
          <w:color w:val="354A54"/>
          <w:sz w:val="27"/>
          <w:szCs w:val="27"/>
          <w:lang w:eastAsia="ru-RU"/>
        </w:rPr>
        <w:t>дряблость</w:t>
      </w:r>
      <w:proofErr w:type="gramEnd"/>
      <w:r w:rsidRPr="0086256C">
        <w:rPr>
          <w:rFonts w:ascii="Arial" w:eastAsia="Times New Roman" w:hAnsi="Arial" w:cs="Arial"/>
          <w:color w:val="354A54"/>
          <w:sz w:val="27"/>
          <w:szCs w:val="27"/>
          <w:lang w:eastAsia="ru-RU"/>
        </w:rPr>
        <w:t>, сухость кожных покровов, нередко с четкими ограниченными зонами;</w:t>
      </w:r>
    </w:p>
    <w:p w:rsidR="0086256C" w:rsidRPr="0086256C" w:rsidRDefault="0086256C" w:rsidP="0086256C">
      <w:pPr>
        <w:numPr>
          <w:ilvl w:val="0"/>
          <w:numId w:val="11"/>
        </w:numPr>
        <w:shd w:val="clear" w:color="auto" w:fill="FFFFFF"/>
        <w:spacing w:after="0" w:line="240" w:lineRule="auto"/>
        <w:rPr>
          <w:rFonts w:ascii="Calibri" w:eastAsia="Times New Roman" w:hAnsi="Calibri" w:cs="Arial"/>
          <w:color w:val="2C2D2E"/>
          <w:lang w:eastAsia="ru-RU"/>
        </w:rPr>
      </w:pPr>
      <w:proofErr w:type="gramStart"/>
      <w:r w:rsidRPr="0086256C">
        <w:rPr>
          <w:rFonts w:ascii="Arial" w:eastAsia="Times New Roman" w:hAnsi="Arial" w:cs="Arial"/>
          <w:color w:val="354A54"/>
          <w:sz w:val="27"/>
          <w:szCs w:val="27"/>
          <w:lang w:eastAsia="ru-RU"/>
        </w:rPr>
        <w:t>зуд</w:t>
      </w:r>
      <w:proofErr w:type="gramEnd"/>
      <w:r w:rsidRPr="0086256C">
        <w:rPr>
          <w:rFonts w:ascii="Arial" w:eastAsia="Times New Roman" w:hAnsi="Arial" w:cs="Arial"/>
          <w:color w:val="354A54"/>
          <w:sz w:val="27"/>
          <w:szCs w:val="27"/>
          <w:lang w:eastAsia="ru-RU"/>
        </w:rPr>
        <w:t>, дискомфорт;</w:t>
      </w:r>
    </w:p>
    <w:p w:rsidR="0086256C" w:rsidRPr="0086256C" w:rsidRDefault="0086256C" w:rsidP="0086256C">
      <w:pPr>
        <w:numPr>
          <w:ilvl w:val="0"/>
          <w:numId w:val="11"/>
        </w:numPr>
        <w:shd w:val="clear" w:color="auto" w:fill="FFFFFF"/>
        <w:spacing w:after="0" w:line="240" w:lineRule="auto"/>
        <w:rPr>
          <w:rFonts w:ascii="Calibri" w:eastAsia="Times New Roman" w:hAnsi="Calibri" w:cs="Arial"/>
          <w:color w:val="2C2D2E"/>
          <w:lang w:eastAsia="ru-RU"/>
        </w:rPr>
      </w:pPr>
      <w:proofErr w:type="gramStart"/>
      <w:r w:rsidRPr="0086256C">
        <w:rPr>
          <w:rFonts w:ascii="Arial" w:eastAsia="Times New Roman" w:hAnsi="Arial" w:cs="Arial"/>
          <w:color w:val="354A54"/>
          <w:sz w:val="27"/>
          <w:szCs w:val="27"/>
          <w:lang w:eastAsia="ru-RU"/>
        </w:rPr>
        <w:t>общее</w:t>
      </w:r>
      <w:proofErr w:type="gramEnd"/>
      <w:r w:rsidRPr="0086256C">
        <w:rPr>
          <w:rFonts w:ascii="Arial" w:eastAsia="Times New Roman" w:hAnsi="Arial" w:cs="Arial"/>
          <w:color w:val="354A54"/>
          <w:sz w:val="27"/>
          <w:szCs w:val="27"/>
          <w:lang w:eastAsia="ru-RU"/>
        </w:rPr>
        <w:t xml:space="preserve"> недомогание, плохой сон.</w:t>
      </w:r>
    </w:p>
    <w:p w:rsidR="0086256C" w:rsidRPr="0086256C" w:rsidRDefault="0086256C" w:rsidP="0086256C">
      <w:pPr>
        <w:shd w:val="clear" w:color="auto" w:fill="FFFFFF"/>
        <w:spacing w:after="0" w:line="390" w:lineRule="atLeast"/>
        <w:rPr>
          <w:rFonts w:ascii="Calibri" w:eastAsia="Times New Roman" w:hAnsi="Calibri" w:cs="Times New Roman"/>
          <w:color w:val="2C2D2E"/>
          <w:lang w:eastAsia="ru-RU"/>
        </w:rPr>
      </w:pPr>
      <w:r w:rsidRPr="0086256C">
        <w:rPr>
          <w:rFonts w:ascii="Arial" w:eastAsia="Times New Roman" w:hAnsi="Arial" w:cs="Arial"/>
          <w:color w:val="354A54"/>
          <w:sz w:val="27"/>
          <w:szCs w:val="27"/>
          <w:lang w:eastAsia="ru-RU"/>
        </w:rPr>
        <w:t xml:space="preserve"> Бытующее мнение о том, что </w:t>
      </w:r>
      <w:proofErr w:type="spellStart"/>
      <w:r w:rsidRPr="0086256C">
        <w:rPr>
          <w:rFonts w:ascii="Arial" w:eastAsia="Times New Roman" w:hAnsi="Arial" w:cs="Arial"/>
          <w:color w:val="354A54"/>
          <w:sz w:val="27"/>
          <w:szCs w:val="27"/>
          <w:lang w:eastAsia="ru-RU"/>
        </w:rPr>
        <w:t>крауроз</w:t>
      </w:r>
      <w:proofErr w:type="spellEnd"/>
      <w:r w:rsidRPr="0086256C">
        <w:rPr>
          <w:rFonts w:ascii="Arial" w:eastAsia="Times New Roman" w:hAnsi="Arial" w:cs="Arial"/>
          <w:color w:val="354A54"/>
          <w:sz w:val="27"/>
          <w:szCs w:val="27"/>
          <w:lang w:eastAsia="ru-RU"/>
        </w:rPr>
        <w:t xml:space="preserve"> не лечится, не верно. Методики, применяемые нами в течение многих лет, подтверждены отличными результатами, счастливыми пациентками. Быть здоровым - ваше право и желание.</w:t>
      </w:r>
    </w:p>
    <w:p w:rsidR="0086256C" w:rsidRPr="0086256C" w:rsidRDefault="0086256C" w:rsidP="0086256C">
      <w:pPr>
        <w:shd w:val="clear" w:color="auto" w:fill="FFFFFF"/>
        <w:spacing w:after="0" w:line="390" w:lineRule="atLeast"/>
        <w:rPr>
          <w:rFonts w:ascii="Calibri" w:eastAsia="Times New Roman" w:hAnsi="Calibri" w:cs="Times New Roman"/>
          <w:color w:val="2C2D2E"/>
          <w:lang w:eastAsia="ru-RU"/>
        </w:rPr>
      </w:pPr>
      <w:r w:rsidRPr="0086256C">
        <w:rPr>
          <w:rFonts w:ascii="Arial" w:eastAsia="Times New Roman" w:hAnsi="Arial" w:cs="Arial"/>
          <w:color w:val="354A54"/>
          <w:sz w:val="27"/>
          <w:szCs w:val="27"/>
          <w:lang w:eastAsia="ru-RU"/>
        </w:rPr>
        <w:t> </w:t>
      </w:r>
      <w:r w:rsidRPr="0086256C">
        <w:rPr>
          <w:rFonts w:ascii="Arial" w:eastAsia="Times New Roman" w:hAnsi="Arial" w:cs="Arial"/>
          <w:b/>
          <w:bCs/>
          <w:color w:val="354A54"/>
          <w:sz w:val="27"/>
          <w:szCs w:val="27"/>
          <w:lang w:eastAsia="ru-RU"/>
        </w:rPr>
        <w:t>Патологический климакс.</w:t>
      </w:r>
      <w:r w:rsidRPr="0086256C">
        <w:rPr>
          <w:rFonts w:ascii="Arial" w:eastAsia="Times New Roman" w:hAnsi="Arial" w:cs="Arial"/>
          <w:color w:val="354A54"/>
          <w:sz w:val="27"/>
          <w:szCs w:val="27"/>
          <w:lang w:eastAsia="ru-RU"/>
        </w:rPr>
        <w:t>        К актуальным Проблемам здоровья женщины всегда уделялось большое внимание. И это не только из-за того, что женская половина способствует продолжению рода человеческого, но и сохранению здоровья мужского, и в целом человека.</w:t>
      </w:r>
    </w:p>
    <w:p w:rsidR="0086256C" w:rsidRPr="0086256C" w:rsidRDefault="0086256C" w:rsidP="0086256C">
      <w:pPr>
        <w:shd w:val="clear" w:color="auto" w:fill="FFFFFF"/>
        <w:spacing w:after="0" w:line="390" w:lineRule="atLeast"/>
        <w:rPr>
          <w:rFonts w:ascii="Calibri" w:eastAsia="Times New Roman" w:hAnsi="Calibri" w:cs="Times New Roman"/>
          <w:color w:val="2C2D2E"/>
          <w:lang w:eastAsia="ru-RU"/>
        </w:rPr>
      </w:pPr>
      <w:r w:rsidRPr="0086256C">
        <w:rPr>
          <w:rFonts w:ascii="Arial" w:eastAsia="Times New Roman" w:hAnsi="Arial" w:cs="Arial"/>
          <w:color w:val="354A54"/>
          <w:sz w:val="27"/>
          <w:szCs w:val="27"/>
          <w:lang w:eastAsia="ru-RU"/>
        </w:rPr>
        <w:t>Так создала нас природа. Проблемы здоровья, возникающие в молодом возрасте, решаются по мере их сложности и желания пациентки. А вот климактерические нарушения лечить нужно всем.</w:t>
      </w:r>
    </w:p>
    <w:p w:rsidR="0086256C" w:rsidRPr="0086256C" w:rsidRDefault="0086256C" w:rsidP="0086256C">
      <w:pPr>
        <w:shd w:val="clear" w:color="auto" w:fill="FFFFFF"/>
        <w:spacing w:after="0" w:line="390" w:lineRule="atLeast"/>
        <w:rPr>
          <w:rFonts w:ascii="Calibri" w:eastAsia="Times New Roman" w:hAnsi="Calibri" w:cs="Times New Roman"/>
          <w:color w:val="2C2D2E"/>
          <w:lang w:eastAsia="ru-RU"/>
        </w:rPr>
      </w:pPr>
      <w:r w:rsidRPr="0086256C">
        <w:rPr>
          <w:rFonts w:ascii="Arial" w:eastAsia="Times New Roman" w:hAnsi="Arial" w:cs="Arial"/>
          <w:color w:val="354A54"/>
          <w:sz w:val="27"/>
          <w:szCs w:val="27"/>
          <w:lang w:eastAsia="ru-RU"/>
        </w:rPr>
        <w:t xml:space="preserve">Достаточно отметить изнуряющие клинические проявления патологического климакса, иногда и </w:t>
      </w:r>
      <w:proofErr w:type="spellStart"/>
      <w:r w:rsidRPr="0086256C">
        <w:rPr>
          <w:rFonts w:ascii="Arial" w:eastAsia="Times New Roman" w:hAnsi="Arial" w:cs="Arial"/>
          <w:color w:val="354A54"/>
          <w:sz w:val="27"/>
          <w:szCs w:val="27"/>
          <w:lang w:eastAsia="ru-RU"/>
        </w:rPr>
        <w:t>преклимакса</w:t>
      </w:r>
      <w:proofErr w:type="spellEnd"/>
      <w:r w:rsidRPr="0086256C">
        <w:rPr>
          <w:rFonts w:ascii="Arial" w:eastAsia="Times New Roman" w:hAnsi="Arial" w:cs="Arial"/>
          <w:color w:val="354A54"/>
          <w:sz w:val="27"/>
          <w:szCs w:val="27"/>
          <w:lang w:eastAsia="ru-RU"/>
        </w:rPr>
        <w:t>, чтоб понять насколько серьезна данная проблема и как меняется качество жизни женщины.</w:t>
      </w:r>
    </w:p>
    <w:p w:rsidR="0086256C" w:rsidRPr="0086256C" w:rsidRDefault="0086256C" w:rsidP="0086256C">
      <w:pPr>
        <w:shd w:val="clear" w:color="auto" w:fill="FFFFFF"/>
        <w:spacing w:after="0" w:line="390" w:lineRule="atLeast"/>
        <w:rPr>
          <w:rFonts w:ascii="Calibri" w:eastAsia="Times New Roman" w:hAnsi="Calibri" w:cs="Times New Roman"/>
          <w:color w:val="2C2D2E"/>
          <w:lang w:eastAsia="ru-RU"/>
        </w:rPr>
      </w:pPr>
      <w:r w:rsidRPr="0086256C">
        <w:rPr>
          <w:rFonts w:ascii="Arial" w:eastAsia="Times New Roman" w:hAnsi="Arial" w:cs="Arial"/>
          <w:color w:val="354A54"/>
          <w:sz w:val="27"/>
          <w:szCs w:val="27"/>
          <w:lang w:eastAsia="ru-RU"/>
        </w:rPr>
        <w:t>            К сожалению, не всегда женщины, подверженные этим симптомам обращаются к врачам, надеясь на «скоро пройдет», «не смертельно» и т.д.</w:t>
      </w:r>
    </w:p>
    <w:p w:rsidR="0086256C" w:rsidRPr="0086256C" w:rsidRDefault="0086256C" w:rsidP="0086256C">
      <w:pPr>
        <w:shd w:val="clear" w:color="auto" w:fill="FFFFFF"/>
        <w:spacing w:after="0" w:line="390" w:lineRule="atLeast"/>
        <w:rPr>
          <w:rFonts w:ascii="Calibri" w:eastAsia="Times New Roman" w:hAnsi="Calibri" w:cs="Times New Roman"/>
          <w:color w:val="2C2D2E"/>
          <w:lang w:eastAsia="ru-RU"/>
        </w:rPr>
      </w:pPr>
      <w:r w:rsidRPr="0086256C">
        <w:rPr>
          <w:rFonts w:ascii="Arial" w:eastAsia="Times New Roman" w:hAnsi="Arial" w:cs="Arial"/>
          <w:color w:val="354A54"/>
          <w:sz w:val="27"/>
          <w:szCs w:val="27"/>
          <w:lang w:eastAsia="ru-RU"/>
        </w:rPr>
        <w:t>            Применение народных и общепринятых средств не возбраняется, но они лишь ненадолго снимут симптомы патологии. А ведь женщины этой возрастной категории (т.е. климактерического периода) редко бывают абсолютно здоровы. Не надо забывать о внутренних заболеваниях и осложнениях акушерского или гинекологического характера.</w:t>
      </w:r>
    </w:p>
    <w:p w:rsidR="0086256C" w:rsidRPr="0086256C" w:rsidRDefault="0086256C" w:rsidP="0086256C">
      <w:pPr>
        <w:shd w:val="clear" w:color="auto" w:fill="FFFFFF"/>
        <w:spacing w:after="0" w:line="390" w:lineRule="atLeast"/>
        <w:rPr>
          <w:rFonts w:ascii="Calibri" w:eastAsia="Times New Roman" w:hAnsi="Calibri" w:cs="Times New Roman"/>
          <w:color w:val="2C2D2E"/>
          <w:lang w:eastAsia="ru-RU"/>
        </w:rPr>
      </w:pPr>
      <w:r w:rsidRPr="0086256C">
        <w:rPr>
          <w:rFonts w:ascii="Arial" w:eastAsia="Times New Roman" w:hAnsi="Arial" w:cs="Arial"/>
          <w:color w:val="354A54"/>
          <w:sz w:val="27"/>
          <w:szCs w:val="27"/>
          <w:lang w:eastAsia="ru-RU"/>
        </w:rPr>
        <w:t>Итак, приливы, быстрая утомляемость, плохой сон, частые позывы мочеиспускания, недержание мочи, раздражительность или плаксивость, перепады настроения, зуд половых органов, гипертонические кризы… если у вас отмечаются хотя бы два из этих признаков, рекомендую немедленно обращаться к гинекологу. </w:t>
      </w:r>
    </w:p>
    <w:p w:rsidR="0086256C" w:rsidRPr="0086256C" w:rsidRDefault="0086256C" w:rsidP="0086256C">
      <w:pPr>
        <w:shd w:val="clear" w:color="auto" w:fill="FFFFFF"/>
        <w:spacing w:after="0" w:line="390" w:lineRule="atLeast"/>
        <w:rPr>
          <w:rFonts w:ascii="Calibri" w:eastAsia="Times New Roman" w:hAnsi="Calibri" w:cs="Times New Roman"/>
          <w:color w:val="2C2D2E"/>
          <w:lang w:eastAsia="ru-RU"/>
        </w:rPr>
      </w:pPr>
      <w:r w:rsidRPr="0086256C">
        <w:rPr>
          <w:rFonts w:ascii="Arial" w:eastAsia="Times New Roman" w:hAnsi="Arial" w:cs="Arial"/>
          <w:color w:val="354A54"/>
          <w:sz w:val="27"/>
          <w:szCs w:val="27"/>
          <w:lang w:eastAsia="ru-RU"/>
        </w:rPr>
        <w:t>Многие скажут:</w:t>
      </w:r>
    </w:p>
    <w:p w:rsidR="0086256C" w:rsidRPr="0086256C" w:rsidRDefault="0086256C" w:rsidP="0086256C">
      <w:pPr>
        <w:shd w:val="clear" w:color="auto" w:fill="FFFFFF"/>
        <w:spacing w:after="0" w:line="390" w:lineRule="atLeast"/>
        <w:rPr>
          <w:rFonts w:ascii="Calibri" w:eastAsia="Times New Roman" w:hAnsi="Calibri" w:cs="Times New Roman"/>
          <w:color w:val="2C2D2E"/>
          <w:lang w:eastAsia="ru-RU"/>
        </w:rPr>
      </w:pPr>
      <w:r w:rsidRPr="0086256C">
        <w:rPr>
          <w:rFonts w:ascii="Arial" w:eastAsia="Times New Roman" w:hAnsi="Arial" w:cs="Arial"/>
          <w:color w:val="354A54"/>
          <w:sz w:val="27"/>
          <w:szCs w:val="27"/>
          <w:lang w:eastAsia="ru-RU"/>
        </w:rPr>
        <w:t xml:space="preserve">- Да это почти у всех, кому за </w:t>
      </w:r>
      <w:proofErr w:type="gramStart"/>
      <w:r w:rsidRPr="0086256C">
        <w:rPr>
          <w:rFonts w:ascii="Arial" w:eastAsia="Times New Roman" w:hAnsi="Arial" w:cs="Arial"/>
          <w:color w:val="354A54"/>
          <w:sz w:val="27"/>
          <w:szCs w:val="27"/>
          <w:lang w:eastAsia="ru-RU"/>
        </w:rPr>
        <w:t>50!</w:t>
      </w:r>
      <w:r w:rsidRPr="0086256C">
        <w:rPr>
          <w:rFonts w:ascii="Arial" w:eastAsia="Times New Roman" w:hAnsi="Arial" w:cs="Arial"/>
          <w:color w:val="354A54"/>
          <w:sz w:val="27"/>
          <w:szCs w:val="27"/>
          <w:lang w:eastAsia="ru-RU"/>
        </w:rPr>
        <w:br/>
        <w:t>-</w:t>
      </w:r>
      <w:proofErr w:type="gramEnd"/>
      <w:r w:rsidRPr="0086256C">
        <w:rPr>
          <w:rFonts w:ascii="Arial" w:eastAsia="Times New Roman" w:hAnsi="Arial" w:cs="Arial"/>
          <w:color w:val="354A54"/>
          <w:sz w:val="27"/>
          <w:szCs w:val="27"/>
          <w:lang w:eastAsia="ru-RU"/>
        </w:rPr>
        <w:t xml:space="preserve"> Не у всех. Только у тех, кто не хочет радоваться жизни. </w:t>
      </w:r>
    </w:p>
    <w:p w:rsidR="0086256C" w:rsidRPr="0086256C" w:rsidRDefault="0086256C" w:rsidP="0086256C">
      <w:pPr>
        <w:shd w:val="clear" w:color="auto" w:fill="FFFFFF"/>
        <w:spacing w:line="240" w:lineRule="auto"/>
        <w:rPr>
          <w:rFonts w:ascii="Calibri" w:eastAsia="Times New Roman" w:hAnsi="Calibri" w:cs="Times New Roman"/>
          <w:color w:val="2C2D2E"/>
          <w:lang w:eastAsia="ru-RU"/>
        </w:rPr>
      </w:pPr>
      <w:r w:rsidRPr="0086256C">
        <w:rPr>
          <w:rFonts w:ascii="Arial" w:eastAsia="Times New Roman" w:hAnsi="Arial" w:cs="Arial"/>
          <w:b/>
          <w:bCs/>
          <w:color w:val="354A54"/>
          <w:sz w:val="27"/>
          <w:szCs w:val="27"/>
          <w:lang w:eastAsia="ru-RU"/>
        </w:rPr>
        <w:t>Метаболический синдром.</w:t>
      </w:r>
    </w:p>
    <w:p w:rsidR="0086256C" w:rsidRPr="0086256C" w:rsidRDefault="0086256C" w:rsidP="0086256C">
      <w:pPr>
        <w:shd w:val="clear" w:color="auto" w:fill="FFFFFF"/>
        <w:spacing w:after="0" w:line="390" w:lineRule="atLeast"/>
        <w:rPr>
          <w:rFonts w:ascii="Calibri" w:eastAsia="Times New Roman" w:hAnsi="Calibri" w:cs="Times New Roman"/>
          <w:color w:val="2C2D2E"/>
          <w:lang w:eastAsia="ru-RU"/>
        </w:rPr>
      </w:pPr>
      <w:r w:rsidRPr="0086256C">
        <w:rPr>
          <w:rFonts w:ascii="Arial" w:eastAsia="Times New Roman" w:hAnsi="Arial" w:cs="Arial"/>
          <w:color w:val="354A54"/>
          <w:sz w:val="27"/>
          <w:szCs w:val="27"/>
          <w:lang w:eastAsia="ru-RU"/>
        </w:rPr>
        <w:lastRenderedPageBreak/>
        <w:t xml:space="preserve">            Первоначальное название «Синдром Х», метаболический синдром получил из-за неясных механизмов его развития. Впервые данное заболевание описано в 1946 году французским ученым из Марселя. В 1988г. </w:t>
      </w:r>
      <w:proofErr w:type="spellStart"/>
      <w:r w:rsidRPr="0086256C">
        <w:rPr>
          <w:rFonts w:ascii="Arial" w:eastAsia="Times New Roman" w:hAnsi="Arial" w:cs="Arial"/>
          <w:color w:val="354A54"/>
          <w:sz w:val="27"/>
          <w:szCs w:val="27"/>
          <w:lang w:eastAsia="ru-RU"/>
        </w:rPr>
        <w:t>Джеральд</w:t>
      </w:r>
      <w:proofErr w:type="spellEnd"/>
      <w:r w:rsidRPr="0086256C">
        <w:rPr>
          <w:rFonts w:ascii="Arial" w:eastAsia="Times New Roman" w:hAnsi="Arial" w:cs="Arial"/>
          <w:color w:val="354A54"/>
          <w:sz w:val="27"/>
          <w:szCs w:val="27"/>
          <w:lang w:eastAsia="ru-RU"/>
        </w:rPr>
        <w:t xml:space="preserve"> М. </w:t>
      </w:r>
      <w:proofErr w:type="spellStart"/>
      <w:r w:rsidRPr="0086256C">
        <w:rPr>
          <w:rFonts w:ascii="Arial" w:eastAsia="Times New Roman" w:hAnsi="Arial" w:cs="Arial"/>
          <w:color w:val="354A54"/>
          <w:sz w:val="27"/>
          <w:szCs w:val="27"/>
          <w:lang w:eastAsia="ru-RU"/>
        </w:rPr>
        <w:t>Ривен</w:t>
      </w:r>
      <w:proofErr w:type="spellEnd"/>
      <w:r w:rsidRPr="0086256C">
        <w:rPr>
          <w:rFonts w:ascii="Arial" w:eastAsia="Times New Roman" w:hAnsi="Arial" w:cs="Arial"/>
          <w:color w:val="354A54"/>
          <w:sz w:val="27"/>
          <w:szCs w:val="27"/>
          <w:lang w:eastAsia="ru-RU"/>
        </w:rPr>
        <w:t xml:space="preserve">, соискатель премии </w:t>
      </w:r>
      <w:proofErr w:type="spellStart"/>
      <w:r w:rsidRPr="0086256C">
        <w:rPr>
          <w:rFonts w:ascii="Arial" w:eastAsia="Times New Roman" w:hAnsi="Arial" w:cs="Arial"/>
          <w:color w:val="354A54"/>
          <w:sz w:val="27"/>
          <w:szCs w:val="27"/>
          <w:lang w:eastAsia="ru-RU"/>
        </w:rPr>
        <w:t>Бантинга</w:t>
      </w:r>
      <w:proofErr w:type="spellEnd"/>
      <w:r w:rsidRPr="0086256C">
        <w:rPr>
          <w:rFonts w:ascii="Arial" w:eastAsia="Times New Roman" w:hAnsi="Arial" w:cs="Arial"/>
          <w:color w:val="354A54"/>
          <w:sz w:val="27"/>
          <w:szCs w:val="27"/>
          <w:lang w:eastAsia="ru-RU"/>
        </w:rPr>
        <w:t>, первооткрывателя инсулина, описал данное заболевание.</w:t>
      </w:r>
    </w:p>
    <w:p w:rsidR="0086256C" w:rsidRPr="0086256C" w:rsidRDefault="0086256C" w:rsidP="0086256C">
      <w:pPr>
        <w:shd w:val="clear" w:color="auto" w:fill="FFFFFF"/>
        <w:spacing w:after="0" w:line="390" w:lineRule="atLeast"/>
        <w:rPr>
          <w:rFonts w:ascii="Calibri" w:eastAsia="Times New Roman" w:hAnsi="Calibri" w:cs="Times New Roman"/>
          <w:color w:val="2C2D2E"/>
          <w:lang w:eastAsia="ru-RU"/>
        </w:rPr>
      </w:pPr>
      <w:r w:rsidRPr="0086256C">
        <w:rPr>
          <w:rFonts w:ascii="Arial" w:eastAsia="Times New Roman" w:hAnsi="Arial" w:cs="Arial"/>
          <w:color w:val="354A54"/>
          <w:sz w:val="27"/>
          <w:szCs w:val="27"/>
          <w:lang w:eastAsia="ru-RU"/>
        </w:rPr>
        <w:t>            Существует множество различных определений этого термина, однако, все они опираются на такие базовые элементы, как:</w:t>
      </w:r>
    </w:p>
    <w:p w:rsidR="0086256C" w:rsidRPr="0086256C" w:rsidRDefault="0086256C" w:rsidP="0086256C">
      <w:pPr>
        <w:numPr>
          <w:ilvl w:val="0"/>
          <w:numId w:val="12"/>
        </w:numPr>
        <w:shd w:val="clear" w:color="auto" w:fill="FFFFFF"/>
        <w:spacing w:after="0" w:line="240" w:lineRule="auto"/>
        <w:rPr>
          <w:rFonts w:ascii="Calibri" w:eastAsia="Times New Roman" w:hAnsi="Calibri" w:cs="Arial"/>
          <w:color w:val="2C2D2E"/>
          <w:lang w:eastAsia="ru-RU"/>
        </w:rPr>
      </w:pPr>
      <w:proofErr w:type="gramStart"/>
      <w:r w:rsidRPr="0086256C">
        <w:rPr>
          <w:rFonts w:ascii="Arial" w:eastAsia="Times New Roman" w:hAnsi="Arial" w:cs="Arial"/>
          <w:color w:val="354A54"/>
          <w:sz w:val="27"/>
          <w:szCs w:val="27"/>
          <w:lang w:eastAsia="ru-RU"/>
        </w:rPr>
        <w:t>резистентность</w:t>
      </w:r>
      <w:proofErr w:type="gramEnd"/>
      <w:r w:rsidRPr="0086256C">
        <w:rPr>
          <w:rFonts w:ascii="Arial" w:eastAsia="Times New Roman" w:hAnsi="Arial" w:cs="Arial"/>
          <w:color w:val="354A54"/>
          <w:sz w:val="27"/>
          <w:szCs w:val="27"/>
          <w:lang w:eastAsia="ru-RU"/>
        </w:rPr>
        <w:t xml:space="preserve"> к инсулину и лептину;</w:t>
      </w:r>
    </w:p>
    <w:p w:rsidR="0086256C" w:rsidRPr="0086256C" w:rsidRDefault="0086256C" w:rsidP="0086256C">
      <w:pPr>
        <w:numPr>
          <w:ilvl w:val="0"/>
          <w:numId w:val="12"/>
        </w:numPr>
        <w:shd w:val="clear" w:color="auto" w:fill="FFFFFF"/>
        <w:spacing w:after="0" w:line="240" w:lineRule="auto"/>
        <w:rPr>
          <w:rFonts w:ascii="Calibri" w:eastAsia="Times New Roman" w:hAnsi="Calibri" w:cs="Arial"/>
          <w:color w:val="2C2D2E"/>
          <w:lang w:eastAsia="ru-RU"/>
        </w:rPr>
      </w:pPr>
      <w:proofErr w:type="gramStart"/>
      <w:r w:rsidRPr="0086256C">
        <w:rPr>
          <w:rFonts w:ascii="Arial" w:eastAsia="Times New Roman" w:hAnsi="Arial" w:cs="Arial"/>
          <w:color w:val="354A54"/>
          <w:sz w:val="27"/>
          <w:szCs w:val="27"/>
          <w:lang w:eastAsia="ru-RU"/>
        </w:rPr>
        <w:t>воспаление</w:t>
      </w:r>
      <w:proofErr w:type="gramEnd"/>
      <w:r w:rsidRPr="0086256C">
        <w:rPr>
          <w:rFonts w:ascii="Arial" w:eastAsia="Times New Roman" w:hAnsi="Arial" w:cs="Arial"/>
          <w:color w:val="354A54"/>
          <w:sz w:val="27"/>
          <w:szCs w:val="27"/>
          <w:lang w:eastAsia="ru-RU"/>
        </w:rPr>
        <w:t>;</w:t>
      </w:r>
    </w:p>
    <w:p w:rsidR="0086256C" w:rsidRPr="0086256C" w:rsidRDefault="0086256C" w:rsidP="0086256C">
      <w:pPr>
        <w:numPr>
          <w:ilvl w:val="0"/>
          <w:numId w:val="12"/>
        </w:numPr>
        <w:shd w:val="clear" w:color="auto" w:fill="FFFFFF"/>
        <w:spacing w:after="0" w:line="240" w:lineRule="auto"/>
        <w:rPr>
          <w:rFonts w:ascii="Calibri" w:eastAsia="Times New Roman" w:hAnsi="Calibri" w:cs="Arial"/>
          <w:color w:val="2C2D2E"/>
          <w:lang w:eastAsia="ru-RU"/>
        </w:rPr>
      </w:pPr>
      <w:proofErr w:type="gramStart"/>
      <w:r w:rsidRPr="0086256C">
        <w:rPr>
          <w:rFonts w:ascii="Arial" w:eastAsia="Times New Roman" w:hAnsi="Arial" w:cs="Arial"/>
          <w:color w:val="354A54"/>
          <w:sz w:val="27"/>
          <w:szCs w:val="27"/>
          <w:lang w:eastAsia="ru-RU"/>
        </w:rPr>
        <w:t>иммунологические</w:t>
      </w:r>
      <w:proofErr w:type="gramEnd"/>
      <w:r w:rsidRPr="0086256C">
        <w:rPr>
          <w:rFonts w:ascii="Arial" w:eastAsia="Times New Roman" w:hAnsi="Arial" w:cs="Arial"/>
          <w:color w:val="354A54"/>
          <w:sz w:val="27"/>
          <w:szCs w:val="27"/>
          <w:lang w:eastAsia="ru-RU"/>
        </w:rPr>
        <w:t xml:space="preserve"> нарушения;</w:t>
      </w:r>
    </w:p>
    <w:p w:rsidR="0086256C" w:rsidRPr="0086256C" w:rsidRDefault="0086256C" w:rsidP="0086256C">
      <w:pPr>
        <w:numPr>
          <w:ilvl w:val="0"/>
          <w:numId w:val="12"/>
        </w:numPr>
        <w:shd w:val="clear" w:color="auto" w:fill="FFFFFF"/>
        <w:spacing w:after="0" w:line="240" w:lineRule="auto"/>
        <w:rPr>
          <w:rFonts w:ascii="Calibri" w:eastAsia="Times New Roman" w:hAnsi="Calibri" w:cs="Arial"/>
          <w:color w:val="2C2D2E"/>
          <w:lang w:eastAsia="ru-RU"/>
        </w:rPr>
      </w:pPr>
      <w:proofErr w:type="gramStart"/>
      <w:r w:rsidRPr="0086256C">
        <w:rPr>
          <w:rFonts w:ascii="Arial" w:eastAsia="Times New Roman" w:hAnsi="Arial" w:cs="Arial"/>
          <w:color w:val="354A54"/>
          <w:sz w:val="27"/>
          <w:szCs w:val="27"/>
          <w:lang w:eastAsia="ru-RU"/>
        </w:rPr>
        <w:t>усиление</w:t>
      </w:r>
      <w:proofErr w:type="gramEnd"/>
      <w:r w:rsidRPr="0086256C">
        <w:rPr>
          <w:rFonts w:ascii="Arial" w:eastAsia="Times New Roman" w:hAnsi="Arial" w:cs="Arial"/>
          <w:color w:val="354A54"/>
          <w:sz w:val="27"/>
          <w:szCs w:val="27"/>
          <w:lang w:eastAsia="ru-RU"/>
        </w:rPr>
        <w:t xml:space="preserve"> </w:t>
      </w:r>
      <w:proofErr w:type="spellStart"/>
      <w:r w:rsidRPr="0086256C">
        <w:rPr>
          <w:rFonts w:ascii="Arial" w:eastAsia="Times New Roman" w:hAnsi="Arial" w:cs="Arial"/>
          <w:color w:val="354A54"/>
          <w:sz w:val="27"/>
          <w:szCs w:val="27"/>
          <w:lang w:eastAsia="ru-RU"/>
        </w:rPr>
        <w:t>оксидантного</w:t>
      </w:r>
      <w:proofErr w:type="spellEnd"/>
      <w:r w:rsidRPr="0086256C">
        <w:rPr>
          <w:rFonts w:ascii="Arial" w:eastAsia="Times New Roman" w:hAnsi="Arial" w:cs="Arial"/>
          <w:color w:val="354A54"/>
          <w:sz w:val="27"/>
          <w:szCs w:val="27"/>
          <w:lang w:eastAsia="ru-RU"/>
        </w:rPr>
        <w:t xml:space="preserve"> стресса, которому предшествует гипертония, </w:t>
      </w:r>
      <w:proofErr w:type="spellStart"/>
      <w:r w:rsidRPr="0086256C">
        <w:rPr>
          <w:rFonts w:ascii="Arial" w:eastAsia="Times New Roman" w:hAnsi="Arial" w:cs="Arial"/>
          <w:color w:val="354A54"/>
          <w:sz w:val="27"/>
          <w:szCs w:val="27"/>
          <w:lang w:eastAsia="ru-RU"/>
        </w:rPr>
        <w:t>дислипидемия</w:t>
      </w:r>
      <w:proofErr w:type="spellEnd"/>
      <w:r w:rsidRPr="0086256C">
        <w:rPr>
          <w:rFonts w:ascii="Arial" w:eastAsia="Times New Roman" w:hAnsi="Arial" w:cs="Arial"/>
          <w:color w:val="354A54"/>
          <w:sz w:val="27"/>
          <w:szCs w:val="27"/>
          <w:lang w:eastAsia="ru-RU"/>
        </w:rPr>
        <w:t xml:space="preserve"> (высокий уровень триглицеридов);</w:t>
      </w:r>
    </w:p>
    <w:p w:rsidR="0086256C" w:rsidRPr="0086256C" w:rsidRDefault="0086256C" w:rsidP="0086256C">
      <w:pPr>
        <w:numPr>
          <w:ilvl w:val="0"/>
          <w:numId w:val="12"/>
        </w:numPr>
        <w:shd w:val="clear" w:color="auto" w:fill="FFFFFF"/>
        <w:spacing w:after="0" w:line="240" w:lineRule="auto"/>
        <w:rPr>
          <w:rFonts w:ascii="Calibri" w:eastAsia="Times New Roman" w:hAnsi="Calibri" w:cs="Arial"/>
          <w:color w:val="2C2D2E"/>
          <w:lang w:eastAsia="ru-RU"/>
        </w:rPr>
      </w:pPr>
      <w:proofErr w:type="gramStart"/>
      <w:r w:rsidRPr="0086256C">
        <w:rPr>
          <w:rFonts w:ascii="Arial" w:eastAsia="Times New Roman" w:hAnsi="Arial" w:cs="Arial"/>
          <w:color w:val="354A54"/>
          <w:sz w:val="27"/>
          <w:szCs w:val="27"/>
          <w:lang w:eastAsia="ru-RU"/>
        </w:rPr>
        <w:t>повышение</w:t>
      </w:r>
      <w:proofErr w:type="gramEnd"/>
      <w:r w:rsidRPr="0086256C">
        <w:rPr>
          <w:rFonts w:ascii="Arial" w:eastAsia="Times New Roman" w:hAnsi="Arial" w:cs="Arial"/>
          <w:color w:val="354A54"/>
          <w:sz w:val="27"/>
          <w:szCs w:val="27"/>
          <w:lang w:eastAsia="ru-RU"/>
        </w:rPr>
        <w:t xml:space="preserve"> ЛПНП, снижение ЛПВН;</w:t>
      </w:r>
    </w:p>
    <w:p w:rsidR="0086256C" w:rsidRPr="0086256C" w:rsidRDefault="0086256C" w:rsidP="0086256C">
      <w:pPr>
        <w:numPr>
          <w:ilvl w:val="0"/>
          <w:numId w:val="12"/>
        </w:numPr>
        <w:shd w:val="clear" w:color="auto" w:fill="FFFFFF"/>
        <w:spacing w:after="0" w:line="240" w:lineRule="auto"/>
        <w:rPr>
          <w:rFonts w:ascii="Calibri" w:eastAsia="Times New Roman" w:hAnsi="Calibri" w:cs="Arial"/>
          <w:color w:val="2C2D2E"/>
          <w:lang w:eastAsia="ru-RU"/>
        </w:rPr>
      </w:pPr>
      <w:proofErr w:type="gramStart"/>
      <w:r w:rsidRPr="0086256C">
        <w:rPr>
          <w:rFonts w:ascii="Arial" w:eastAsia="Times New Roman" w:hAnsi="Arial" w:cs="Arial"/>
          <w:color w:val="354A54"/>
          <w:sz w:val="27"/>
          <w:szCs w:val="27"/>
          <w:lang w:eastAsia="ru-RU"/>
        </w:rPr>
        <w:t>ожирение</w:t>
      </w:r>
      <w:proofErr w:type="gramEnd"/>
      <w:r w:rsidRPr="0086256C">
        <w:rPr>
          <w:rFonts w:ascii="Arial" w:eastAsia="Times New Roman" w:hAnsi="Arial" w:cs="Arial"/>
          <w:color w:val="354A54"/>
          <w:sz w:val="27"/>
          <w:szCs w:val="27"/>
          <w:lang w:eastAsia="ru-RU"/>
        </w:rPr>
        <w:t>, повышенный ИМТ, окружность талии;</w:t>
      </w:r>
    </w:p>
    <w:p w:rsidR="0086256C" w:rsidRPr="0086256C" w:rsidRDefault="0086256C" w:rsidP="0086256C">
      <w:pPr>
        <w:numPr>
          <w:ilvl w:val="0"/>
          <w:numId w:val="12"/>
        </w:numPr>
        <w:shd w:val="clear" w:color="auto" w:fill="FFFFFF"/>
        <w:spacing w:after="0" w:line="240" w:lineRule="auto"/>
        <w:rPr>
          <w:rFonts w:ascii="Calibri" w:eastAsia="Times New Roman" w:hAnsi="Calibri" w:cs="Arial"/>
          <w:color w:val="2C2D2E"/>
          <w:lang w:eastAsia="ru-RU"/>
        </w:rPr>
      </w:pPr>
      <w:proofErr w:type="gramStart"/>
      <w:r w:rsidRPr="0086256C">
        <w:rPr>
          <w:rFonts w:ascii="Arial" w:eastAsia="Times New Roman" w:hAnsi="Arial" w:cs="Arial"/>
          <w:color w:val="354A54"/>
          <w:sz w:val="27"/>
          <w:szCs w:val="27"/>
          <w:lang w:eastAsia="ru-RU"/>
        </w:rPr>
        <w:t>увеличение</w:t>
      </w:r>
      <w:proofErr w:type="gramEnd"/>
      <w:r w:rsidRPr="0086256C">
        <w:rPr>
          <w:rFonts w:ascii="Arial" w:eastAsia="Times New Roman" w:hAnsi="Arial" w:cs="Arial"/>
          <w:color w:val="354A54"/>
          <w:sz w:val="27"/>
          <w:szCs w:val="27"/>
          <w:lang w:eastAsia="ru-RU"/>
        </w:rPr>
        <w:t xml:space="preserve"> сахара крови натощак;</w:t>
      </w:r>
    </w:p>
    <w:p w:rsidR="0086256C" w:rsidRPr="0086256C" w:rsidRDefault="0086256C" w:rsidP="0086256C">
      <w:pPr>
        <w:numPr>
          <w:ilvl w:val="0"/>
          <w:numId w:val="12"/>
        </w:numPr>
        <w:shd w:val="clear" w:color="auto" w:fill="FFFFFF"/>
        <w:spacing w:after="0" w:line="240" w:lineRule="auto"/>
        <w:rPr>
          <w:rFonts w:ascii="Calibri" w:eastAsia="Times New Roman" w:hAnsi="Calibri" w:cs="Arial"/>
          <w:color w:val="2C2D2E"/>
          <w:lang w:eastAsia="ru-RU"/>
        </w:rPr>
      </w:pPr>
      <w:proofErr w:type="gramStart"/>
      <w:r w:rsidRPr="0086256C">
        <w:rPr>
          <w:rFonts w:ascii="Arial" w:eastAsia="Times New Roman" w:hAnsi="Arial" w:cs="Arial"/>
          <w:color w:val="354A54"/>
          <w:sz w:val="27"/>
          <w:szCs w:val="27"/>
          <w:lang w:eastAsia="ru-RU"/>
        </w:rPr>
        <w:t>непереносимость</w:t>
      </w:r>
      <w:proofErr w:type="gramEnd"/>
      <w:r w:rsidRPr="0086256C">
        <w:rPr>
          <w:rFonts w:ascii="Arial" w:eastAsia="Times New Roman" w:hAnsi="Arial" w:cs="Arial"/>
          <w:color w:val="354A54"/>
          <w:sz w:val="27"/>
          <w:szCs w:val="27"/>
          <w:lang w:eastAsia="ru-RU"/>
        </w:rPr>
        <w:t xml:space="preserve"> глюкозы;</w:t>
      </w:r>
    </w:p>
    <w:p w:rsidR="0086256C" w:rsidRPr="0086256C" w:rsidRDefault="0086256C" w:rsidP="0086256C">
      <w:pPr>
        <w:numPr>
          <w:ilvl w:val="0"/>
          <w:numId w:val="12"/>
        </w:numPr>
        <w:shd w:val="clear" w:color="auto" w:fill="FFFFFF"/>
        <w:spacing w:after="0" w:line="240" w:lineRule="auto"/>
        <w:rPr>
          <w:rFonts w:ascii="Calibri" w:eastAsia="Times New Roman" w:hAnsi="Calibri" w:cs="Arial"/>
          <w:color w:val="2C2D2E"/>
          <w:lang w:eastAsia="ru-RU"/>
        </w:rPr>
      </w:pPr>
      <w:proofErr w:type="gramStart"/>
      <w:r w:rsidRPr="0086256C">
        <w:rPr>
          <w:rFonts w:ascii="Arial" w:eastAsia="Times New Roman" w:hAnsi="Arial" w:cs="Arial"/>
          <w:color w:val="354A54"/>
          <w:sz w:val="27"/>
          <w:szCs w:val="27"/>
          <w:lang w:eastAsia="ru-RU"/>
        </w:rPr>
        <w:t>повышение</w:t>
      </w:r>
      <w:proofErr w:type="gramEnd"/>
      <w:r w:rsidRPr="0086256C">
        <w:rPr>
          <w:rFonts w:ascii="Arial" w:eastAsia="Times New Roman" w:hAnsi="Arial" w:cs="Arial"/>
          <w:color w:val="354A54"/>
          <w:sz w:val="27"/>
          <w:szCs w:val="27"/>
          <w:lang w:eastAsia="ru-RU"/>
        </w:rPr>
        <w:t xml:space="preserve"> риска </w:t>
      </w:r>
      <w:proofErr w:type="spellStart"/>
      <w:r w:rsidRPr="0086256C">
        <w:rPr>
          <w:rFonts w:ascii="Arial" w:eastAsia="Times New Roman" w:hAnsi="Arial" w:cs="Arial"/>
          <w:color w:val="354A54"/>
          <w:sz w:val="27"/>
          <w:szCs w:val="27"/>
          <w:lang w:eastAsia="ru-RU"/>
        </w:rPr>
        <w:t>тромбообразования</w:t>
      </w:r>
      <w:proofErr w:type="spellEnd"/>
      <w:r w:rsidRPr="0086256C">
        <w:rPr>
          <w:rFonts w:ascii="Arial" w:eastAsia="Times New Roman" w:hAnsi="Arial" w:cs="Arial"/>
          <w:color w:val="354A54"/>
          <w:sz w:val="27"/>
          <w:szCs w:val="27"/>
          <w:lang w:eastAsia="ru-RU"/>
        </w:rPr>
        <w:t>;</w:t>
      </w:r>
    </w:p>
    <w:p w:rsidR="0086256C" w:rsidRPr="0086256C" w:rsidRDefault="0086256C" w:rsidP="0086256C">
      <w:pPr>
        <w:numPr>
          <w:ilvl w:val="0"/>
          <w:numId w:val="12"/>
        </w:numPr>
        <w:shd w:val="clear" w:color="auto" w:fill="FFFFFF"/>
        <w:spacing w:after="0" w:line="240" w:lineRule="auto"/>
        <w:rPr>
          <w:rFonts w:ascii="Calibri" w:eastAsia="Times New Roman" w:hAnsi="Calibri" w:cs="Arial"/>
          <w:color w:val="2C2D2E"/>
          <w:lang w:eastAsia="ru-RU"/>
        </w:rPr>
      </w:pPr>
      <w:proofErr w:type="spellStart"/>
      <w:proofErr w:type="gramStart"/>
      <w:r w:rsidRPr="0086256C">
        <w:rPr>
          <w:rFonts w:ascii="Arial" w:eastAsia="Times New Roman" w:hAnsi="Arial" w:cs="Arial"/>
          <w:color w:val="354A54"/>
          <w:sz w:val="27"/>
          <w:szCs w:val="27"/>
          <w:lang w:eastAsia="ru-RU"/>
        </w:rPr>
        <w:t>микроальбуминурия</w:t>
      </w:r>
      <w:proofErr w:type="spellEnd"/>
      <w:proofErr w:type="gramEnd"/>
      <w:r w:rsidRPr="0086256C">
        <w:rPr>
          <w:rFonts w:ascii="Arial" w:eastAsia="Times New Roman" w:hAnsi="Arial" w:cs="Arial"/>
          <w:color w:val="354A54"/>
          <w:sz w:val="27"/>
          <w:szCs w:val="27"/>
          <w:lang w:eastAsia="ru-RU"/>
        </w:rPr>
        <w:t xml:space="preserve"> (выделение альбумина с мочой – более 20 …)</w:t>
      </w:r>
    </w:p>
    <w:p w:rsidR="0086256C" w:rsidRPr="0086256C" w:rsidRDefault="0086256C" w:rsidP="0086256C">
      <w:pPr>
        <w:shd w:val="clear" w:color="auto" w:fill="FFFFFF"/>
        <w:spacing w:after="0" w:line="390" w:lineRule="atLeast"/>
        <w:rPr>
          <w:rFonts w:ascii="Calibri" w:eastAsia="Times New Roman" w:hAnsi="Calibri" w:cs="Times New Roman"/>
          <w:color w:val="2C2D2E"/>
          <w:lang w:eastAsia="ru-RU"/>
        </w:rPr>
      </w:pPr>
      <w:r w:rsidRPr="0086256C">
        <w:rPr>
          <w:rFonts w:ascii="Arial" w:eastAsia="Times New Roman" w:hAnsi="Arial" w:cs="Arial"/>
          <w:b/>
          <w:bCs/>
          <w:color w:val="354A54"/>
          <w:sz w:val="27"/>
          <w:szCs w:val="27"/>
          <w:lang w:eastAsia="ru-RU"/>
        </w:rPr>
        <w:t>Причины и риски метаболического синдрома.</w:t>
      </w:r>
      <w:r w:rsidRPr="0086256C">
        <w:rPr>
          <w:rFonts w:ascii="Calibri" w:eastAsia="Times New Roman" w:hAnsi="Calibri" w:cs="Times New Roman"/>
          <w:color w:val="2C2D2E"/>
          <w:lang w:eastAsia="ru-RU"/>
        </w:rPr>
        <w:t>   </w:t>
      </w:r>
    </w:p>
    <w:p w:rsidR="0086256C" w:rsidRPr="0086256C" w:rsidRDefault="0086256C" w:rsidP="0086256C">
      <w:pPr>
        <w:shd w:val="clear" w:color="auto" w:fill="FFFFFF"/>
        <w:spacing w:after="0" w:line="240" w:lineRule="auto"/>
        <w:rPr>
          <w:rFonts w:ascii="Calibri" w:eastAsia="Times New Roman" w:hAnsi="Calibri" w:cs="Times New Roman"/>
          <w:color w:val="2C2D2E"/>
          <w:lang w:eastAsia="ru-RU"/>
        </w:rPr>
      </w:pPr>
      <w:r w:rsidRPr="0086256C">
        <w:rPr>
          <w:rFonts w:ascii="Arial" w:eastAsia="Times New Roman" w:hAnsi="Arial" w:cs="Arial"/>
          <w:color w:val="354A54"/>
          <w:sz w:val="27"/>
          <w:szCs w:val="27"/>
          <w:lang w:eastAsia="ru-RU"/>
        </w:rPr>
        <w:t xml:space="preserve">Первое, что следует отметить, это генетическая предрасположенность. Факторами риска являются диабет беременных и искусственное вскармливание новорожденных, образ жизни, пищевое поведение и чрезмерное потребление белого сахара и других высококалорийных продуктов, имеющих высокий гликемический индекс. Недостаток физической нагрузки, дисбаланс микрофлоры кишечника, высокий уровень </w:t>
      </w:r>
      <w:proofErr w:type="spellStart"/>
      <w:r w:rsidRPr="0086256C">
        <w:rPr>
          <w:rFonts w:ascii="Arial" w:eastAsia="Times New Roman" w:hAnsi="Arial" w:cs="Arial"/>
          <w:color w:val="354A54"/>
          <w:sz w:val="27"/>
          <w:szCs w:val="27"/>
          <w:lang w:eastAsia="ru-RU"/>
        </w:rPr>
        <w:t>гомоцистении</w:t>
      </w:r>
      <w:proofErr w:type="spellEnd"/>
      <w:r w:rsidRPr="0086256C">
        <w:rPr>
          <w:rFonts w:ascii="Arial" w:eastAsia="Times New Roman" w:hAnsi="Arial" w:cs="Arial"/>
          <w:color w:val="354A54"/>
          <w:sz w:val="27"/>
          <w:szCs w:val="27"/>
          <w:lang w:eastAsia="ru-RU"/>
        </w:rPr>
        <w:t xml:space="preserve"> и т.д. Для подтверждения диагноза метаболического синдрома необходимо соответствие трем и более критериям АТР3.</w:t>
      </w:r>
      <w:r w:rsidRPr="0086256C">
        <w:rPr>
          <w:rFonts w:ascii="Calibri" w:eastAsia="Times New Roman" w:hAnsi="Calibri" w:cs="Times New Roman"/>
          <w:color w:val="2C2D2E"/>
          <w:lang w:eastAsia="ru-RU"/>
        </w:rPr>
        <w:br/>
      </w:r>
      <w:r w:rsidRPr="0086256C">
        <w:rPr>
          <w:rFonts w:ascii="Times New Roman" w:eastAsia="Times New Roman" w:hAnsi="Times New Roman" w:cs="Times New Roman"/>
          <w:color w:val="2C2D2E"/>
          <w:sz w:val="24"/>
          <w:szCs w:val="24"/>
          <w:lang w:eastAsia="ru-RU"/>
        </w:rPr>
        <w:t>1.</w:t>
      </w:r>
      <w:r w:rsidRPr="0086256C">
        <w:rPr>
          <w:rFonts w:ascii="Arial" w:eastAsia="Times New Roman" w:hAnsi="Arial" w:cs="Arial"/>
          <w:color w:val="354A54"/>
          <w:sz w:val="27"/>
          <w:szCs w:val="27"/>
          <w:lang w:eastAsia="ru-RU"/>
        </w:rPr>
        <w:t>Ожирение. Увеличение массы тела у мужчин боле 102 кг, у женщин более 88 кг.</w:t>
      </w:r>
    </w:p>
    <w:p w:rsidR="0086256C" w:rsidRPr="0086256C" w:rsidRDefault="0086256C" w:rsidP="0086256C">
      <w:pPr>
        <w:numPr>
          <w:ilvl w:val="0"/>
          <w:numId w:val="13"/>
        </w:numPr>
        <w:shd w:val="clear" w:color="auto" w:fill="FFFFFF"/>
        <w:spacing w:after="200" w:line="240" w:lineRule="auto"/>
        <w:rPr>
          <w:rFonts w:ascii="Calibri" w:eastAsia="Times New Roman" w:hAnsi="Calibri" w:cs="Arial"/>
          <w:color w:val="2C2D2E"/>
          <w:lang w:eastAsia="ru-RU"/>
        </w:rPr>
      </w:pPr>
      <w:r w:rsidRPr="0086256C">
        <w:rPr>
          <w:rFonts w:ascii="Arial" w:eastAsia="Times New Roman" w:hAnsi="Arial" w:cs="Arial"/>
          <w:color w:val="354A54"/>
          <w:sz w:val="27"/>
          <w:szCs w:val="27"/>
          <w:lang w:eastAsia="ru-RU"/>
        </w:rPr>
        <w:t>Триглицериды- более 150 мг/</w:t>
      </w:r>
      <w:proofErr w:type="spellStart"/>
      <w:r w:rsidRPr="0086256C">
        <w:rPr>
          <w:rFonts w:ascii="Arial" w:eastAsia="Times New Roman" w:hAnsi="Arial" w:cs="Arial"/>
          <w:color w:val="354A54"/>
          <w:sz w:val="27"/>
          <w:szCs w:val="27"/>
          <w:lang w:eastAsia="ru-RU"/>
        </w:rPr>
        <w:t>дл</w:t>
      </w:r>
      <w:proofErr w:type="spellEnd"/>
    </w:p>
    <w:p w:rsidR="0086256C" w:rsidRPr="0086256C" w:rsidRDefault="0086256C" w:rsidP="0086256C">
      <w:pPr>
        <w:numPr>
          <w:ilvl w:val="0"/>
          <w:numId w:val="13"/>
        </w:numPr>
        <w:shd w:val="clear" w:color="auto" w:fill="FFFFFF"/>
        <w:spacing w:after="200" w:line="240" w:lineRule="auto"/>
        <w:rPr>
          <w:rFonts w:ascii="Calibri" w:eastAsia="Times New Roman" w:hAnsi="Calibri" w:cs="Arial"/>
          <w:color w:val="2C2D2E"/>
          <w:lang w:eastAsia="ru-RU"/>
        </w:rPr>
      </w:pPr>
      <w:r w:rsidRPr="0086256C">
        <w:rPr>
          <w:rFonts w:ascii="Arial" w:eastAsia="Times New Roman" w:hAnsi="Arial" w:cs="Arial"/>
          <w:color w:val="354A54"/>
          <w:sz w:val="27"/>
          <w:szCs w:val="27"/>
          <w:lang w:eastAsia="ru-RU"/>
        </w:rPr>
        <w:t>ЛПВП – холестерин. Мужчины – менее 40 мг/</w:t>
      </w:r>
      <w:proofErr w:type="spellStart"/>
      <w:r w:rsidRPr="0086256C">
        <w:rPr>
          <w:rFonts w:ascii="Arial" w:eastAsia="Times New Roman" w:hAnsi="Arial" w:cs="Arial"/>
          <w:color w:val="354A54"/>
          <w:sz w:val="27"/>
          <w:szCs w:val="27"/>
          <w:lang w:eastAsia="ru-RU"/>
        </w:rPr>
        <w:t>дл</w:t>
      </w:r>
      <w:proofErr w:type="spellEnd"/>
      <w:r w:rsidRPr="0086256C">
        <w:rPr>
          <w:rFonts w:ascii="Arial" w:eastAsia="Times New Roman" w:hAnsi="Arial" w:cs="Arial"/>
          <w:color w:val="354A54"/>
          <w:sz w:val="27"/>
          <w:szCs w:val="27"/>
          <w:lang w:eastAsia="ru-RU"/>
        </w:rPr>
        <w:t>, женщины – мене 50 мг/дл.</w:t>
      </w:r>
    </w:p>
    <w:p w:rsidR="0086256C" w:rsidRPr="0086256C" w:rsidRDefault="0086256C" w:rsidP="0086256C">
      <w:pPr>
        <w:numPr>
          <w:ilvl w:val="0"/>
          <w:numId w:val="13"/>
        </w:numPr>
        <w:shd w:val="clear" w:color="auto" w:fill="FFFFFF"/>
        <w:spacing w:after="200" w:line="240" w:lineRule="auto"/>
        <w:rPr>
          <w:rFonts w:ascii="Calibri" w:eastAsia="Times New Roman" w:hAnsi="Calibri" w:cs="Arial"/>
          <w:color w:val="2C2D2E"/>
          <w:lang w:eastAsia="ru-RU"/>
        </w:rPr>
      </w:pPr>
      <w:r w:rsidRPr="0086256C">
        <w:rPr>
          <w:rFonts w:ascii="Arial" w:eastAsia="Times New Roman" w:hAnsi="Arial" w:cs="Arial"/>
          <w:color w:val="354A54"/>
          <w:sz w:val="27"/>
          <w:szCs w:val="27"/>
          <w:lang w:eastAsia="ru-RU"/>
        </w:rPr>
        <w:t>Артериальное давление выше 130/85 мм</w:t>
      </w:r>
    </w:p>
    <w:p w:rsidR="0086256C" w:rsidRPr="0086256C" w:rsidRDefault="0086256C" w:rsidP="0086256C">
      <w:pPr>
        <w:numPr>
          <w:ilvl w:val="0"/>
          <w:numId w:val="13"/>
        </w:numPr>
        <w:shd w:val="clear" w:color="auto" w:fill="FFFFFF"/>
        <w:spacing w:after="200" w:line="240" w:lineRule="auto"/>
        <w:rPr>
          <w:rFonts w:ascii="Calibri" w:eastAsia="Times New Roman" w:hAnsi="Calibri" w:cs="Arial"/>
          <w:color w:val="2C2D2E"/>
          <w:lang w:eastAsia="ru-RU"/>
        </w:rPr>
      </w:pPr>
      <w:r w:rsidRPr="0086256C">
        <w:rPr>
          <w:rFonts w:ascii="Arial" w:eastAsia="Times New Roman" w:hAnsi="Arial" w:cs="Arial"/>
          <w:color w:val="354A54"/>
          <w:sz w:val="27"/>
          <w:szCs w:val="27"/>
          <w:lang w:eastAsia="ru-RU"/>
        </w:rPr>
        <w:t>Гипергликемия натощак – более 110 мг/</w:t>
      </w:r>
      <w:proofErr w:type="spellStart"/>
      <w:r w:rsidRPr="0086256C">
        <w:rPr>
          <w:rFonts w:ascii="Arial" w:eastAsia="Times New Roman" w:hAnsi="Arial" w:cs="Arial"/>
          <w:color w:val="354A54"/>
          <w:sz w:val="27"/>
          <w:szCs w:val="27"/>
          <w:lang w:eastAsia="ru-RU"/>
        </w:rPr>
        <w:t>дл</w:t>
      </w:r>
      <w:proofErr w:type="spellEnd"/>
    </w:p>
    <w:p w:rsidR="0086256C" w:rsidRPr="0086256C" w:rsidRDefault="0086256C" w:rsidP="0086256C">
      <w:pPr>
        <w:shd w:val="clear" w:color="auto" w:fill="FFFFFF"/>
        <w:spacing w:after="0" w:line="390" w:lineRule="atLeast"/>
        <w:rPr>
          <w:rFonts w:ascii="Calibri" w:eastAsia="Times New Roman" w:hAnsi="Calibri" w:cs="Times New Roman"/>
          <w:color w:val="2C2D2E"/>
          <w:lang w:eastAsia="ru-RU"/>
        </w:rPr>
      </w:pPr>
      <w:r w:rsidRPr="0086256C">
        <w:rPr>
          <w:rFonts w:ascii="Arial" w:eastAsia="Times New Roman" w:hAnsi="Arial" w:cs="Arial"/>
          <w:color w:val="354A54"/>
          <w:sz w:val="27"/>
          <w:szCs w:val="27"/>
          <w:lang w:eastAsia="ru-RU"/>
        </w:rPr>
        <w:t xml:space="preserve">Вся эта сложная картина должна быть под контролем! Существует несколько методов лечения и во всех случаях соблюдаются основные принципы </w:t>
      </w:r>
      <w:proofErr w:type="spellStart"/>
      <w:r w:rsidRPr="0086256C">
        <w:rPr>
          <w:rFonts w:ascii="Arial" w:eastAsia="Times New Roman" w:hAnsi="Arial" w:cs="Arial"/>
          <w:color w:val="354A54"/>
          <w:sz w:val="27"/>
          <w:szCs w:val="27"/>
          <w:lang w:eastAsia="ru-RU"/>
        </w:rPr>
        <w:t>гомотоксикологии</w:t>
      </w:r>
      <w:proofErr w:type="spellEnd"/>
      <w:r w:rsidRPr="0086256C">
        <w:rPr>
          <w:rFonts w:ascii="Arial" w:eastAsia="Times New Roman" w:hAnsi="Arial" w:cs="Arial"/>
          <w:color w:val="354A54"/>
          <w:sz w:val="27"/>
          <w:szCs w:val="27"/>
          <w:lang w:eastAsia="ru-RU"/>
        </w:rPr>
        <w:t>:</w:t>
      </w:r>
    </w:p>
    <w:p w:rsidR="0086256C" w:rsidRPr="0086256C" w:rsidRDefault="0086256C" w:rsidP="0086256C">
      <w:pPr>
        <w:numPr>
          <w:ilvl w:val="0"/>
          <w:numId w:val="14"/>
        </w:numPr>
        <w:shd w:val="clear" w:color="auto" w:fill="FFFFFF"/>
        <w:spacing w:after="0" w:line="240" w:lineRule="auto"/>
        <w:rPr>
          <w:rFonts w:ascii="Calibri" w:eastAsia="Times New Roman" w:hAnsi="Calibri" w:cs="Arial"/>
          <w:color w:val="2C2D2E"/>
          <w:lang w:eastAsia="ru-RU"/>
        </w:rPr>
      </w:pPr>
      <w:proofErr w:type="spellStart"/>
      <w:proofErr w:type="gramStart"/>
      <w:r w:rsidRPr="0086256C">
        <w:rPr>
          <w:rFonts w:ascii="Arial" w:eastAsia="Times New Roman" w:hAnsi="Arial" w:cs="Arial"/>
          <w:color w:val="354A54"/>
          <w:sz w:val="27"/>
          <w:szCs w:val="27"/>
          <w:lang w:eastAsia="ru-RU"/>
        </w:rPr>
        <w:t>детоксикация</w:t>
      </w:r>
      <w:proofErr w:type="spellEnd"/>
      <w:proofErr w:type="gramEnd"/>
      <w:r w:rsidRPr="0086256C">
        <w:rPr>
          <w:rFonts w:ascii="Arial" w:eastAsia="Times New Roman" w:hAnsi="Arial" w:cs="Arial"/>
          <w:color w:val="354A54"/>
          <w:sz w:val="27"/>
          <w:szCs w:val="27"/>
          <w:lang w:eastAsia="ru-RU"/>
        </w:rPr>
        <w:t>;</w:t>
      </w:r>
    </w:p>
    <w:p w:rsidR="0086256C" w:rsidRPr="0086256C" w:rsidRDefault="0086256C" w:rsidP="0086256C">
      <w:pPr>
        <w:numPr>
          <w:ilvl w:val="0"/>
          <w:numId w:val="14"/>
        </w:numPr>
        <w:shd w:val="clear" w:color="auto" w:fill="FFFFFF"/>
        <w:spacing w:after="0" w:line="240" w:lineRule="auto"/>
        <w:rPr>
          <w:rFonts w:ascii="Calibri" w:eastAsia="Times New Roman" w:hAnsi="Calibri" w:cs="Arial"/>
          <w:color w:val="2C2D2E"/>
          <w:lang w:eastAsia="ru-RU"/>
        </w:rPr>
      </w:pPr>
      <w:proofErr w:type="gramStart"/>
      <w:r w:rsidRPr="0086256C">
        <w:rPr>
          <w:rFonts w:ascii="Arial" w:eastAsia="Times New Roman" w:hAnsi="Arial" w:cs="Arial"/>
          <w:color w:val="354A54"/>
          <w:sz w:val="27"/>
          <w:szCs w:val="27"/>
          <w:lang w:eastAsia="ru-RU"/>
        </w:rPr>
        <w:t>дренаж</w:t>
      </w:r>
      <w:proofErr w:type="gramEnd"/>
      <w:r w:rsidRPr="0086256C">
        <w:rPr>
          <w:rFonts w:ascii="Arial" w:eastAsia="Times New Roman" w:hAnsi="Arial" w:cs="Arial"/>
          <w:color w:val="354A54"/>
          <w:sz w:val="27"/>
          <w:szCs w:val="27"/>
          <w:lang w:eastAsia="ru-RU"/>
        </w:rPr>
        <w:t>;</w:t>
      </w:r>
    </w:p>
    <w:p w:rsidR="0086256C" w:rsidRPr="0086256C" w:rsidRDefault="0086256C" w:rsidP="0086256C">
      <w:pPr>
        <w:numPr>
          <w:ilvl w:val="0"/>
          <w:numId w:val="14"/>
        </w:numPr>
        <w:shd w:val="clear" w:color="auto" w:fill="FFFFFF"/>
        <w:spacing w:after="0" w:line="240" w:lineRule="auto"/>
        <w:rPr>
          <w:rFonts w:ascii="Calibri" w:eastAsia="Times New Roman" w:hAnsi="Calibri" w:cs="Arial"/>
          <w:color w:val="2C2D2E"/>
          <w:lang w:eastAsia="ru-RU"/>
        </w:rPr>
      </w:pPr>
      <w:proofErr w:type="gramStart"/>
      <w:r w:rsidRPr="0086256C">
        <w:rPr>
          <w:rFonts w:ascii="Arial" w:eastAsia="Times New Roman" w:hAnsi="Arial" w:cs="Arial"/>
          <w:color w:val="354A54"/>
          <w:sz w:val="27"/>
          <w:szCs w:val="27"/>
          <w:lang w:eastAsia="ru-RU"/>
        </w:rPr>
        <w:t>активация</w:t>
      </w:r>
      <w:proofErr w:type="gramEnd"/>
      <w:r w:rsidRPr="0086256C">
        <w:rPr>
          <w:rFonts w:ascii="Arial" w:eastAsia="Times New Roman" w:hAnsi="Arial" w:cs="Arial"/>
          <w:color w:val="354A54"/>
          <w:sz w:val="27"/>
          <w:szCs w:val="27"/>
          <w:lang w:eastAsia="ru-RU"/>
        </w:rPr>
        <w:t xml:space="preserve"> клеток;</w:t>
      </w:r>
    </w:p>
    <w:p w:rsidR="0086256C" w:rsidRPr="0086256C" w:rsidRDefault="0086256C" w:rsidP="0086256C">
      <w:pPr>
        <w:numPr>
          <w:ilvl w:val="0"/>
          <w:numId w:val="14"/>
        </w:numPr>
        <w:shd w:val="clear" w:color="auto" w:fill="FFFFFF"/>
        <w:spacing w:after="0" w:line="240" w:lineRule="auto"/>
        <w:rPr>
          <w:rFonts w:ascii="Calibri" w:eastAsia="Times New Roman" w:hAnsi="Calibri" w:cs="Arial"/>
          <w:color w:val="2C2D2E"/>
          <w:lang w:eastAsia="ru-RU"/>
        </w:rPr>
      </w:pPr>
      <w:proofErr w:type="gramStart"/>
      <w:r w:rsidRPr="0086256C">
        <w:rPr>
          <w:rFonts w:ascii="Arial" w:eastAsia="Times New Roman" w:hAnsi="Arial" w:cs="Arial"/>
          <w:color w:val="354A54"/>
          <w:sz w:val="27"/>
          <w:szCs w:val="27"/>
          <w:lang w:eastAsia="ru-RU"/>
        </w:rPr>
        <w:lastRenderedPageBreak/>
        <w:t>регенерация</w:t>
      </w:r>
      <w:proofErr w:type="gramEnd"/>
      <w:r w:rsidRPr="0086256C">
        <w:rPr>
          <w:rFonts w:ascii="Arial" w:eastAsia="Times New Roman" w:hAnsi="Arial" w:cs="Arial"/>
          <w:color w:val="354A54"/>
          <w:sz w:val="27"/>
          <w:szCs w:val="27"/>
          <w:lang w:eastAsia="ru-RU"/>
        </w:rPr>
        <w:t xml:space="preserve"> органов;</w:t>
      </w:r>
    </w:p>
    <w:p w:rsidR="0086256C" w:rsidRPr="0086256C" w:rsidRDefault="0086256C" w:rsidP="0086256C">
      <w:pPr>
        <w:numPr>
          <w:ilvl w:val="0"/>
          <w:numId w:val="14"/>
        </w:numPr>
        <w:shd w:val="clear" w:color="auto" w:fill="FFFFFF"/>
        <w:spacing w:after="0" w:line="240" w:lineRule="auto"/>
        <w:rPr>
          <w:rFonts w:ascii="Calibri" w:eastAsia="Times New Roman" w:hAnsi="Calibri" w:cs="Arial"/>
          <w:color w:val="2C2D2E"/>
          <w:lang w:eastAsia="ru-RU"/>
        </w:rPr>
      </w:pPr>
      <w:proofErr w:type="spellStart"/>
      <w:proofErr w:type="gramStart"/>
      <w:r w:rsidRPr="0086256C">
        <w:rPr>
          <w:rFonts w:ascii="Arial" w:eastAsia="Times New Roman" w:hAnsi="Arial" w:cs="Arial"/>
          <w:color w:val="354A54"/>
          <w:sz w:val="27"/>
          <w:szCs w:val="27"/>
          <w:lang w:eastAsia="ru-RU"/>
        </w:rPr>
        <w:t>иммуностимуляция</w:t>
      </w:r>
      <w:proofErr w:type="spellEnd"/>
      <w:proofErr w:type="gramEnd"/>
      <w:r w:rsidRPr="0086256C">
        <w:rPr>
          <w:rFonts w:ascii="Arial" w:eastAsia="Times New Roman" w:hAnsi="Arial" w:cs="Arial"/>
          <w:color w:val="354A54"/>
          <w:sz w:val="27"/>
          <w:szCs w:val="27"/>
          <w:lang w:eastAsia="ru-RU"/>
        </w:rPr>
        <w:t xml:space="preserve"> и иммуномодуляция.</w:t>
      </w:r>
    </w:p>
    <w:p w:rsidR="0086256C" w:rsidRPr="0086256C" w:rsidRDefault="0086256C" w:rsidP="0086256C">
      <w:pPr>
        <w:shd w:val="clear" w:color="auto" w:fill="FFFFFF"/>
        <w:spacing w:after="0" w:line="390" w:lineRule="atLeast"/>
        <w:rPr>
          <w:rFonts w:ascii="Calibri" w:eastAsia="Times New Roman" w:hAnsi="Calibri" w:cs="Times New Roman"/>
          <w:color w:val="2C2D2E"/>
          <w:lang w:eastAsia="ru-RU"/>
        </w:rPr>
      </w:pPr>
      <w:r w:rsidRPr="0086256C">
        <w:rPr>
          <w:rFonts w:ascii="Arial" w:eastAsia="Times New Roman" w:hAnsi="Arial" w:cs="Arial"/>
          <w:color w:val="354A54"/>
          <w:sz w:val="27"/>
          <w:szCs w:val="27"/>
          <w:lang w:eastAsia="ru-RU"/>
        </w:rPr>
        <w:t xml:space="preserve">Сопутствующая терапия при метаболическом синдроме основана на комплексном подходе к решению проблемы: применение </w:t>
      </w:r>
      <w:proofErr w:type="spellStart"/>
      <w:r w:rsidRPr="0086256C">
        <w:rPr>
          <w:rFonts w:ascii="Arial" w:eastAsia="Times New Roman" w:hAnsi="Arial" w:cs="Arial"/>
          <w:color w:val="354A54"/>
          <w:sz w:val="27"/>
          <w:szCs w:val="27"/>
          <w:lang w:eastAsia="ru-RU"/>
        </w:rPr>
        <w:t>пробиотиков</w:t>
      </w:r>
      <w:proofErr w:type="spellEnd"/>
      <w:r w:rsidRPr="0086256C">
        <w:rPr>
          <w:rFonts w:ascii="Arial" w:eastAsia="Times New Roman" w:hAnsi="Arial" w:cs="Arial"/>
          <w:color w:val="354A54"/>
          <w:sz w:val="27"/>
          <w:szCs w:val="27"/>
          <w:lang w:eastAsia="ru-RU"/>
        </w:rPr>
        <w:t xml:space="preserve"> и микроэлементов, антиоксидантов и аминокислот, индивидуальные </w:t>
      </w:r>
      <w:proofErr w:type="spellStart"/>
      <w:r w:rsidRPr="0086256C">
        <w:rPr>
          <w:rFonts w:ascii="Arial" w:eastAsia="Times New Roman" w:hAnsi="Arial" w:cs="Arial"/>
          <w:color w:val="354A54"/>
          <w:sz w:val="27"/>
          <w:szCs w:val="27"/>
          <w:lang w:eastAsia="ru-RU"/>
        </w:rPr>
        <w:t>инфузии</w:t>
      </w:r>
      <w:proofErr w:type="spellEnd"/>
      <w:r w:rsidRPr="0086256C">
        <w:rPr>
          <w:rFonts w:ascii="Arial" w:eastAsia="Times New Roman" w:hAnsi="Arial" w:cs="Arial"/>
          <w:color w:val="354A54"/>
          <w:sz w:val="27"/>
          <w:szCs w:val="27"/>
          <w:lang w:eastAsia="ru-RU"/>
        </w:rPr>
        <w:t xml:space="preserve"> и т.д.</w:t>
      </w:r>
    </w:p>
    <w:p w:rsidR="0086256C" w:rsidRPr="0086256C" w:rsidRDefault="0086256C" w:rsidP="0086256C">
      <w:pPr>
        <w:shd w:val="clear" w:color="auto" w:fill="FFFFFF"/>
        <w:spacing w:after="0" w:line="390" w:lineRule="atLeast"/>
        <w:rPr>
          <w:rFonts w:ascii="Calibri" w:eastAsia="Times New Roman" w:hAnsi="Calibri" w:cs="Times New Roman"/>
          <w:color w:val="2C2D2E"/>
          <w:lang w:eastAsia="ru-RU"/>
        </w:rPr>
      </w:pPr>
      <w:r w:rsidRPr="0086256C">
        <w:rPr>
          <w:rFonts w:ascii="Arial" w:eastAsia="Times New Roman" w:hAnsi="Arial" w:cs="Arial"/>
          <w:color w:val="354A54"/>
          <w:sz w:val="27"/>
          <w:szCs w:val="27"/>
          <w:lang w:eastAsia="ru-RU"/>
        </w:rPr>
        <w:t xml:space="preserve">По мере биомедицинских и </w:t>
      </w:r>
      <w:proofErr w:type="spellStart"/>
      <w:r w:rsidRPr="0086256C">
        <w:rPr>
          <w:rFonts w:ascii="Arial" w:eastAsia="Times New Roman" w:hAnsi="Arial" w:cs="Arial"/>
          <w:color w:val="354A54"/>
          <w:sz w:val="27"/>
          <w:szCs w:val="27"/>
          <w:lang w:eastAsia="ru-RU"/>
        </w:rPr>
        <w:t>патофизических</w:t>
      </w:r>
      <w:proofErr w:type="spellEnd"/>
      <w:r w:rsidRPr="0086256C">
        <w:rPr>
          <w:rFonts w:ascii="Arial" w:eastAsia="Times New Roman" w:hAnsi="Arial" w:cs="Arial"/>
          <w:color w:val="354A54"/>
          <w:sz w:val="27"/>
          <w:szCs w:val="27"/>
          <w:lang w:eastAsia="ru-RU"/>
        </w:rPr>
        <w:t xml:space="preserve"> исследований, которые становятся все сложнее, но способствуют выявлению причин метаболического синдрома, становится все более очевидной роль комплексного подхода в профилактической и терапевтической практике </w:t>
      </w:r>
      <w:proofErr w:type="spellStart"/>
      <w:r w:rsidRPr="0086256C">
        <w:rPr>
          <w:rFonts w:ascii="Arial" w:eastAsia="Times New Roman" w:hAnsi="Arial" w:cs="Arial"/>
          <w:color w:val="354A54"/>
          <w:sz w:val="27"/>
          <w:szCs w:val="27"/>
          <w:lang w:eastAsia="ru-RU"/>
        </w:rPr>
        <w:t>врача.фельдшера</w:t>
      </w:r>
      <w:proofErr w:type="spellEnd"/>
      <w:r w:rsidRPr="0086256C">
        <w:rPr>
          <w:rFonts w:ascii="Arial" w:eastAsia="Times New Roman" w:hAnsi="Arial" w:cs="Arial"/>
          <w:color w:val="354A54"/>
          <w:sz w:val="27"/>
          <w:szCs w:val="27"/>
          <w:lang w:eastAsia="ru-RU"/>
        </w:rPr>
        <w:t>.</w:t>
      </w:r>
    </w:p>
    <w:p w:rsidR="0012419B" w:rsidRDefault="0012419B">
      <w:bookmarkStart w:id="0" w:name="_GoBack"/>
      <w:bookmarkEnd w:id="0"/>
    </w:p>
    <w:sectPr w:rsidR="001241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D1C3C"/>
    <w:multiLevelType w:val="multilevel"/>
    <w:tmpl w:val="E3D4D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7D5A2D"/>
    <w:multiLevelType w:val="multilevel"/>
    <w:tmpl w:val="641E3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05096F"/>
    <w:multiLevelType w:val="multilevel"/>
    <w:tmpl w:val="2662F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E970E3"/>
    <w:multiLevelType w:val="multilevel"/>
    <w:tmpl w:val="21B460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C746AC"/>
    <w:multiLevelType w:val="multilevel"/>
    <w:tmpl w:val="082AB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E50FED"/>
    <w:multiLevelType w:val="multilevel"/>
    <w:tmpl w:val="718EB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DE4125"/>
    <w:multiLevelType w:val="multilevel"/>
    <w:tmpl w:val="BD9C9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3E1C5D"/>
    <w:multiLevelType w:val="multilevel"/>
    <w:tmpl w:val="81448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B4A6433"/>
    <w:multiLevelType w:val="multilevel"/>
    <w:tmpl w:val="82127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E3445DD"/>
    <w:multiLevelType w:val="multilevel"/>
    <w:tmpl w:val="D9705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2680836"/>
    <w:multiLevelType w:val="multilevel"/>
    <w:tmpl w:val="62024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3237523"/>
    <w:multiLevelType w:val="multilevel"/>
    <w:tmpl w:val="30241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4CA52DD"/>
    <w:multiLevelType w:val="multilevel"/>
    <w:tmpl w:val="5D088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77B216A"/>
    <w:multiLevelType w:val="multilevel"/>
    <w:tmpl w:val="2AE4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12"/>
  </w:num>
  <w:num w:numId="5">
    <w:abstractNumId w:val="9"/>
  </w:num>
  <w:num w:numId="6">
    <w:abstractNumId w:val="11"/>
  </w:num>
  <w:num w:numId="7">
    <w:abstractNumId w:val="6"/>
  </w:num>
  <w:num w:numId="8">
    <w:abstractNumId w:val="8"/>
  </w:num>
  <w:num w:numId="9">
    <w:abstractNumId w:val="3"/>
  </w:num>
  <w:num w:numId="10">
    <w:abstractNumId w:val="10"/>
  </w:num>
  <w:num w:numId="11">
    <w:abstractNumId w:val="13"/>
  </w:num>
  <w:num w:numId="12">
    <w:abstractNumId w:val="5"/>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56C"/>
    <w:rsid w:val="00117F42"/>
    <w:rsid w:val="0012419B"/>
    <w:rsid w:val="00862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416F40-9BDB-4B8D-9052-1F9CD00C2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625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256C"/>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86256C"/>
    <w:rPr>
      <w:b/>
      <w:bCs/>
    </w:rPr>
  </w:style>
  <w:style w:type="character" w:styleId="a4">
    <w:name w:val="Hyperlink"/>
    <w:basedOn w:val="a0"/>
    <w:uiPriority w:val="99"/>
    <w:semiHidden/>
    <w:unhideWhenUsed/>
    <w:rsid w:val="0086256C"/>
    <w:rPr>
      <w:color w:val="0000FF"/>
      <w:u w:val="single"/>
    </w:rPr>
  </w:style>
  <w:style w:type="character" w:styleId="a5">
    <w:name w:val="Emphasis"/>
    <w:basedOn w:val="a0"/>
    <w:uiPriority w:val="20"/>
    <w:qFormat/>
    <w:rsid w:val="008625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4623224">
      <w:bodyDiv w:val="1"/>
      <w:marLeft w:val="0"/>
      <w:marRight w:val="0"/>
      <w:marTop w:val="0"/>
      <w:marBottom w:val="0"/>
      <w:divBdr>
        <w:top w:val="none" w:sz="0" w:space="0" w:color="auto"/>
        <w:left w:val="none" w:sz="0" w:space="0" w:color="auto"/>
        <w:bottom w:val="none" w:sz="0" w:space="0" w:color="auto"/>
        <w:right w:val="none" w:sz="0" w:space="0" w:color="auto"/>
      </w:divBdr>
      <w:divsChild>
        <w:div w:id="197352009">
          <w:marLeft w:val="0"/>
          <w:marRight w:val="0"/>
          <w:marTop w:val="0"/>
          <w:marBottom w:val="200"/>
          <w:divBdr>
            <w:top w:val="none" w:sz="0" w:space="0" w:color="auto"/>
            <w:left w:val="none" w:sz="0" w:space="0" w:color="auto"/>
            <w:bottom w:val="none" w:sz="0" w:space="0" w:color="auto"/>
            <w:right w:val="none" w:sz="0" w:space="0" w:color="auto"/>
          </w:divBdr>
        </w:div>
        <w:div w:id="1004674323">
          <w:marLeft w:val="0"/>
          <w:marRight w:val="0"/>
          <w:marTop w:val="0"/>
          <w:marBottom w:val="200"/>
          <w:divBdr>
            <w:top w:val="none" w:sz="0" w:space="0" w:color="auto"/>
            <w:left w:val="none" w:sz="0" w:space="0" w:color="auto"/>
            <w:bottom w:val="none" w:sz="0" w:space="0" w:color="auto"/>
            <w:right w:val="none" w:sz="0" w:space="0" w:color="auto"/>
          </w:divBdr>
        </w:div>
        <w:div w:id="1766074602">
          <w:marLeft w:val="0"/>
          <w:marRight w:val="0"/>
          <w:marTop w:val="0"/>
          <w:marBottom w:val="200"/>
          <w:divBdr>
            <w:top w:val="none" w:sz="0" w:space="0" w:color="auto"/>
            <w:left w:val="none" w:sz="0" w:space="0" w:color="auto"/>
            <w:bottom w:val="none" w:sz="0" w:space="0" w:color="auto"/>
            <w:right w:val="none" w:sz="0" w:space="0" w:color="auto"/>
          </w:divBdr>
        </w:div>
        <w:div w:id="2009943181">
          <w:marLeft w:val="0"/>
          <w:marRight w:val="0"/>
          <w:marTop w:val="0"/>
          <w:marBottom w:val="0"/>
          <w:divBdr>
            <w:top w:val="none" w:sz="0" w:space="0" w:color="auto"/>
            <w:left w:val="none" w:sz="0" w:space="0" w:color="auto"/>
            <w:bottom w:val="none" w:sz="0" w:space="0" w:color="auto"/>
            <w:right w:val="none" w:sz="0" w:space="0" w:color="auto"/>
          </w:divBdr>
        </w:div>
        <w:div w:id="1454131697">
          <w:marLeft w:val="0"/>
          <w:marRight w:val="0"/>
          <w:marTop w:val="0"/>
          <w:marBottom w:val="0"/>
          <w:divBdr>
            <w:top w:val="none" w:sz="0" w:space="0" w:color="auto"/>
            <w:left w:val="none" w:sz="0" w:space="0" w:color="auto"/>
            <w:bottom w:val="none" w:sz="0" w:space="0" w:color="auto"/>
            <w:right w:val="none" w:sz="0" w:space="0" w:color="auto"/>
          </w:divBdr>
        </w:div>
        <w:div w:id="1267080449">
          <w:marLeft w:val="0"/>
          <w:marRight w:val="0"/>
          <w:marTop w:val="0"/>
          <w:marBottom w:val="0"/>
          <w:divBdr>
            <w:top w:val="none" w:sz="0" w:space="0" w:color="auto"/>
            <w:left w:val="none" w:sz="0" w:space="0" w:color="auto"/>
            <w:bottom w:val="none" w:sz="0" w:space="0" w:color="auto"/>
            <w:right w:val="none" w:sz="0" w:space="0" w:color="auto"/>
          </w:divBdr>
        </w:div>
        <w:div w:id="1141386618">
          <w:marLeft w:val="0"/>
          <w:marRight w:val="0"/>
          <w:marTop w:val="0"/>
          <w:marBottom w:val="0"/>
          <w:divBdr>
            <w:top w:val="none" w:sz="0" w:space="0" w:color="auto"/>
            <w:left w:val="none" w:sz="0" w:space="0" w:color="auto"/>
            <w:bottom w:val="none" w:sz="0" w:space="0" w:color="auto"/>
            <w:right w:val="none" w:sz="0" w:space="0" w:color="auto"/>
          </w:divBdr>
        </w:div>
        <w:div w:id="646856754">
          <w:marLeft w:val="0"/>
          <w:marRight w:val="0"/>
          <w:marTop w:val="0"/>
          <w:marBottom w:val="0"/>
          <w:divBdr>
            <w:top w:val="none" w:sz="0" w:space="0" w:color="auto"/>
            <w:left w:val="none" w:sz="0" w:space="0" w:color="auto"/>
            <w:bottom w:val="none" w:sz="0" w:space="0" w:color="auto"/>
            <w:right w:val="none" w:sz="0" w:space="0" w:color="auto"/>
          </w:divBdr>
        </w:div>
        <w:div w:id="1398090145">
          <w:marLeft w:val="0"/>
          <w:marRight w:val="0"/>
          <w:marTop w:val="0"/>
          <w:marBottom w:val="0"/>
          <w:divBdr>
            <w:top w:val="none" w:sz="0" w:space="0" w:color="auto"/>
            <w:left w:val="none" w:sz="0" w:space="0" w:color="auto"/>
            <w:bottom w:val="none" w:sz="0" w:space="0" w:color="auto"/>
            <w:right w:val="none" w:sz="0" w:space="0" w:color="auto"/>
          </w:divBdr>
        </w:div>
        <w:div w:id="572155518">
          <w:marLeft w:val="0"/>
          <w:marRight w:val="0"/>
          <w:marTop w:val="0"/>
          <w:marBottom w:val="0"/>
          <w:divBdr>
            <w:top w:val="none" w:sz="0" w:space="0" w:color="auto"/>
            <w:left w:val="none" w:sz="0" w:space="0" w:color="auto"/>
            <w:bottom w:val="none" w:sz="0" w:space="0" w:color="auto"/>
            <w:right w:val="none" w:sz="0" w:space="0" w:color="auto"/>
          </w:divBdr>
        </w:div>
        <w:div w:id="455102823">
          <w:marLeft w:val="0"/>
          <w:marRight w:val="0"/>
          <w:marTop w:val="0"/>
          <w:marBottom w:val="0"/>
          <w:divBdr>
            <w:top w:val="none" w:sz="0" w:space="0" w:color="auto"/>
            <w:left w:val="none" w:sz="0" w:space="0" w:color="auto"/>
            <w:bottom w:val="none" w:sz="0" w:space="0" w:color="auto"/>
            <w:right w:val="none" w:sz="0" w:space="0" w:color="auto"/>
          </w:divBdr>
        </w:div>
        <w:div w:id="41558599">
          <w:marLeft w:val="0"/>
          <w:marRight w:val="0"/>
          <w:marTop w:val="0"/>
          <w:marBottom w:val="0"/>
          <w:divBdr>
            <w:top w:val="none" w:sz="0" w:space="0" w:color="auto"/>
            <w:left w:val="none" w:sz="0" w:space="0" w:color="auto"/>
            <w:bottom w:val="none" w:sz="0" w:space="0" w:color="auto"/>
            <w:right w:val="none" w:sz="0" w:space="0" w:color="auto"/>
          </w:divBdr>
        </w:div>
        <w:div w:id="279923499">
          <w:marLeft w:val="0"/>
          <w:marRight w:val="0"/>
          <w:marTop w:val="0"/>
          <w:marBottom w:val="0"/>
          <w:divBdr>
            <w:top w:val="none" w:sz="0" w:space="0" w:color="auto"/>
            <w:left w:val="none" w:sz="0" w:space="0" w:color="auto"/>
            <w:bottom w:val="none" w:sz="0" w:space="0" w:color="auto"/>
            <w:right w:val="none" w:sz="0" w:space="0" w:color="auto"/>
          </w:divBdr>
        </w:div>
        <w:div w:id="1638147161">
          <w:marLeft w:val="0"/>
          <w:marRight w:val="0"/>
          <w:marTop w:val="0"/>
          <w:marBottom w:val="0"/>
          <w:divBdr>
            <w:top w:val="none" w:sz="0" w:space="0" w:color="auto"/>
            <w:left w:val="none" w:sz="0" w:space="0" w:color="auto"/>
            <w:bottom w:val="none" w:sz="0" w:space="0" w:color="auto"/>
            <w:right w:val="none" w:sz="0" w:space="0" w:color="auto"/>
          </w:divBdr>
        </w:div>
        <w:div w:id="50691102">
          <w:marLeft w:val="0"/>
          <w:marRight w:val="0"/>
          <w:marTop w:val="0"/>
          <w:marBottom w:val="0"/>
          <w:divBdr>
            <w:top w:val="none" w:sz="0" w:space="0" w:color="auto"/>
            <w:left w:val="none" w:sz="0" w:space="0" w:color="auto"/>
            <w:bottom w:val="none" w:sz="0" w:space="0" w:color="auto"/>
            <w:right w:val="none" w:sz="0" w:space="0" w:color="auto"/>
          </w:divBdr>
        </w:div>
        <w:div w:id="639186265">
          <w:marLeft w:val="0"/>
          <w:marRight w:val="0"/>
          <w:marTop w:val="0"/>
          <w:marBottom w:val="0"/>
          <w:divBdr>
            <w:top w:val="none" w:sz="0" w:space="0" w:color="auto"/>
            <w:left w:val="none" w:sz="0" w:space="0" w:color="auto"/>
            <w:bottom w:val="none" w:sz="0" w:space="0" w:color="auto"/>
            <w:right w:val="none" w:sz="0" w:space="0" w:color="auto"/>
          </w:divBdr>
        </w:div>
        <w:div w:id="778139415">
          <w:marLeft w:val="0"/>
          <w:marRight w:val="0"/>
          <w:marTop w:val="0"/>
          <w:marBottom w:val="0"/>
          <w:divBdr>
            <w:top w:val="none" w:sz="0" w:space="0" w:color="auto"/>
            <w:left w:val="none" w:sz="0" w:space="0" w:color="auto"/>
            <w:bottom w:val="none" w:sz="0" w:space="0" w:color="auto"/>
            <w:right w:val="none" w:sz="0" w:space="0" w:color="auto"/>
          </w:divBdr>
        </w:div>
        <w:div w:id="1270896481">
          <w:marLeft w:val="0"/>
          <w:marRight w:val="0"/>
          <w:marTop w:val="0"/>
          <w:marBottom w:val="0"/>
          <w:divBdr>
            <w:top w:val="none" w:sz="0" w:space="0" w:color="auto"/>
            <w:left w:val="none" w:sz="0" w:space="0" w:color="auto"/>
            <w:bottom w:val="none" w:sz="0" w:space="0" w:color="auto"/>
            <w:right w:val="none" w:sz="0" w:space="0" w:color="auto"/>
          </w:divBdr>
        </w:div>
        <w:div w:id="1084566437">
          <w:marLeft w:val="0"/>
          <w:marRight w:val="0"/>
          <w:marTop w:val="0"/>
          <w:marBottom w:val="0"/>
          <w:divBdr>
            <w:top w:val="none" w:sz="0" w:space="0" w:color="auto"/>
            <w:left w:val="none" w:sz="0" w:space="0" w:color="auto"/>
            <w:bottom w:val="none" w:sz="0" w:space="0" w:color="auto"/>
            <w:right w:val="none" w:sz="0" w:space="0" w:color="auto"/>
          </w:divBdr>
        </w:div>
        <w:div w:id="1816215890">
          <w:marLeft w:val="0"/>
          <w:marRight w:val="0"/>
          <w:marTop w:val="0"/>
          <w:marBottom w:val="0"/>
          <w:divBdr>
            <w:top w:val="none" w:sz="0" w:space="0" w:color="auto"/>
            <w:left w:val="none" w:sz="0" w:space="0" w:color="auto"/>
            <w:bottom w:val="none" w:sz="0" w:space="0" w:color="auto"/>
            <w:right w:val="none" w:sz="0" w:space="0" w:color="auto"/>
          </w:divBdr>
        </w:div>
        <w:div w:id="1969434418">
          <w:marLeft w:val="0"/>
          <w:marRight w:val="0"/>
          <w:marTop w:val="0"/>
          <w:marBottom w:val="0"/>
          <w:divBdr>
            <w:top w:val="none" w:sz="0" w:space="0" w:color="auto"/>
            <w:left w:val="none" w:sz="0" w:space="0" w:color="auto"/>
            <w:bottom w:val="none" w:sz="0" w:space="0" w:color="auto"/>
            <w:right w:val="none" w:sz="0" w:space="0" w:color="auto"/>
          </w:divBdr>
        </w:div>
        <w:div w:id="634600806">
          <w:marLeft w:val="0"/>
          <w:marRight w:val="0"/>
          <w:marTop w:val="0"/>
          <w:marBottom w:val="0"/>
          <w:divBdr>
            <w:top w:val="none" w:sz="0" w:space="0" w:color="auto"/>
            <w:left w:val="none" w:sz="0" w:space="0" w:color="auto"/>
            <w:bottom w:val="none" w:sz="0" w:space="0" w:color="auto"/>
            <w:right w:val="none" w:sz="0" w:space="0" w:color="auto"/>
          </w:divBdr>
        </w:div>
        <w:div w:id="2045594929">
          <w:marLeft w:val="0"/>
          <w:marRight w:val="0"/>
          <w:marTop w:val="0"/>
          <w:marBottom w:val="0"/>
          <w:divBdr>
            <w:top w:val="none" w:sz="0" w:space="0" w:color="auto"/>
            <w:left w:val="none" w:sz="0" w:space="0" w:color="auto"/>
            <w:bottom w:val="none" w:sz="0" w:space="0" w:color="auto"/>
            <w:right w:val="none" w:sz="0" w:space="0" w:color="auto"/>
          </w:divBdr>
        </w:div>
        <w:div w:id="2088305591">
          <w:marLeft w:val="0"/>
          <w:marRight w:val="0"/>
          <w:marTop w:val="0"/>
          <w:marBottom w:val="0"/>
          <w:divBdr>
            <w:top w:val="none" w:sz="0" w:space="0" w:color="auto"/>
            <w:left w:val="none" w:sz="0" w:space="0" w:color="auto"/>
            <w:bottom w:val="none" w:sz="0" w:space="0" w:color="auto"/>
            <w:right w:val="none" w:sz="0" w:space="0" w:color="auto"/>
          </w:divBdr>
        </w:div>
        <w:div w:id="101345676">
          <w:marLeft w:val="0"/>
          <w:marRight w:val="0"/>
          <w:marTop w:val="0"/>
          <w:marBottom w:val="0"/>
          <w:divBdr>
            <w:top w:val="none" w:sz="0" w:space="0" w:color="auto"/>
            <w:left w:val="none" w:sz="0" w:space="0" w:color="auto"/>
            <w:bottom w:val="none" w:sz="0" w:space="0" w:color="auto"/>
            <w:right w:val="none" w:sz="0" w:space="0" w:color="auto"/>
          </w:divBdr>
        </w:div>
        <w:div w:id="1068695558">
          <w:marLeft w:val="360"/>
          <w:marRight w:val="0"/>
          <w:marTop w:val="0"/>
          <w:marBottom w:val="200"/>
          <w:divBdr>
            <w:top w:val="none" w:sz="0" w:space="0" w:color="auto"/>
            <w:left w:val="none" w:sz="0" w:space="0" w:color="auto"/>
            <w:bottom w:val="none" w:sz="0" w:space="0" w:color="auto"/>
            <w:right w:val="none" w:sz="0" w:space="0" w:color="auto"/>
          </w:divBdr>
        </w:div>
        <w:div w:id="1640724770">
          <w:marLeft w:val="720"/>
          <w:marRight w:val="0"/>
          <w:marTop w:val="0"/>
          <w:marBottom w:val="200"/>
          <w:divBdr>
            <w:top w:val="none" w:sz="0" w:space="0" w:color="auto"/>
            <w:left w:val="none" w:sz="0" w:space="0" w:color="auto"/>
            <w:bottom w:val="none" w:sz="0" w:space="0" w:color="auto"/>
            <w:right w:val="none" w:sz="0" w:space="0" w:color="auto"/>
          </w:divBdr>
        </w:div>
        <w:div w:id="1014694348">
          <w:marLeft w:val="720"/>
          <w:marRight w:val="0"/>
          <w:marTop w:val="0"/>
          <w:marBottom w:val="200"/>
          <w:divBdr>
            <w:top w:val="none" w:sz="0" w:space="0" w:color="auto"/>
            <w:left w:val="none" w:sz="0" w:space="0" w:color="auto"/>
            <w:bottom w:val="none" w:sz="0" w:space="0" w:color="auto"/>
            <w:right w:val="none" w:sz="0" w:space="0" w:color="auto"/>
          </w:divBdr>
        </w:div>
        <w:div w:id="1764564930">
          <w:marLeft w:val="720"/>
          <w:marRight w:val="0"/>
          <w:marTop w:val="0"/>
          <w:marBottom w:val="200"/>
          <w:divBdr>
            <w:top w:val="none" w:sz="0" w:space="0" w:color="auto"/>
            <w:left w:val="none" w:sz="0" w:space="0" w:color="auto"/>
            <w:bottom w:val="none" w:sz="0" w:space="0" w:color="auto"/>
            <w:right w:val="none" w:sz="0" w:space="0" w:color="auto"/>
          </w:divBdr>
        </w:div>
        <w:div w:id="1914507923">
          <w:marLeft w:val="720"/>
          <w:marRight w:val="0"/>
          <w:marTop w:val="0"/>
          <w:marBottom w:val="200"/>
          <w:divBdr>
            <w:top w:val="none" w:sz="0" w:space="0" w:color="auto"/>
            <w:left w:val="none" w:sz="0" w:space="0" w:color="auto"/>
            <w:bottom w:val="none" w:sz="0" w:space="0" w:color="auto"/>
            <w:right w:val="none" w:sz="0" w:space="0" w:color="auto"/>
          </w:divBdr>
        </w:div>
        <w:div w:id="407775860">
          <w:marLeft w:val="720"/>
          <w:marRight w:val="0"/>
          <w:marTop w:val="0"/>
          <w:marBottom w:val="200"/>
          <w:divBdr>
            <w:top w:val="none" w:sz="0" w:space="0" w:color="auto"/>
            <w:left w:val="none" w:sz="0" w:space="0" w:color="auto"/>
            <w:bottom w:val="none" w:sz="0" w:space="0" w:color="auto"/>
            <w:right w:val="none" w:sz="0" w:space="0" w:color="auto"/>
          </w:divBdr>
        </w:div>
        <w:div w:id="1085300996">
          <w:marLeft w:val="0"/>
          <w:marRight w:val="0"/>
          <w:marTop w:val="0"/>
          <w:marBottom w:val="0"/>
          <w:divBdr>
            <w:top w:val="none" w:sz="0" w:space="0" w:color="auto"/>
            <w:left w:val="none" w:sz="0" w:space="0" w:color="auto"/>
            <w:bottom w:val="none" w:sz="0" w:space="0" w:color="auto"/>
            <w:right w:val="none" w:sz="0" w:space="0" w:color="auto"/>
          </w:divBdr>
        </w:div>
        <w:div w:id="1965848443">
          <w:marLeft w:val="0"/>
          <w:marRight w:val="0"/>
          <w:marTop w:val="0"/>
          <w:marBottom w:val="0"/>
          <w:divBdr>
            <w:top w:val="none" w:sz="0" w:space="0" w:color="auto"/>
            <w:left w:val="none" w:sz="0" w:space="0" w:color="auto"/>
            <w:bottom w:val="none" w:sz="0" w:space="0" w:color="auto"/>
            <w:right w:val="none" w:sz="0" w:space="0" w:color="auto"/>
          </w:divBdr>
        </w:div>
        <w:div w:id="1712194434">
          <w:marLeft w:val="0"/>
          <w:marRight w:val="0"/>
          <w:marTop w:val="0"/>
          <w:marBottom w:val="0"/>
          <w:divBdr>
            <w:top w:val="none" w:sz="0" w:space="0" w:color="auto"/>
            <w:left w:val="none" w:sz="0" w:space="0" w:color="auto"/>
            <w:bottom w:val="none" w:sz="0" w:space="0" w:color="auto"/>
            <w:right w:val="none" w:sz="0" w:space="0" w:color="auto"/>
          </w:divBdr>
        </w:div>
        <w:div w:id="1737901545">
          <w:marLeft w:val="0"/>
          <w:marRight w:val="0"/>
          <w:marTop w:val="0"/>
          <w:marBottom w:val="200"/>
          <w:divBdr>
            <w:top w:val="none" w:sz="0" w:space="0" w:color="auto"/>
            <w:left w:val="none" w:sz="0" w:space="0" w:color="auto"/>
            <w:bottom w:val="none" w:sz="0" w:space="0" w:color="auto"/>
            <w:right w:val="none" w:sz="0" w:space="0" w:color="auto"/>
          </w:divBdr>
        </w:div>
        <w:div w:id="150871319">
          <w:marLeft w:val="0"/>
          <w:marRight w:val="0"/>
          <w:marTop w:val="0"/>
          <w:marBottom w:val="200"/>
          <w:divBdr>
            <w:top w:val="none" w:sz="0" w:space="0" w:color="auto"/>
            <w:left w:val="none" w:sz="0" w:space="0" w:color="auto"/>
            <w:bottom w:val="none" w:sz="0" w:space="0" w:color="auto"/>
            <w:right w:val="none" w:sz="0" w:space="0" w:color="auto"/>
          </w:divBdr>
        </w:div>
        <w:div w:id="272983210">
          <w:marLeft w:val="0"/>
          <w:marRight w:val="0"/>
          <w:marTop w:val="0"/>
          <w:marBottom w:val="150"/>
          <w:divBdr>
            <w:top w:val="none" w:sz="0" w:space="0" w:color="auto"/>
            <w:left w:val="none" w:sz="0" w:space="0" w:color="auto"/>
            <w:bottom w:val="none" w:sz="0" w:space="0" w:color="auto"/>
            <w:right w:val="none" w:sz="0" w:space="0" w:color="auto"/>
          </w:divBdr>
        </w:div>
        <w:div w:id="1901358988">
          <w:marLeft w:val="0"/>
          <w:marRight w:val="0"/>
          <w:marTop w:val="0"/>
          <w:marBottom w:val="150"/>
          <w:divBdr>
            <w:top w:val="none" w:sz="0" w:space="0" w:color="auto"/>
            <w:left w:val="none" w:sz="0" w:space="0" w:color="auto"/>
            <w:bottom w:val="none" w:sz="0" w:space="0" w:color="auto"/>
            <w:right w:val="none" w:sz="0" w:space="0" w:color="auto"/>
          </w:divBdr>
        </w:div>
        <w:div w:id="2010014322">
          <w:marLeft w:val="0"/>
          <w:marRight w:val="0"/>
          <w:marTop w:val="0"/>
          <w:marBottom w:val="150"/>
          <w:divBdr>
            <w:top w:val="none" w:sz="0" w:space="0" w:color="auto"/>
            <w:left w:val="none" w:sz="0" w:space="0" w:color="auto"/>
            <w:bottom w:val="none" w:sz="0" w:space="0" w:color="auto"/>
            <w:right w:val="none" w:sz="0" w:space="0" w:color="auto"/>
          </w:divBdr>
        </w:div>
        <w:div w:id="1470170626">
          <w:marLeft w:val="0"/>
          <w:marRight w:val="0"/>
          <w:marTop w:val="0"/>
          <w:marBottom w:val="0"/>
          <w:divBdr>
            <w:top w:val="none" w:sz="0" w:space="0" w:color="auto"/>
            <w:left w:val="none" w:sz="0" w:space="0" w:color="auto"/>
            <w:bottom w:val="none" w:sz="0" w:space="0" w:color="auto"/>
            <w:right w:val="none" w:sz="0" w:space="0" w:color="auto"/>
          </w:divBdr>
        </w:div>
        <w:div w:id="283653515">
          <w:marLeft w:val="0"/>
          <w:marRight w:val="0"/>
          <w:marTop w:val="0"/>
          <w:marBottom w:val="0"/>
          <w:divBdr>
            <w:top w:val="none" w:sz="0" w:space="0" w:color="auto"/>
            <w:left w:val="none" w:sz="0" w:space="0" w:color="auto"/>
            <w:bottom w:val="none" w:sz="0" w:space="0" w:color="auto"/>
            <w:right w:val="none" w:sz="0" w:space="0" w:color="auto"/>
          </w:divBdr>
        </w:div>
        <w:div w:id="1071582749">
          <w:marLeft w:val="0"/>
          <w:marRight w:val="0"/>
          <w:marTop w:val="0"/>
          <w:marBottom w:val="0"/>
          <w:divBdr>
            <w:top w:val="none" w:sz="0" w:space="0" w:color="auto"/>
            <w:left w:val="none" w:sz="0" w:space="0" w:color="auto"/>
            <w:bottom w:val="none" w:sz="0" w:space="0" w:color="auto"/>
            <w:right w:val="none" w:sz="0" w:space="0" w:color="auto"/>
          </w:divBdr>
        </w:div>
        <w:div w:id="1900439865">
          <w:marLeft w:val="360"/>
          <w:marRight w:val="0"/>
          <w:marTop w:val="0"/>
          <w:marBottom w:val="200"/>
          <w:divBdr>
            <w:top w:val="none" w:sz="0" w:space="0" w:color="auto"/>
            <w:left w:val="none" w:sz="0" w:space="0" w:color="auto"/>
            <w:bottom w:val="none" w:sz="0" w:space="0" w:color="auto"/>
            <w:right w:val="none" w:sz="0" w:space="0" w:color="auto"/>
          </w:divBdr>
        </w:div>
        <w:div w:id="1517965718">
          <w:marLeft w:val="360"/>
          <w:marRight w:val="0"/>
          <w:marTop w:val="0"/>
          <w:marBottom w:val="200"/>
          <w:divBdr>
            <w:top w:val="none" w:sz="0" w:space="0" w:color="auto"/>
            <w:left w:val="none" w:sz="0" w:space="0" w:color="auto"/>
            <w:bottom w:val="none" w:sz="0" w:space="0" w:color="auto"/>
            <w:right w:val="none" w:sz="0" w:space="0" w:color="auto"/>
          </w:divBdr>
        </w:div>
        <w:div w:id="363487819">
          <w:marLeft w:val="0"/>
          <w:marRight w:val="0"/>
          <w:marTop w:val="0"/>
          <w:marBottom w:val="0"/>
          <w:divBdr>
            <w:top w:val="none" w:sz="0" w:space="0" w:color="auto"/>
            <w:left w:val="none" w:sz="0" w:space="0" w:color="auto"/>
            <w:bottom w:val="none" w:sz="0" w:space="0" w:color="auto"/>
            <w:right w:val="none" w:sz="0" w:space="0" w:color="auto"/>
          </w:divBdr>
        </w:div>
        <w:div w:id="165480851">
          <w:marLeft w:val="0"/>
          <w:marRight w:val="0"/>
          <w:marTop w:val="0"/>
          <w:marBottom w:val="0"/>
          <w:divBdr>
            <w:top w:val="none" w:sz="0" w:space="0" w:color="auto"/>
            <w:left w:val="none" w:sz="0" w:space="0" w:color="auto"/>
            <w:bottom w:val="none" w:sz="0" w:space="0" w:color="auto"/>
            <w:right w:val="none" w:sz="0" w:space="0" w:color="auto"/>
          </w:divBdr>
        </w:div>
        <w:div w:id="1528063724">
          <w:marLeft w:val="0"/>
          <w:marRight w:val="0"/>
          <w:marTop w:val="0"/>
          <w:marBottom w:val="0"/>
          <w:divBdr>
            <w:top w:val="none" w:sz="0" w:space="0" w:color="auto"/>
            <w:left w:val="none" w:sz="0" w:space="0" w:color="auto"/>
            <w:bottom w:val="none" w:sz="0" w:space="0" w:color="auto"/>
            <w:right w:val="none" w:sz="0" w:space="0" w:color="auto"/>
          </w:divBdr>
        </w:div>
        <w:div w:id="142357621">
          <w:marLeft w:val="0"/>
          <w:marRight w:val="0"/>
          <w:marTop w:val="0"/>
          <w:marBottom w:val="0"/>
          <w:divBdr>
            <w:top w:val="none" w:sz="0" w:space="0" w:color="auto"/>
            <w:left w:val="none" w:sz="0" w:space="0" w:color="auto"/>
            <w:bottom w:val="none" w:sz="0" w:space="0" w:color="auto"/>
            <w:right w:val="none" w:sz="0" w:space="0" w:color="auto"/>
          </w:divBdr>
        </w:div>
        <w:div w:id="1971086314">
          <w:marLeft w:val="0"/>
          <w:marRight w:val="0"/>
          <w:marTop w:val="0"/>
          <w:marBottom w:val="0"/>
          <w:divBdr>
            <w:top w:val="none" w:sz="0" w:space="0" w:color="auto"/>
            <w:left w:val="none" w:sz="0" w:space="0" w:color="auto"/>
            <w:bottom w:val="none" w:sz="0" w:space="0" w:color="auto"/>
            <w:right w:val="none" w:sz="0" w:space="0" w:color="auto"/>
          </w:divBdr>
        </w:div>
        <w:div w:id="929848383">
          <w:marLeft w:val="0"/>
          <w:marRight w:val="0"/>
          <w:marTop w:val="0"/>
          <w:marBottom w:val="0"/>
          <w:divBdr>
            <w:top w:val="none" w:sz="0" w:space="0" w:color="auto"/>
            <w:left w:val="none" w:sz="0" w:space="0" w:color="auto"/>
            <w:bottom w:val="none" w:sz="0" w:space="0" w:color="auto"/>
            <w:right w:val="none" w:sz="0" w:space="0" w:color="auto"/>
          </w:divBdr>
        </w:div>
        <w:div w:id="164785351">
          <w:marLeft w:val="0"/>
          <w:marRight w:val="0"/>
          <w:marTop w:val="0"/>
          <w:marBottom w:val="0"/>
          <w:divBdr>
            <w:top w:val="none" w:sz="0" w:space="0" w:color="auto"/>
            <w:left w:val="none" w:sz="0" w:space="0" w:color="auto"/>
            <w:bottom w:val="none" w:sz="0" w:space="0" w:color="auto"/>
            <w:right w:val="none" w:sz="0" w:space="0" w:color="auto"/>
          </w:divBdr>
        </w:div>
        <w:div w:id="910382730">
          <w:marLeft w:val="0"/>
          <w:marRight w:val="0"/>
          <w:marTop w:val="0"/>
          <w:marBottom w:val="0"/>
          <w:divBdr>
            <w:top w:val="none" w:sz="0" w:space="0" w:color="auto"/>
            <w:left w:val="none" w:sz="0" w:space="0" w:color="auto"/>
            <w:bottom w:val="none" w:sz="0" w:space="0" w:color="auto"/>
            <w:right w:val="none" w:sz="0" w:space="0" w:color="auto"/>
          </w:divBdr>
        </w:div>
        <w:div w:id="46610902">
          <w:marLeft w:val="0"/>
          <w:marRight w:val="0"/>
          <w:marTop w:val="0"/>
          <w:marBottom w:val="0"/>
          <w:divBdr>
            <w:top w:val="none" w:sz="0" w:space="0" w:color="auto"/>
            <w:left w:val="none" w:sz="0" w:space="0" w:color="auto"/>
            <w:bottom w:val="none" w:sz="0" w:space="0" w:color="auto"/>
            <w:right w:val="none" w:sz="0" w:space="0" w:color="auto"/>
          </w:divBdr>
        </w:div>
        <w:div w:id="1530337736">
          <w:marLeft w:val="0"/>
          <w:marRight w:val="0"/>
          <w:marTop w:val="0"/>
          <w:marBottom w:val="0"/>
          <w:divBdr>
            <w:top w:val="none" w:sz="0" w:space="0" w:color="auto"/>
            <w:left w:val="none" w:sz="0" w:space="0" w:color="auto"/>
            <w:bottom w:val="none" w:sz="0" w:space="0" w:color="auto"/>
            <w:right w:val="none" w:sz="0" w:space="0" w:color="auto"/>
          </w:divBdr>
        </w:div>
        <w:div w:id="628558786">
          <w:marLeft w:val="0"/>
          <w:marRight w:val="0"/>
          <w:marTop w:val="0"/>
          <w:marBottom w:val="0"/>
          <w:divBdr>
            <w:top w:val="none" w:sz="0" w:space="0" w:color="auto"/>
            <w:left w:val="none" w:sz="0" w:space="0" w:color="auto"/>
            <w:bottom w:val="none" w:sz="0" w:space="0" w:color="auto"/>
            <w:right w:val="none" w:sz="0" w:space="0" w:color="auto"/>
          </w:divBdr>
        </w:div>
        <w:div w:id="765031304">
          <w:marLeft w:val="0"/>
          <w:marRight w:val="0"/>
          <w:marTop w:val="0"/>
          <w:marBottom w:val="0"/>
          <w:divBdr>
            <w:top w:val="none" w:sz="0" w:space="0" w:color="auto"/>
            <w:left w:val="none" w:sz="0" w:space="0" w:color="auto"/>
            <w:bottom w:val="none" w:sz="0" w:space="0" w:color="auto"/>
            <w:right w:val="none" w:sz="0" w:space="0" w:color="auto"/>
          </w:divBdr>
        </w:div>
        <w:div w:id="1379360511">
          <w:marLeft w:val="0"/>
          <w:marRight w:val="0"/>
          <w:marTop w:val="0"/>
          <w:marBottom w:val="0"/>
          <w:divBdr>
            <w:top w:val="none" w:sz="0" w:space="0" w:color="auto"/>
            <w:left w:val="none" w:sz="0" w:space="0" w:color="auto"/>
            <w:bottom w:val="none" w:sz="0" w:space="0" w:color="auto"/>
            <w:right w:val="none" w:sz="0" w:space="0" w:color="auto"/>
          </w:divBdr>
        </w:div>
        <w:div w:id="1577549194">
          <w:marLeft w:val="0"/>
          <w:marRight w:val="0"/>
          <w:marTop w:val="0"/>
          <w:marBottom w:val="0"/>
          <w:divBdr>
            <w:top w:val="none" w:sz="0" w:space="0" w:color="auto"/>
            <w:left w:val="none" w:sz="0" w:space="0" w:color="auto"/>
            <w:bottom w:val="none" w:sz="0" w:space="0" w:color="auto"/>
            <w:right w:val="none" w:sz="0" w:space="0" w:color="auto"/>
          </w:divBdr>
        </w:div>
        <w:div w:id="1449203394">
          <w:marLeft w:val="0"/>
          <w:marRight w:val="0"/>
          <w:marTop w:val="0"/>
          <w:marBottom w:val="200"/>
          <w:divBdr>
            <w:top w:val="none" w:sz="0" w:space="0" w:color="auto"/>
            <w:left w:val="none" w:sz="0" w:space="0" w:color="auto"/>
            <w:bottom w:val="none" w:sz="0" w:space="0" w:color="auto"/>
            <w:right w:val="none" w:sz="0" w:space="0" w:color="auto"/>
          </w:divBdr>
        </w:div>
        <w:div w:id="765422652">
          <w:marLeft w:val="0"/>
          <w:marRight w:val="0"/>
          <w:marTop w:val="0"/>
          <w:marBottom w:val="200"/>
          <w:divBdr>
            <w:top w:val="none" w:sz="0" w:space="0" w:color="auto"/>
            <w:left w:val="none" w:sz="0" w:space="0" w:color="auto"/>
            <w:bottom w:val="none" w:sz="0" w:space="0" w:color="auto"/>
            <w:right w:val="none" w:sz="0" w:space="0" w:color="auto"/>
          </w:divBdr>
        </w:div>
        <w:div w:id="1723170227">
          <w:marLeft w:val="0"/>
          <w:marRight w:val="0"/>
          <w:marTop w:val="0"/>
          <w:marBottom w:val="200"/>
          <w:divBdr>
            <w:top w:val="none" w:sz="0" w:space="0" w:color="auto"/>
            <w:left w:val="none" w:sz="0" w:space="0" w:color="auto"/>
            <w:bottom w:val="none" w:sz="0" w:space="0" w:color="auto"/>
            <w:right w:val="none" w:sz="0" w:space="0" w:color="auto"/>
          </w:divBdr>
        </w:div>
        <w:div w:id="451939657">
          <w:marLeft w:val="0"/>
          <w:marRight w:val="0"/>
          <w:marTop w:val="0"/>
          <w:marBottom w:val="200"/>
          <w:divBdr>
            <w:top w:val="none" w:sz="0" w:space="0" w:color="auto"/>
            <w:left w:val="none" w:sz="0" w:space="0" w:color="auto"/>
            <w:bottom w:val="none" w:sz="0" w:space="0" w:color="auto"/>
            <w:right w:val="none" w:sz="0" w:space="0" w:color="auto"/>
          </w:divBdr>
        </w:div>
        <w:div w:id="586773575">
          <w:marLeft w:val="0"/>
          <w:marRight w:val="0"/>
          <w:marTop w:val="0"/>
          <w:marBottom w:val="200"/>
          <w:divBdr>
            <w:top w:val="none" w:sz="0" w:space="0" w:color="auto"/>
            <w:left w:val="none" w:sz="0" w:space="0" w:color="auto"/>
            <w:bottom w:val="none" w:sz="0" w:space="0" w:color="auto"/>
            <w:right w:val="none" w:sz="0" w:space="0" w:color="auto"/>
          </w:divBdr>
        </w:div>
        <w:div w:id="1606384927">
          <w:marLeft w:val="0"/>
          <w:marRight w:val="0"/>
          <w:marTop w:val="0"/>
          <w:marBottom w:val="200"/>
          <w:divBdr>
            <w:top w:val="none" w:sz="0" w:space="0" w:color="auto"/>
            <w:left w:val="none" w:sz="0" w:space="0" w:color="auto"/>
            <w:bottom w:val="none" w:sz="0" w:space="0" w:color="auto"/>
            <w:right w:val="none" w:sz="0" w:space="0" w:color="auto"/>
          </w:divBdr>
        </w:div>
        <w:div w:id="909926959">
          <w:marLeft w:val="0"/>
          <w:marRight w:val="0"/>
          <w:marTop w:val="0"/>
          <w:marBottom w:val="200"/>
          <w:divBdr>
            <w:top w:val="none" w:sz="0" w:space="0" w:color="auto"/>
            <w:left w:val="none" w:sz="0" w:space="0" w:color="auto"/>
            <w:bottom w:val="none" w:sz="0" w:space="0" w:color="auto"/>
            <w:right w:val="none" w:sz="0" w:space="0" w:color="auto"/>
          </w:divBdr>
        </w:div>
        <w:div w:id="1523854762">
          <w:marLeft w:val="0"/>
          <w:marRight w:val="0"/>
          <w:marTop w:val="0"/>
          <w:marBottom w:val="200"/>
          <w:divBdr>
            <w:top w:val="none" w:sz="0" w:space="0" w:color="auto"/>
            <w:left w:val="none" w:sz="0" w:space="0" w:color="auto"/>
            <w:bottom w:val="none" w:sz="0" w:space="0" w:color="auto"/>
            <w:right w:val="none" w:sz="0" w:space="0" w:color="auto"/>
          </w:divBdr>
        </w:div>
        <w:div w:id="1579827811">
          <w:marLeft w:val="0"/>
          <w:marRight w:val="0"/>
          <w:marTop w:val="0"/>
          <w:marBottom w:val="200"/>
          <w:divBdr>
            <w:top w:val="none" w:sz="0" w:space="0" w:color="auto"/>
            <w:left w:val="none" w:sz="0" w:space="0" w:color="auto"/>
            <w:bottom w:val="none" w:sz="0" w:space="0" w:color="auto"/>
            <w:right w:val="none" w:sz="0" w:space="0" w:color="auto"/>
          </w:divBdr>
        </w:div>
        <w:div w:id="445856989">
          <w:marLeft w:val="720"/>
          <w:marRight w:val="0"/>
          <w:marTop w:val="0"/>
          <w:marBottom w:val="200"/>
          <w:divBdr>
            <w:top w:val="none" w:sz="0" w:space="0" w:color="auto"/>
            <w:left w:val="none" w:sz="0" w:space="0" w:color="auto"/>
            <w:bottom w:val="none" w:sz="0" w:space="0" w:color="auto"/>
            <w:right w:val="none" w:sz="0" w:space="0" w:color="auto"/>
          </w:divBdr>
        </w:div>
        <w:div w:id="1911965226">
          <w:marLeft w:val="720"/>
          <w:marRight w:val="0"/>
          <w:marTop w:val="0"/>
          <w:marBottom w:val="200"/>
          <w:divBdr>
            <w:top w:val="none" w:sz="0" w:space="0" w:color="auto"/>
            <w:left w:val="none" w:sz="0" w:space="0" w:color="auto"/>
            <w:bottom w:val="none" w:sz="0" w:space="0" w:color="auto"/>
            <w:right w:val="none" w:sz="0" w:space="0" w:color="auto"/>
          </w:divBdr>
        </w:div>
        <w:div w:id="1368221497">
          <w:marLeft w:val="0"/>
          <w:marRight w:val="0"/>
          <w:marTop w:val="0"/>
          <w:marBottom w:val="200"/>
          <w:divBdr>
            <w:top w:val="none" w:sz="0" w:space="0" w:color="auto"/>
            <w:left w:val="none" w:sz="0" w:space="0" w:color="auto"/>
            <w:bottom w:val="none" w:sz="0" w:space="0" w:color="auto"/>
            <w:right w:val="none" w:sz="0" w:space="0" w:color="auto"/>
          </w:divBdr>
        </w:div>
        <w:div w:id="249047051">
          <w:marLeft w:val="0"/>
          <w:marRight w:val="0"/>
          <w:marTop w:val="0"/>
          <w:marBottom w:val="0"/>
          <w:divBdr>
            <w:top w:val="none" w:sz="0" w:space="0" w:color="auto"/>
            <w:left w:val="none" w:sz="0" w:space="0" w:color="auto"/>
            <w:bottom w:val="none" w:sz="0" w:space="0" w:color="auto"/>
            <w:right w:val="none" w:sz="0" w:space="0" w:color="auto"/>
          </w:divBdr>
        </w:div>
        <w:div w:id="821508814">
          <w:marLeft w:val="0"/>
          <w:marRight w:val="0"/>
          <w:marTop w:val="0"/>
          <w:marBottom w:val="0"/>
          <w:divBdr>
            <w:top w:val="none" w:sz="0" w:space="0" w:color="auto"/>
            <w:left w:val="none" w:sz="0" w:space="0" w:color="auto"/>
            <w:bottom w:val="none" w:sz="0" w:space="0" w:color="auto"/>
            <w:right w:val="none" w:sz="0" w:space="0" w:color="auto"/>
          </w:divBdr>
        </w:div>
        <w:div w:id="372114628">
          <w:marLeft w:val="0"/>
          <w:marRight w:val="0"/>
          <w:marTop w:val="0"/>
          <w:marBottom w:val="200"/>
          <w:divBdr>
            <w:top w:val="none" w:sz="0" w:space="0" w:color="auto"/>
            <w:left w:val="none" w:sz="0" w:space="0" w:color="auto"/>
            <w:bottom w:val="none" w:sz="0" w:space="0" w:color="auto"/>
            <w:right w:val="none" w:sz="0" w:space="0" w:color="auto"/>
          </w:divBdr>
        </w:div>
        <w:div w:id="1801462095">
          <w:marLeft w:val="0"/>
          <w:marRight w:val="0"/>
          <w:marTop w:val="0"/>
          <w:marBottom w:val="200"/>
          <w:divBdr>
            <w:top w:val="none" w:sz="0" w:space="0" w:color="auto"/>
            <w:left w:val="none" w:sz="0" w:space="0" w:color="auto"/>
            <w:bottom w:val="none" w:sz="0" w:space="0" w:color="auto"/>
            <w:right w:val="none" w:sz="0" w:space="0" w:color="auto"/>
          </w:divBdr>
        </w:div>
        <w:div w:id="1838642968">
          <w:marLeft w:val="0"/>
          <w:marRight w:val="0"/>
          <w:marTop w:val="0"/>
          <w:marBottom w:val="0"/>
          <w:divBdr>
            <w:top w:val="none" w:sz="0" w:space="0" w:color="auto"/>
            <w:left w:val="none" w:sz="0" w:space="0" w:color="auto"/>
            <w:bottom w:val="none" w:sz="0" w:space="0" w:color="auto"/>
            <w:right w:val="none" w:sz="0" w:space="0" w:color="auto"/>
          </w:divBdr>
        </w:div>
        <w:div w:id="158422014">
          <w:marLeft w:val="0"/>
          <w:marRight w:val="0"/>
          <w:marTop w:val="0"/>
          <w:marBottom w:val="200"/>
          <w:divBdr>
            <w:top w:val="none" w:sz="0" w:space="0" w:color="auto"/>
            <w:left w:val="none" w:sz="0" w:space="0" w:color="auto"/>
            <w:bottom w:val="none" w:sz="0" w:space="0" w:color="auto"/>
            <w:right w:val="none" w:sz="0" w:space="0" w:color="auto"/>
          </w:divBdr>
        </w:div>
        <w:div w:id="1250578993">
          <w:marLeft w:val="0"/>
          <w:marRight w:val="0"/>
          <w:marTop w:val="0"/>
          <w:marBottom w:val="200"/>
          <w:divBdr>
            <w:top w:val="none" w:sz="0" w:space="0" w:color="auto"/>
            <w:left w:val="none" w:sz="0" w:space="0" w:color="auto"/>
            <w:bottom w:val="none" w:sz="0" w:space="0" w:color="auto"/>
            <w:right w:val="none" w:sz="0" w:space="0" w:color="auto"/>
          </w:divBdr>
        </w:div>
        <w:div w:id="1325743848">
          <w:marLeft w:val="0"/>
          <w:marRight w:val="0"/>
          <w:marTop w:val="0"/>
          <w:marBottom w:val="0"/>
          <w:divBdr>
            <w:top w:val="none" w:sz="0" w:space="0" w:color="auto"/>
            <w:left w:val="none" w:sz="0" w:space="0" w:color="auto"/>
            <w:bottom w:val="none" w:sz="0" w:space="0" w:color="auto"/>
            <w:right w:val="none" w:sz="0" w:space="0" w:color="auto"/>
          </w:divBdr>
        </w:div>
        <w:div w:id="799155150">
          <w:marLeft w:val="0"/>
          <w:marRight w:val="0"/>
          <w:marTop w:val="0"/>
          <w:marBottom w:val="0"/>
          <w:divBdr>
            <w:top w:val="none" w:sz="0" w:space="0" w:color="auto"/>
            <w:left w:val="none" w:sz="0" w:space="0" w:color="auto"/>
            <w:bottom w:val="none" w:sz="0" w:space="0" w:color="auto"/>
            <w:right w:val="none" w:sz="0" w:space="0" w:color="auto"/>
          </w:divBdr>
        </w:div>
        <w:div w:id="539899481">
          <w:marLeft w:val="0"/>
          <w:marRight w:val="0"/>
          <w:marTop w:val="0"/>
          <w:marBottom w:val="0"/>
          <w:divBdr>
            <w:top w:val="none" w:sz="0" w:space="0" w:color="auto"/>
            <w:left w:val="none" w:sz="0" w:space="0" w:color="auto"/>
            <w:bottom w:val="none" w:sz="0" w:space="0" w:color="auto"/>
            <w:right w:val="none" w:sz="0" w:space="0" w:color="auto"/>
          </w:divBdr>
        </w:div>
        <w:div w:id="2118255977">
          <w:marLeft w:val="0"/>
          <w:marRight w:val="0"/>
          <w:marTop w:val="0"/>
          <w:marBottom w:val="0"/>
          <w:divBdr>
            <w:top w:val="none" w:sz="0" w:space="0" w:color="auto"/>
            <w:left w:val="none" w:sz="0" w:space="0" w:color="auto"/>
            <w:bottom w:val="none" w:sz="0" w:space="0" w:color="auto"/>
            <w:right w:val="none" w:sz="0" w:space="0" w:color="auto"/>
          </w:divBdr>
        </w:div>
        <w:div w:id="98254760">
          <w:marLeft w:val="0"/>
          <w:marRight w:val="0"/>
          <w:marTop w:val="150"/>
          <w:marBottom w:val="150"/>
          <w:divBdr>
            <w:top w:val="none" w:sz="0" w:space="0" w:color="auto"/>
            <w:left w:val="none" w:sz="0" w:space="0" w:color="auto"/>
            <w:bottom w:val="none" w:sz="0" w:space="0" w:color="auto"/>
            <w:right w:val="none" w:sz="0" w:space="0" w:color="auto"/>
          </w:divBdr>
        </w:div>
        <w:div w:id="1561745254">
          <w:marLeft w:val="0"/>
          <w:marRight w:val="0"/>
          <w:marTop w:val="0"/>
          <w:marBottom w:val="200"/>
          <w:divBdr>
            <w:top w:val="none" w:sz="0" w:space="0" w:color="auto"/>
            <w:left w:val="none" w:sz="0" w:space="0" w:color="auto"/>
            <w:bottom w:val="none" w:sz="0" w:space="0" w:color="auto"/>
            <w:right w:val="none" w:sz="0" w:space="0" w:color="auto"/>
          </w:divBdr>
        </w:div>
        <w:div w:id="389236165">
          <w:marLeft w:val="0"/>
          <w:marRight w:val="0"/>
          <w:marTop w:val="0"/>
          <w:marBottom w:val="0"/>
          <w:divBdr>
            <w:top w:val="none" w:sz="0" w:space="0" w:color="auto"/>
            <w:left w:val="none" w:sz="0" w:space="0" w:color="auto"/>
            <w:bottom w:val="none" w:sz="0" w:space="0" w:color="auto"/>
            <w:right w:val="none" w:sz="0" w:space="0" w:color="auto"/>
          </w:divBdr>
        </w:div>
        <w:div w:id="1061178302">
          <w:marLeft w:val="0"/>
          <w:marRight w:val="0"/>
          <w:marTop w:val="0"/>
          <w:marBottom w:val="0"/>
          <w:divBdr>
            <w:top w:val="none" w:sz="0" w:space="0" w:color="auto"/>
            <w:left w:val="none" w:sz="0" w:space="0" w:color="auto"/>
            <w:bottom w:val="none" w:sz="0" w:space="0" w:color="auto"/>
            <w:right w:val="none" w:sz="0" w:space="0" w:color="auto"/>
          </w:divBdr>
        </w:div>
        <w:div w:id="1274557324">
          <w:marLeft w:val="0"/>
          <w:marRight w:val="0"/>
          <w:marTop w:val="0"/>
          <w:marBottom w:val="0"/>
          <w:divBdr>
            <w:top w:val="none" w:sz="0" w:space="0" w:color="auto"/>
            <w:left w:val="none" w:sz="0" w:space="0" w:color="auto"/>
            <w:bottom w:val="none" w:sz="0" w:space="0" w:color="auto"/>
            <w:right w:val="none" w:sz="0" w:space="0" w:color="auto"/>
          </w:divBdr>
        </w:div>
        <w:div w:id="607735816">
          <w:marLeft w:val="0"/>
          <w:marRight w:val="0"/>
          <w:marTop w:val="0"/>
          <w:marBottom w:val="0"/>
          <w:divBdr>
            <w:top w:val="none" w:sz="0" w:space="0" w:color="auto"/>
            <w:left w:val="none" w:sz="0" w:space="0" w:color="auto"/>
            <w:bottom w:val="none" w:sz="0" w:space="0" w:color="auto"/>
            <w:right w:val="none" w:sz="0" w:space="0" w:color="auto"/>
          </w:divBdr>
        </w:div>
        <w:div w:id="1848206904">
          <w:marLeft w:val="0"/>
          <w:marRight w:val="0"/>
          <w:marTop w:val="0"/>
          <w:marBottom w:val="0"/>
          <w:divBdr>
            <w:top w:val="none" w:sz="0" w:space="0" w:color="auto"/>
            <w:left w:val="none" w:sz="0" w:space="0" w:color="auto"/>
            <w:bottom w:val="none" w:sz="0" w:space="0" w:color="auto"/>
            <w:right w:val="none" w:sz="0" w:space="0" w:color="auto"/>
          </w:divBdr>
        </w:div>
        <w:div w:id="634944093">
          <w:marLeft w:val="0"/>
          <w:marRight w:val="0"/>
          <w:marTop w:val="0"/>
          <w:marBottom w:val="0"/>
          <w:divBdr>
            <w:top w:val="none" w:sz="0" w:space="0" w:color="auto"/>
            <w:left w:val="none" w:sz="0" w:space="0" w:color="auto"/>
            <w:bottom w:val="none" w:sz="0" w:space="0" w:color="auto"/>
            <w:right w:val="none" w:sz="0" w:space="0" w:color="auto"/>
          </w:divBdr>
        </w:div>
        <w:div w:id="1909533281">
          <w:marLeft w:val="0"/>
          <w:marRight w:val="0"/>
          <w:marTop w:val="0"/>
          <w:marBottom w:val="0"/>
          <w:divBdr>
            <w:top w:val="none" w:sz="0" w:space="0" w:color="auto"/>
            <w:left w:val="none" w:sz="0" w:space="0" w:color="auto"/>
            <w:bottom w:val="none" w:sz="0" w:space="0" w:color="auto"/>
            <w:right w:val="none" w:sz="0" w:space="0" w:color="auto"/>
          </w:divBdr>
        </w:div>
        <w:div w:id="1861431712">
          <w:marLeft w:val="0"/>
          <w:marRight w:val="0"/>
          <w:marTop w:val="0"/>
          <w:marBottom w:val="0"/>
          <w:divBdr>
            <w:top w:val="none" w:sz="0" w:space="0" w:color="auto"/>
            <w:left w:val="none" w:sz="0" w:space="0" w:color="auto"/>
            <w:bottom w:val="none" w:sz="0" w:space="0" w:color="auto"/>
            <w:right w:val="none" w:sz="0" w:space="0" w:color="auto"/>
          </w:divBdr>
        </w:div>
        <w:div w:id="1680499079">
          <w:marLeft w:val="0"/>
          <w:marRight w:val="0"/>
          <w:marTop w:val="0"/>
          <w:marBottom w:val="0"/>
          <w:divBdr>
            <w:top w:val="none" w:sz="0" w:space="0" w:color="auto"/>
            <w:left w:val="none" w:sz="0" w:space="0" w:color="auto"/>
            <w:bottom w:val="none" w:sz="0" w:space="0" w:color="auto"/>
            <w:right w:val="none" w:sz="0" w:space="0" w:color="auto"/>
          </w:divBdr>
        </w:div>
        <w:div w:id="195049688">
          <w:marLeft w:val="0"/>
          <w:marRight w:val="0"/>
          <w:marTop w:val="0"/>
          <w:marBottom w:val="0"/>
          <w:divBdr>
            <w:top w:val="none" w:sz="0" w:space="0" w:color="auto"/>
            <w:left w:val="none" w:sz="0" w:space="0" w:color="auto"/>
            <w:bottom w:val="none" w:sz="0" w:space="0" w:color="auto"/>
            <w:right w:val="none" w:sz="0" w:space="0" w:color="auto"/>
          </w:divBdr>
        </w:div>
        <w:div w:id="1168906252">
          <w:marLeft w:val="0"/>
          <w:marRight w:val="0"/>
          <w:marTop w:val="0"/>
          <w:marBottom w:val="0"/>
          <w:divBdr>
            <w:top w:val="none" w:sz="0" w:space="0" w:color="auto"/>
            <w:left w:val="none" w:sz="0" w:space="0" w:color="auto"/>
            <w:bottom w:val="none" w:sz="0" w:space="0" w:color="auto"/>
            <w:right w:val="none" w:sz="0" w:space="0" w:color="auto"/>
          </w:divBdr>
        </w:div>
        <w:div w:id="40446837">
          <w:marLeft w:val="0"/>
          <w:marRight w:val="0"/>
          <w:marTop w:val="0"/>
          <w:marBottom w:val="0"/>
          <w:divBdr>
            <w:top w:val="none" w:sz="0" w:space="0" w:color="auto"/>
            <w:left w:val="none" w:sz="0" w:space="0" w:color="auto"/>
            <w:bottom w:val="none" w:sz="0" w:space="0" w:color="auto"/>
            <w:right w:val="none" w:sz="0" w:space="0" w:color="auto"/>
          </w:divBdr>
        </w:div>
        <w:div w:id="695428867">
          <w:marLeft w:val="0"/>
          <w:marRight w:val="0"/>
          <w:marTop w:val="0"/>
          <w:marBottom w:val="0"/>
          <w:divBdr>
            <w:top w:val="none" w:sz="0" w:space="0" w:color="auto"/>
            <w:left w:val="none" w:sz="0" w:space="0" w:color="auto"/>
            <w:bottom w:val="none" w:sz="0" w:space="0" w:color="auto"/>
            <w:right w:val="none" w:sz="0" w:space="0" w:color="auto"/>
          </w:divBdr>
        </w:div>
        <w:div w:id="275405196">
          <w:marLeft w:val="0"/>
          <w:marRight w:val="0"/>
          <w:marTop w:val="0"/>
          <w:marBottom w:val="0"/>
          <w:divBdr>
            <w:top w:val="none" w:sz="0" w:space="0" w:color="auto"/>
            <w:left w:val="none" w:sz="0" w:space="0" w:color="auto"/>
            <w:bottom w:val="none" w:sz="0" w:space="0" w:color="auto"/>
            <w:right w:val="none" w:sz="0" w:space="0" w:color="auto"/>
          </w:divBdr>
        </w:div>
        <w:div w:id="2014602441">
          <w:marLeft w:val="0"/>
          <w:marRight w:val="0"/>
          <w:marTop w:val="0"/>
          <w:marBottom w:val="0"/>
          <w:divBdr>
            <w:top w:val="none" w:sz="0" w:space="0" w:color="auto"/>
            <w:left w:val="none" w:sz="0" w:space="0" w:color="auto"/>
            <w:bottom w:val="none" w:sz="0" w:space="0" w:color="auto"/>
            <w:right w:val="none" w:sz="0" w:space="0" w:color="auto"/>
          </w:divBdr>
        </w:div>
        <w:div w:id="565534205">
          <w:marLeft w:val="0"/>
          <w:marRight w:val="0"/>
          <w:marTop w:val="0"/>
          <w:marBottom w:val="0"/>
          <w:divBdr>
            <w:top w:val="none" w:sz="0" w:space="0" w:color="auto"/>
            <w:left w:val="none" w:sz="0" w:space="0" w:color="auto"/>
            <w:bottom w:val="none" w:sz="0" w:space="0" w:color="auto"/>
            <w:right w:val="none" w:sz="0" w:space="0" w:color="auto"/>
          </w:divBdr>
        </w:div>
        <w:div w:id="1511601626">
          <w:marLeft w:val="0"/>
          <w:marRight w:val="0"/>
          <w:marTop w:val="0"/>
          <w:marBottom w:val="0"/>
          <w:divBdr>
            <w:top w:val="none" w:sz="0" w:space="0" w:color="auto"/>
            <w:left w:val="none" w:sz="0" w:space="0" w:color="auto"/>
            <w:bottom w:val="none" w:sz="0" w:space="0" w:color="auto"/>
            <w:right w:val="none" w:sz="0" w:space="0" w:color="auto"/>
          </w:divBdr>
        </w:div>
        <w:div w:id="4751092">
          <w:marLeft w:val="0"/>
          <w:marRight w:val="0"/>
          <w:marTop w:val="0"/>
          <w:marBottom w:val="200"/>
          <w:divBdr>
            <w:top w:val="none" w:sz="0" w:space="0" w:color="auto"/>
            <w:left w:val="none" w:sz="0" w:space="0" w:color="auto"/>
            <w:bottom w:val="none" w:sz="0" w:space="0" w:color="auto"/>
            <w:right w:val="none" w:sz="0" w:space="0" w:color="auto"/>
          </w:divBdr>
        </w:div>
        <w:div w:id="20018794">
          <w:marLeft w:val="0"/>
          <w:marRight w:val="0"/>
          <w:marTop w:val="0"/>
          <w:marBottom w:val="0"/>
          <w:divBdr>
            <w:top w:val="none" w:sz="0" w:space="0" w:color="auto"/>
            <w:left w:val="none" w:sz="0" w:space="0" w:color="auto"/>
            <w:bottom w:val="none" w:sz="0" w:space="0" w:color="auto"/>
            <w:right w:val="none" w:sz="0" w:space="0" w:color="auto"/>
          </w:divBdr>
        </w:div>
        <w:div w:id="1815951378">
          <w:marLeft w:val="0"/>
          <w:marRight w:val="0"/>
          <w:marTop w:val="0"/>
          <w:marBottom w:val="0"/>
          <w:divBdr>
            <w:top w:val="none" w:sz="0" w:space="0" w:color="auto"/>
            <w:left w:val="none" w:sz="0" w:space="0" w:color="auto"/>
            <w:bottom w:val="none" w:sz="0" w:space="0" w:color="auto"/>
            <w:right w:val="none" w:sz="0" w:space="0" w:color="auto"/>
          </w:divBdr>
        </w:div>
        <w:div w:id="1979918571">
          <w:marLeft w:val="0"/>
          <w:marRight w:val="0"/>
          <w:marTop w:val="0"/>
          <w:marBottom w:val="0"/>
          <w:divBdr>
            <w:top w:val="none" w:sz="0" w:space="0" w:color="auto"/>
            <w:left w:val="none" w:sz="0" w:space="0" w:color="auto"/>
            <w:bottom w:val="none" w:sz="0" w:space="0" w:color="auto"/>
            <w:right w:val="none" w:sz="0" w:space="0" w:color="auto"/>
          </w:divBdr>
        </w:div>
        <w:div w:id="1688557973">
          <w:marLeft w:val="0"/>
          <w:marRight w:val="0"/>
          <w:marTop w:val="0"/>
          <w:marBottom w:val="0"/>
          <w:divBdr>
            <w:top w:val="none" w:sz="0" w:space="0" w:color="auto"/>
            <w:left w:val="none" w:sz="0" w:space="0" w:color="auto"/>
            <w:bottom w:val="none" w:sz="0" w:space="0" w:color="auto"/>
            <w:right w:val="none" w:sz="0" w:space="0" w:color="auto"/>
          </w:divBdr>
        </w:div>
        <w:div w:id="416945405">
          <w:marLeft w:val="0"/>
          <w:marRight w:val="0"/>
          <w:marTop w:val="0"/>
          <w:marBottom w:val="0"/>
          <w:divBdr>
            <w:top w:val="none" w:sz="0" w:space="0" w:color="auto"/>
            <w:left w:val="none" w:sz="0" w:space="0" w:color="auto"/>
            <w:bottom w:val="none" w:sz="0" w:space="0" w:color="auto"/>
            <w:right w:val="none" w:sz="0" w:space="0" w:color="auto"/>
          </w:divBdr>
        </w:div>
        <w:div w:id="178812639">
          <w:marLeft w:val="0"/>
          <w:marRight w:val="0"/>
          <w:marTop w:val="0"/>
          <w:marBottom w:val="0"/>
          <w:divBdr>
            <w:top w:val="none" w:sz="0" w:space="0" w:color="auto"/>
            <w:left w:val="none" w:sz="0" w:space="0" w:color="auto"/>
            <w:bottom w:val="none" w:sz="0" w:space="0" w:color="auto"/>
            <w:right w:val="none" w:sz="0" w:space="0" w:color="auto"/>
          </w:divBdr>
        </w:div>
        <w:div w:id="1748770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academic.ru/dic.nsf/ruwiki/42746" TargetMode="External"/><Relationship Id="rId13" Type="http://schemas.openxmlformats.org/officeDocument/2006/relationships/hyperlink" Target="https://dic.academic.ru/dic.nsf/ruwiki/1080649" TargetMode="External"/><Relationship Id="rId18" Type="http://schemas.openxmlformats.org/officeDocument/2006/relationships/hyperlink" Target="https://dic.academic.ru/dic.nsf/ruwiki/2084"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ic.academic.ru/dic.nsf/ruwiki/925973" TargetMode="External"/><Relationship Id="rId12" Type="http://schemas.openxmlformats.org/officeDocument/2006/relationships/hyperlink" Target="https://dic.academic.ru/dic.nsf/ruwiki/1100415" TargetMode="External"/><Relationship Id="rId17" Type="http://schemas.openxmlformats.org/officeDocument/2006/relationships/hyperlink" Target="https://dic.academic.ru/dic.nsf/ruwiki/179966" TargetMode="External"/><Relationship Id="rId2" Type="http://schemas.openxmlformats.org/officeDocument/2006/relationships/styles" Target="styles.xml"/><Relationship Id="rId16" Type="http://schemas.openxmlformats.org/officeDocument/2006/relationships/hyperlink" Target="https://dic.academic.ru/dic.nsf/ruwiki/217249"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ic.academic.ru/dic.nsf/ruwiki/925973" TargetMode="External"/><Relationship Id="rId11" Type="http://schemas.openxmlformats.org/officeDocument/2006/relationships/hyperlink" Target="https://dic.academic.ru/dic.nsf/ruwiki/79680" TargetMode="External"/><Relationship Id="rId5" Type="http://schemas.openxmlformats.org/officeDocument/2006/relationships/hyperlink" Target="https://dic.academic.ru/dic.nsf/ruwiki/1191097" TargetMode="External"/><Relationship Id="rId15" Type="http://schemas.openxmlformats.org/officeDocument/2006/relationships/hyperlink" Target="https://dic.academic.ru/dic.nsf/ruwiki/16099" TargetMode="External"/><Relationship Id="rId10" Type="http://schemas.openxmlformats.org/officeDocument/2006/relationships/hyperlink" Target="https://dic.academic.ru/dic.nsf/ruwiki/413315" TargetMode="External"/><Relationship Id="rId19" Type="http://schemas.openxmlformats.org/officeDocument/2006/relationships/hyperlink" Target="https://dic.academic.ru/dic.nsf/ruwiki/341611" TargetMode="External"/><Relationship Id="rId4" Type="http://schemas.openxmlformats.org/officeDocument/2006/relationships/webSettings" Target="webSettings.xml"/><Relationship Id="rId9" Type="http://schemas.openxmlformats.org/officeDocument/2006/relationships/hyperlink" Target="https://dic.academic.ru/dic.nsf/ruwiki/17182" TargetMode="External"/><Relationship Id="rId14" Type="http://schemas.openxmlformats.org/officeDocument/2006/relationships/hyperlink" Target="https://dic.academic.ru/dic.nsf/ruwiki/244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4920</Words>
  <Characters>28050</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2022-01-31T15:30:00Z</dcterms:created>
  <dcterms:modified xsi:type="dcterms:W3CDTF">2022-01-31T16:23:00Z</dcterms:modified>
</cp:coreProperties>
</file>