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32D" w:rsidRPr="00AB6EEC" w:rsidRDefault="00CE532D" w:rsidP="00CE532D">
      <w:pPr>
        <w:spacing w:line="240" w:lineRule="auto"/>
        <w:ind w:left="-1134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 w:bidi="ar-SA"/>
        </w:rPr>
      </w:pPr>
      <w:r w:rsidRPr="00AB6EE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 w:bidi="ar-SA"/>
        </w:rPr>
        <w:t>Задание по математике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 w:bidi="ar-SA"/>
        </w:rPr>
        <w:t xml:space="preserve"> для студентов группы 11ФК</w:t>
      </w:r>
      <w:r w:rsidRPr="00AB6EE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 w:bidi="ar-SA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 w:bidi="ar-SA"/>
        </w:rPr>
        <w:t xml:space="preserve"> </w:t>
      </w:r>
      <w:r w:rsidRPr="00AB6EE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 w:bidi="ar-SA"/>
        </w:rPr>
        <w:t>Нефёдова В.М.</w:t>
      </w:r>
    </w:p>
    <w:p w:rsidR="00CE532D" w:rsidRPr="00A663FA" w:rsidRDefault="00CE532D" w:rsidP="00CE532D">
      <w:pPr>
        <w:spacing w:line="240" w:lineRule="auto"/>
        <w:ind w:left="-1134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03.02.2022г.</w:t>
      </w:r>
    </w:p>
    <w:p w:rsidR="00CE532D" w:rsidRDefault="00CE532D" w:rsidP="00CE532D">
      <w:pPr>
        <w:shd w:val="clear" w:color="auto" w:fill="FFFFFF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A60FB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 w:bidi="ar-SA"/>
        </w:rPr>
        <w:t xml:space="preserve">Занятие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  <w:t>№ 22 (ПЗ 7)</w:t>
      </w:r>
    </w:p>
    <w:p w:rsidR="00CE532D" w:rsidRPr="00AB6EEC" w:rsidRDefault="00CE532D" w:rsidP="00CE532D">
      <w:pPr>
        <w:shd w:val="clear" w:color="auto" w:fill="FFFFFF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AB6E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Тема</w:t>
      </w:r>
      <w:r w:rsidRPr="00AB6E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: Решение задач на нахождение </w:t>
      </w:r>
      <w:proofErr w:type="gramStart"/>
      <w:r w:rsidRPr="00AB6E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первообразной</w:t>
      </w:r>
      <w:proofErr w:type="gramEnd"/>
      <w:r w:rsidRPr="00AB6E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и неопределенного интеграла. Нахождение значения определенного интеграла. </w:t>
      </w:r>
    </w:p>
    <w:p w:rsidR="00CE532D" w:rsidRDefault="00CE532D" w:rsidP="00CE532D">
      <w:pPr>
        <w:shd w:val="clear" w:color="auto" w:fill="FFFFFF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 w:rsidRPr="0002179B">
        <w:rPr>
          <w:rFonts w:ascii="Times New Roman" w:hAnsi="Times New Roman" w:cs="Times New Roman"/>
          <w:b/>
          <w:i/>
          <w:sz w:val="28"/>
          <w:szCs w:val="28"/>
          <w:lang w:val="ru-RU"/>
        </w:rPr>
        <w:t>План изучения темы.</w:t>
      </w:r>
    </w:p>
    <w:p w:rsidR="00CE532D" w:rsidRDefault="00CE532D" w:rsidP="00CE532D">
      <w:pPr>
        <w:shd w:val="clear" w:color="auto" w:fill="FFFFFF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1.Повторить материал лекции «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Первообразная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функции и неопределенный интеграл. Свойства неопределенного интеграла, методы интегрирования, таблица интегралов».</w:t>
      </w:r>
    </w:p>
    <w:p w:rsidR="00CE532D" w:rsidRPr="00AB6EEC" w:rsidRDefault="00CE532D" w:rsidP="00CE532D">
      <w:pPr>
        <w:shd w:val="clear" w:color="auto" w:fill="FFFFFF"/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2.Просмотреть решение  примеров:</w:t>
      </w:r>
    </w:p>
    <w:p w:rsidR="00CE532D" w:rsidRPr="00AB6EEC" w:rsidRDefault="00CE532D" w:rsidP="00CE532D">
      <w:pPr>
        <w:ind w:left="-993"/>
        <w:rPr>
          <w:rFonts w:ascii="Times New Roman" w:hAnsi="Times New Roman" w:cs="Times New Roman"/>
          <w:sz w:val="28"/>
          <w:szCs w:val="28"/>
          <w:lang w:val="ru-RU"/>
        </w:rPr>
      </w:pPr>
      <w:r w:rsidRPr="00AB6EEC">
        <w:rPr>
          <w:rFonts w:ascii="Times New Roman" w:hAnsi="Times New Roman" w:cs="Times New Roman"/>
          <w:b/>
          <w:sz w:val="28"/>
          <w:szCs w:val="28"/>
          <w:lang w:val="ru-RU"/>
        </w:rPr>
        <w:t>1)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 xml:space="preserve">(3-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5</m:t>
                </m:r>
              </m:sup>
            </m:sSup>
          </m:e>
        </m:nary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AB6EEC">
        <w:rPr>
          <w:rFonts w:ascii="Times New Roman" w:eastAsiaTheme="minorEastAsia" w:hAnsi="Times New Roman" w:cs="Times New Roman"/>
          <w:color w:val="0070C0"/>
          <w:sz w:val="28"/>
          <w:szCs w:val="28"/>
          <w:lang w:val="ru-RU"/>
        </w:rPr>
        <w:t xml:space="preserve">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70C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70C0"/>
                <w:sz w:val="28"/>
                <w:szCs w:val="28"/>
                <w:lang w:val="ru-RU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70C0"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70C0"/>
                    <w:sz w:val="28"/>
                    <w:szCs w:val="28"/>
                    <w:lang w:val="ru-RU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70C0"/>
                    <w:sz w:val="28"/>
                    <w:szCs w:val="28"/>
                    <w:lang w:val="ru-RU"/>
                  </w:rPr>
                  <m:t>5</m:t>
                </m:r>
              </m:sup>
            </m:sSup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)</w:t>
      </w:r>
      <w:proofErr w:type="spellStart"/>
      <w:r w:rsidRPr="00AB6EEC">
        <w:rPr>
          <w:rFonts w:ascii="Times New Roman" w:eastAsiaTheme="minorEastAsia" w:hAnsi="Times New Roman" w:cs="Times New Roman"/>
          <w:sz w:val="28"/>
          <w:szCs w:val="28"/>
        </w:rPr>
        <w:t>dx</w:t>
      </w:r>
      <w:proofErr w:type="spellEnd"/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=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 xml:space="preserve">(3-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5</m:t>
                </m:r>
              </m:sup>
            </m:sSup>
          </m:e>
        </m:nary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70C0"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70C0"/>
                <w:sz w:val="28"/>
                <w:szCs w:val="28"/>
                <w:lang w:val="ru-RU"/>
              </w:rPr>
              <m:t>х</m:t>
            </m:r>
          </m:e>
          <m:sup>
            <m:r>
              <w:rPr>
                <w:rFonts w:ascii="Cambria Math" w:eastAsiaTheme="minorEastAsia" w:hAnsi="Cambria Math" w:cs="Times New Roman"/>
                <w:color w:val="0070C0"/>
                <w:sz w:val="28"/>
                <w:szCs w:val="28"/>
                <w:lang w:val="ru-RU"/>
              </w:rPr>
              <m:t>-5</m:t>
            </m:r>
          </m:sup>
        </m:sSup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)</w:t>
      </w:r>
      <w:proofErr w:type="spellStart"/>
      <w:r w:rsidRPr="00AB6EEC">
        <w:rPr>
          <w:rFonts w:ascii="Times New Roman" w:eastAsiaTheme="minorEastAsia" w:hAnsi="Times New Roman" w:cs="Times New Roman"/>
          <w:sz w:val="28"/>
          <w:szCs w:val="28"/>
        </w:rPr>
        <w:t>dx</w:t>
      </w:r>
      <w:proofErr w:type="spellEnd"/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= 3х -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6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6</m:t>
            </m:r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70C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70C0"/>
                <w:sz w:val="28"/>
                <w:szCs w:val="28"/>
                <w:lang w:val="ru-RU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70C0"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70C0"/>
                    <w:sz w:val="28"/>
                    <w:szCs w:val="28"/>
                    <w:lang w:val="ru-RU"/>
                  </w:rPr>
                  <m:t xml:space="preserve"> х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70C0"/>
                    <w:sz w:val="28"/>
                    <w:szCs w:val="28"/>
                    <w:lang w:val="ru-RU"/>
                  </w:rPr>
                  <m:t>-4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70C0"/>
                <w:sz w:val="28"/>
                <w:szCs w:val="28"/>
                <w:lang w:val="ru-RU"/>
              </w:rPr>
              <m:t>-4</m:t>
            </m:r>
            <w:proofErr w:type="gramStart"/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+ С</w:t>
      </w:r>
      <w:proofErr w:type="gramEnd"/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= = 3х -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6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6</m:t>
            </m:r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70C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70C0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0070C0"/>
                <w:sz w:val="28"/>
                <w:szCs w:val="28"/>
                <w:lang w:val="ru-RU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70C0"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70C0"/>
                    <w:sz w:val="28"/>
                    <w:szCs w:val="28"/>
                    <w:lang w:val="ru-RU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70C0"/>
                    <w:sz w:val="28"/>
                    <w:szCs w:val="28"/>
                    <w:lang w:val="ru-RU"/>
                  </w:rPr>
                  <m:t>4</m:t>
                </m:r>
              </m:sup>
            </m:sSup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+ С</w:t>
      </w:r>
    </w:p>
    <w:p w:rsidR="00CE532D" w:rsidRPr="00AB6EEC" w:rsidRDefault="00CE532D" w:rsidP="00CE532D">
      <w:pPr>
        <w:ind w:left="-851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AB6EEC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>2)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(х-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70C0"/>
                    <w:sz w:val="28"/>
                    <w:szCs w:val="28"/>
                    <w:lang w:val="ru-R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70C0"/>
                    <w:sz w:val="28"/>
                    <w:szCs w:val="28"/>
                    <w:lang w:val="ru-RU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70C0"/>
                        <w:sz w:val="28"/>
                        <w:szCs w:val="2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70C0"/>
                        <w:sz w:val="28"/>
                        <w:szCs w:val="28"/>
                        <w:lang w:val="ru-RU"/>
                      </w:rPr>
                      <m:t>х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70C0"/>
                        <w:sz w:val="28"/>
                        <w:szCs w:val="28"/>
                        <w:lang w:val="ru-RU"/>
                      </w:rPr>
                      <m:t>6</m:t>
                    </m:r>
                  </m:sup>
                </m:sSup>
              </m:den>
            </m:f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+ 10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х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9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)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dx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 = </m:t>
        </m:r>
        <m:nary>
          <m:naryPr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(х-</m:t>
            </m:r>
            <m:r>
              <w:rPr>
                <w:rFonts w:ascii="Cambria Math" w:eastAsiaTheme="minorEastAsia" w:hAnsi="Cambria Math" w:cs="Times New Roman"/>
                <w:color w:val="0070C0"/>
                <w:sz w:val="28"/>
                <w:szCs w:val="28"/>
                <w:lang w:val="ru-RU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70C0"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70C0"/>
                    <w:sz w:val="28"/>
                    <w:szCs w:val="28"/>
                    <w:lang w:val="ru-RU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70C0"/>
                    <w:sz w:val="28"/>
                    <w:szCs w:val="28"/>
                    <w:lang w:val="ru-RU"/>
                  </w:rPr>
                  <m:t>-6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+ 10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х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9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)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dx</m:t>
        </m:r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=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</m:t>
                </m:r>
              </m:den>
            </m:f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p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70C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70C0"/>
                <w:sz w:val="28"/>
                <w:szCs w:val="28"/>
                <w:lang w:val="ru-RU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70C0"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70C0"/>
                    <w:sz w:val="28"/>
                    <w:szCs w:val="28"/>
                    <w:lang w:val="ru-RU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70C0"/>
                    <w:sz w:val="28"/>
                    <w:szCs w:val="28"/>
                    <w:lang w:val="ru-RU"/>
                  </w:rPr>
                  <m:t>-5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70C0"/>
                <w:sz w:val="28"/>
                <w:szCs w:val="28"/>
                <w:lang w:val="ru-RU"/>
              </w:rPr>
              <m:t>-5</m:t>
            </m:r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10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10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10</m:t>
            </m:r>
            <w:proofErr w:type="gramStart"/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+ С</w:t>
      </w:r>
      <w:proofErr w:type="gramEnd"/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=</w:t>
      </w:r>
    </w:p>
    <w:p w:rsidR="00CE532D" w:rsidRPr="00AB6EEC" w:rsidRDefault="00CE532D" w:rsidP="00CE532D">
      <w:pPr>
        <w:ind w:left="-851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=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</m:t>
                </m:r>
              </m:den>
            </m:f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p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>+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70C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70C0"/>
                <w:sz w:val="28"/>
                <w:szCs w:val="28"/>
                <w:lang w:val="ru-RU"/>
              </w:rPr>
              <m:t>4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70C0"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70C0"/>
                    <w:sz w:val="28"/>
                    <w:szCs w:val="28"/>
                    <w:lang w:val="ru-RU"/>
                  </w:rPr>
                  <m:t>5х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70C0"/>
                    <w:sz w:val="28"/>
                    <w:szCs w:val="28"/>
                    <w:lang w:val="ru-RU"/>
                  </w:rPr>
                  <m:t>5</m:t>
                </m:r>
              </m:sup>
            </m:sSup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х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10</m:t>
            </m:r>
            <w:proofErr w:type="gramStart"/>
          </m:sup>
        </m:sSup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+ С</w:t>
      </w:r>
      <w:proofErr w:type="gramEnd"/>
    </w:p>
    <w:p w:rsidR="00CE532D" w:rsidRPr="00AB6EEC" w:rsidRDefault="00CE532D" w:rsidP="00CE532D">
      <w:pPr>
        <w:ind w:left="-851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AB6EEC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>3)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(4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+ 8х-5)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dx</m:t>
        </m:r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3</m:t>
            </m:r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8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- 5х</w:t>
      </w:r>
      <w:proofErr w:type="gramStart"/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+ С</w:t>
      </w:r>
      <w:proofErr w:type="gramEnd"/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3</m:t>
            </m:r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+ 4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х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p>
        </m:sSup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- 5х + С</w:t>
      </w:r>
    </w:p>
    <w:p w:rsidR="00CE532D" w:rsidRPr="00AB6EEC" w:rsidRDefault="00CE532D" w:rsidP="00CE532D">
      <w:pPr>
        <w:ind w:left="-851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AB6EEC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>4)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(4х-1)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5</m:t>
                </m:r>
              </m:sup>
            </m:sSup>
          </m:e>
        </m:nary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dx</m:t>
        </m:r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4</m:t>
            </m:r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*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(4х-1)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6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6</m:t>
            </m:r>
            <w:proofErr w:type="gramStart"/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+ С</w:t>
      </w:r>
      <w:proofErr w:type="gramEnd"/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(4х-1)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6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24</m:t>
            </m:r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+ С</w:t>
      </w:r>
    </w:p>
    <w:p w:rsidR="00CE532D" w:rsidRDefault="00CE532D" w:rsidP="00CE532D">
      <w:pPr>
        <w:ind w:left="-851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AB6EEC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>5)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(2-5х)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ru-RU"/>
                      </w:rPr>
                      <m:t>3</m:t>
                    </m:r>
                  </m:sup>
                </m:sSup>
              </m:den>
            </m:f>
          </m:e>
        </m:nary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=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2(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2-5х)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-3</m:t>
                </m:r>
              </m:sup>
            </m:sSup>
          </m:e>
        </m:nary>
      </m:oMath>
      <w:r w:rsidRPr="00AB6EEC">
        <w:rPr>
          <w:rFonts w:ascii="Times New Roman" w:eastAsiaTheme="minorEastAsia" w:hAnsi="Times New Roman" w:cs="Times New Roman"/>
          <w:sz w:val="28"/>
          <w:szCs w:val="28"/>
        </w:rPr>
        <w:t>dx</w:t>
      </w:r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-5</m:t>
            </m:r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>*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(2-5х)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-2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-2</m:t>
            </m:r>
            <w:proofErr w:type="gramStart"/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+ С</w:t>
      </w:r>
      <w:proofErr w:type="gramEnd"/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5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(2-5х)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</m:t>
                </m:r>
              </m:sup>
            </m:sSup>
          </m:den>
        </m:f>
      </m:oMath>
      <w:r w:rsidRPr="00AB6EE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+ С</w:t>
      </w:r>
    </w:p>
    <w:p w:rsidR="00CE532D" w:rsidRDefault="00CE532D" w:rsidP="00CE532D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 w:rsidRPr="00AB6EEC">
        <w:rPr>
          <w:rFonts w:ascii="Times New Roman" w:hAnsi="Times New Roman" w:cs="Times New Roman"/>
          <w:sz w:val="24"/>
          <w:szCs w:val="24"/>
          <w:lang w:val="ru-RU"/>
        </w:rPr>
        <w:t xml:space="preserve">При решении примеров использовать свойства определенных интегралов и таблицу интегралов. </w:t>
      </w:r>
      <w:r w:rsidRPr="00AB6EEC">
        <w:rPr>
          <w:rFonts w:ascii="Times New Roman" w:hAnsi="Times New Roman" w:cs="Times New Roman"/>
          <w:color w:val="0070C0"/>
          <w:sz w:val="24"/>
          <w:szCs w:val="24"/>
          <w:lang w:val="ru-RU"/>
        </w:rPr>
        <w:t xml:space="preserve">Обратите внимание на слагаемое в примерах, которое  </w:t>
      </w:r>
      <w:proofErr w:type="gramStart"/>
      <w:r w:rsidRPr="00AB6EEC">
        <w:rPr>
          <w:rFonts w:ascii="Times New Roman" w:hAnsi="Times New Roman" w:cs="Times New Roman"/>
          <w:color w:val="0070C0"/>
          <w:sz w:val="24"/>
          <w:szCs w:val="24"/>
          <w:lang w:val="ru-RU"/>
        </w:rPr>
        <w:t>написано</w:t>
      </w:r>
      <w:proofErr w:type="gramEnd"/>
      <w:r w:rsidRPr="00AB6EEC">
        <w:rPr>
          <w:rFonts w:ascii="Times New Roman" w:hAnsi="Times New Roman" w:cs="Times New Roman"/>
          <w:color w:val="0070C0"/>
          <w:sz w:val="24"/>
          <w:szCs w:val="24"/>
          <w:lang w:val="ru-RU"/>
        </w:rPr>
        <w:t xml:space="preserve"> синим цветом.</w:t>
      </w:r>
      <w:r w:rsidRPr="00AB6EEC">
        <w:rPr>
          <w:rFonts w:ascii="Times New Roman" w:hAnsi="Times New Roman" w:cs="Times New Roman"/>
          <w:sz w:val="24"/>
          <w:szCs w:val="24"/>
          <w:lang w:val="ru-RU"/>
        </w:rPr>
        <w:t xml:space="preserve"> Так находят первообразную степени, которая находится в знаменателе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6EEC">
        <w:rPr>
          <w:rFonts w:ascii="Times New Roman" w:hAnsi="Times New Roman" w:cs="Times New Roman"/>
          <w:sz w:val="24"/>
          <w:szCs w:val="24"/>
          <w:lang w:val="ru-RU"/>
        </w:rPr>
        <w:t>дроби</w:t>
      </w:r>
      <w:proofErr w:type="gramStart"/>
      <w:r w:rsidRPr="00AB6EE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AB6E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AB6EEC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AB6EEC">
        <w:rPr>
          <w:rFonts w:ascii="Times New Roman" w:hAnsi="Times New Roman" w:cs="Times New Roman"/>
          <w:sz w:val="24"/>
          <w:szCs w:val="24"/>
          <w:lang w:val="ru-RU"/>
        </w:rPr>
        <w:t>ервообразную степени, которая находится в знаменателе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6EEC">
        <w:rPr>
          <w:rFonts w:ascii="Times New Roman" w:hAnsi="Times New Roman" w:cs="Times New Roman"/>
          <w:sz w:val="24"/>
          <w:szCs w:val="24"/>
          <w:lang w:val="ru-RU"/>
        </w:rPr>
        <w:t>дроби.</w:t>
      </w:r>
      <w:r w:rsidRPr="00AB6E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6EEC">
        <w:rPr>
          <w:rFonts w:ascii="Times New Roman" w:hAnsi="Times New Roman" w:cs="Times New Roman"/>
          <w:sz w:val="24"/>
          <w:szCs w:val="24"/>
          <w:lang w:val="ru-RU"/>
        </w:rPr>
        <w:t>находится в знаменателе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6EEC">
        <w:rPr>
          <w:rFonts w:ascii="Times New Roman" w:hAnsi="Times New Roman" w:cs="Times New Roman"/>
          <w:sz w:val="24"/>
          <w:szCs w:val="24"/>
          <w:lang w:val="ru-RU"/>
        </w:rPr>
        <w:t>дроби.</w:t>
      </w:r>
      <w:r w:rsidRPr="00AB6E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E532D" w:rsidRDefault="00CE532D" w:rsidP="00CE532D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 w:rsidRPr="00AB6EE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05425" cy="2571750"/>
            <wp:effectExtent l="19050" t="0" r="9525" b="0"/>
            <wp:docPr id="16" name="Рисунок 19" descr="https://ds04.infourok.ru/uploads/ex/02e8/001a1a97-f2b5bde9/hello_html_m2587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2e8/001a1a97-f2b5bde9/hello_html_m258765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Default="00CE532D" w:rsidP="00CE532D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</w:p>
    <w:p w:rsidR="00CE532D" w:rsidRDefault="00CE532D" w:rsidP="00CE532D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 w:rsidRPr="00AB6EE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96025" cy="3333750"/>
            <wp:effectExtent l="19050" t="0" r="0" b="0"/>
            <wp:docPr id="12" name="Рисунок 28" descr="https://cf.ppt-online.org/files1/slide/p/pKaFnRGBl6CjvL3T0EbuhdXSf1mk58gzrUHs4yJtQe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f.ppt-online.org/files1/slide/p/pKaFnRGBl6CjvL3T0EbuhdXSf1mk58gzrUHs4yJtQe/slide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25" cy="3339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532D" w:rsidRDefault="00CE532D" w:rsidP="00CE532D">
      <w:pPr>
        <w:ind w:left="-851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</w:p>
    <w:p w:rsidR="00CE532D" w:rsidRPr="00AB6EEC" w:rsidRDefault="00CE532D" w:rsidP="00CE532D">
      <w:pPr>
        <w:ind w:left="-851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ru-RU"/>
        </w:rPr>
        <w:t>1)</w:t>
      </w:r>
      <w:r w:rsidRPr="00543302">
        <w:rPr>
          <w:rFonts w:ascii="Times New Roman" w:hAnsi="Times New Roman" w:cs="Times New Roman"/>
          <w:b/>
          <w:i/>
          <w:sz w:val="32"/>
          <w:szCs w:val="32"/>
          <w:lang w:val="ru-RU"/>
        </w:rPr>
        <w:t>Решить тренировочный вариант</w:t>
      </w:r>
      <w:r>
        <w:rPr>
          <w:rFonts w:ascii="Times New Roman" w:hAnsi="Times New Roman" w:cs="Times New Roman"/>
          <w:b/>
          <w:i/>
          <w:sz w:val="32"/>
          <w:szCs w:val="32"/>
          <w:lang w:val="ru-RU"/>
        </w:rPr>
        <w:t>. Вычисление определенных интегралов.</w:t>
      </w:r>
    </w:p>
    <w:p w:rsidR="00CE532D" w:rsidRPr="005B538B" w:rsidRDefault="00CE532D" w:rsidP="00CE532D">
      <w:pPr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305175" cy="3513668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16" cy="351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Default="00CE532D" w:rsidP="00CE532D">
      <w:pPr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A80726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  </w:t>
      </w:r>
    </w:p>
    <w:p w:rsidR="00CE532D" w:rsidRDefault="00CE532D" w:rsidP="00CE532D">
      <w:pPr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17144" cy="5089525"/>
            <wp:effectExtent l="19050" t="0" r="0" b="0"/>
            <wp:docPr id="13" name="Рисунок 7" descr="C:\Users\Home\AppData\Local\Microsoft\Windows\Temporary Internet Files\Content.Word\IMG_20220131_0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20131_000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24" cy="509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543302" w:rsidRDefault="00CE532D" w:rsidP="00CE532D">
      <w:pPr>
        <w:ind w:left="-851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ru-RU"/>
        </w:rPr>
        <w:t>2).</w:t>
      </w:r>
      <w:r w:rsidRPr="00543302">
        <w:rPr>
          <w:rFonts w:ascii="Times New Roman" w:hAnsi="Times New Roman" w:cs="Times New Roman"/>
          <w:b/>
          <w:i/>
          <w:sz w:val="32"/>
          <w:szCs w:val="32"/>
          <w:lang w:val="ru-RU"/>
        </w:rPr>
        <w:t>Вычислить площадь фи</w:t>
      </w:r>
      <w:r>
        <w:rPr>
          <w:rFonts w:ascii="Times New Roman" w:hAnsi="Times New Roman" w:cs="Times New Roman"/>
          <w:b/>
          <w:i/>
          <w:sz w:val="32"/>
          <w:szCs w:val="32"/>
          <w:lang w:val="ru-RU"/>
        </w:rPr>
        <w:t>г</w:t>
      </w:r>
      <w:r w:rsidRPr="00543302">
        <w:rPr>
          <w:rFonts w:ascii="Times New Roman" w:hAnsi="Times New Roman" w:cs="Times New Roman"/>
          <w:b/>
          <w:i/>
          <w:sz w:val="32"/>
          <w:szCs w:val="32"/>
          <w:lang w:val="ru-RU"/>
        </w:rPr>
        <w:t>уры, ог</w:t>
      </w:r>
      <w:r>
        <w:rPr>
          <w:rFonts w:ascii="Times New Roman" w:hAnsi="Times New Roman" w:cs="Times New Roman"/>
          <w:b/>
          <w:i/>
          <w:sz w:val="32"/>
          <w:szCs w:val="32"/>
          <w:lang w:val="ru-RU"/>
        </w:rPr>
        <w:t>р</w:t>
      </w:r>
      <w:r w:rsidRPr="00543302">
        <w:rPr>
          <w:rFonts w:ascii="Times New Roman" w:hAnsi="Times New Roman" w:cs="Times New Roman"/>
          <w:b/>
          <w:i/>
          <w:sz w:val="32"/>
          <w:szCs w:val="32"/>
          <w:lang w:val="ru-RU"/>
        </w:rPr>
        <w:t>аниченной линиями.</w:t>
      </w:r>
    </w:p>
    <w:p w:rsidR="00CE532D" w:rsidRPr="005B538B" w:rsidRDefault="00CE532D" w:rsidP="00CE532D">
      <w:pPr>
        <w:ind w:left="-851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5B538B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Повторение.</w:t>
      </w:r>
    </w:p>
    <w:p w:rsidR="00CE532D" w:rsidRDefault="00CE532D" w:rsidP="00CE532D">
      <w:pPr>
        <w:ind w:left="-85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38781" cy="3619500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81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Default="00CE532D" w:rsidP="00CE532D">
      <w:pPr>
        <w:ind w:left="-85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Просмотреть презентацию «Вычисление площадей плоских фигур с помощью определенного интеграла».</w:t>
      </w:r>
    </w:p>
    <w:p w:rsidR="00CE532D" w:rsidRDefault="00CE532D" w:rsidP="00CE532D">
      <w:pPr>
        <w:ind w:left="-85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B538B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91323" cy="3209769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773" cy="321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Default="00CE532D" w:rsidP="00CE532D">
      <w:pPr>
        <w:ind w:left="-85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10125" cy="3878209"/>
            <wp:effectExtent l="1905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50" cy="387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Default="00CE532D" w:rsidP="00CE532D">
      <w:pPr>
        <w:ind w:left="-851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CE532D" w:rsidRDefault="00CE532D" w:rsidP="00CE532D">
      <w:pPr>
        <w:ind w:left="-851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5B538B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Задание для самостоятельной работы</w:t>
      </w:r>
    </w:p>
    <w:p w:rsidR="00CE532D" w:rsidRDefault="00CE532D" w:rsidP="00CE532D">
      <w:pPr>
        <w:ind w:left="-851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300067">
        <w:rPr>
          <w:rFonts w:ascii="Times New Roman" w:hAnsi="Times New Roman" w:cs="Times New Roman"/>
          <w:sz w:val="32"/>
          <w:szCs w:val="32"/>
          <w:lang w:val="ru-RU"/>
        </w:rPr>
        <w:t>1).Внимательно разобрать решение приведенных примеров, повторить теоретический материал из конспекта занятия и презентации. Конспектировать по желанию.</w:t>
      </w:r>
    </w:p>
    <w:p w:rsidR="00CE532D" w:rsidRDefault="00CE532D" w:rsidP="00CE532D">
      <w:pPr>
        <w:ind w:left="-851"/>
        <w:rPr>
          <w:rFonts w:ascii="Times New Roman" w:hAnsi="Times New Roman" w:cs="Times New Roman"/>
          <w:sz w:val="32"/>
          <w:szCs w:val="32"/>
          <w:lang w:val="ru-RU"/>
        </w:rPr>
      </w:pPr>
      <w:r w:rsidRPr="00300067">
        <w:rPr>
          <w:rFonts w:ascii="Times New Roman" w:hAnsi="Times New Roman" w:cs="Times New Roman"/>
          <w:sz w:val="32"/>
          <w:szCs w:val="32"/>
          <w:lang w:val="ru-RU"/>
        </w:rPr>
        <w:t>2) Выполнить в тет</w:t>
      </w:r>
      <w:r>
        <w:rPr>
          <w:rFonts w:ascii="Times New Roman" w:hAnsi="Times New Roman" w:cs="Times New Roman"/>
          <w:sz w:val="32"/>
          <w:szCs w:val="32"/>
          <w:lang w:val="ru-RU"/>
        </w:rPr>
        <w:t>радях для самостоятельных работ по вариантам задания по вычислению определенных интегралов и площадей плоских фигур. Присылать не нужно, проверю в классе.</w:t>
      </w:r>
    </w:p>
    <w:p w:rsidR="00CE532D" w:rsidRPr="00DA536F" w:rsidRDefault="00CE532D" w:rsidP="00CE532D">
      <w:pPr>
        <w:ind w:left="-851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 w:bidi="ar-SA"/>
        </w:rPr>
      </w:pPr>
      <w:r w:rsidRPr="00DA536F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 w:bidi="ar-SA"/>
        </w:rPr>
        <w:t>Задания выполнять в соответствии с вариантами.</w:t>
      </w:r>
    </w:p>
    <w:p w:rsidR="00CE532D" w:rsidRPr="004675CE" w:rsidRDefault="00CE532D" w:rsidP="00CE532D">
      <w:pPr>
        <w:ind w:left="-851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 w:rsidRPr="004675CE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t>1 вариант</w:t>
      </w:r>
      <w:r w:rsidRPr="004675C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>: Аметов А; Вереновская М; Вос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>т</w:t>
      </w:r>
      <w:r w:rsidRPr="004675C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>риков Н; Дерябкина В.</w:t>
      </w:r>
    </w:p>
    <w:p w:rsidR="00CE532D" w:rsidRPr="004675CE" w:rsidRDefault="00CE532D" w:rsidP="00CE532D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 w:rsidRPr="004675CE">
        <w:rPr>
          <w:rFonts w:ascii="Times New Roman" w:hAnsi="Times New Roman" w:cs="Times New Roman"/>
          <w:color w:val="FF0000"/>
          <w:sz w:val="28"/>
          <w:szCs w:val="28"/>
          <w:lang w:val="ru-RU"/>
        </w:rPr>
        <w:t>2 вариант</w:t>
      </w:r>
      <w:r w:rsidRPr="004675CE">
        <w:rPr>
          <w:rFonts w:ascii="Times New Roman" w:hAnsi="Times New Roman" w:cs="Times New Roman"/>
          <w:sz w:val="28"/>
          <w:szCs w:val="28"/>
          <w:lang w:val="ru-RU"/>
        </w:rPr>
        <w:t>: Дубинин</w:t>
      </w:r>
      <w:proofErr w:type="gramStart"/>
      <w:r w:rsidRPr="004675CE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proofErr w:type="gramEnd"/>
      <w:r w:rsidRPr="004675CE">
        <w:rPr>
          <w:rFonts w:ascii="Times New Roman" w:hAnsi="Times New Roman" w:cs="Times New Roman"/>
          <w:sz w:val="28"/>
          <w:szCs w:val="28"/>
          <w:lang w:val="ru-RU"/>
        </w:rPr>
        <w:t xml:space="preserve">; Житкова И; Кирикова А; </w:t>
      </w:r>
      <w:proofErr w:type="spellStart"/>
      <w:r w:rsidRPr="004675CE">
        <w:rPr>
          <w:rFonts w:ascii="Times New Roman" w:hAnsi="Times New Roman" w:cs="Times New Roman"/>
          <w:sz w:val="28"/>
          <w:szCs w:val="28"/>
          <w:lang w:val="ru-RU"/>
        </w:rPr>
        <w:t>Николайчук</w:t>
      </w:r>
      <w:proofErr w:type="spellEnd"/>
      <w:r w:rsidRPr="004675CE">
        <w:rPr>
          <w:rFonts w:ascii="Times New Roman" w:hAnsi="Times New Roman" w:cs="Times New Roman"/>
          <w:sz w:val="28"/>
          <w:szCs w:val="28"/>
          <w:lang w:val="ru-RU"/>
        </w:rPr>
        <w:t xml:space="preserve"> Н.</w:t>
      </w:r>
    </w:p>
    <w:p w:rsidR="00CE532D" w:rsidRPr="004675CE" w:rsidRDefault="00CE532D" w:rsidP="00CE532D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 w:rsidRPr="004675CE">
        <w:rPr>
          <w:rFonts w:ascii="Times New Roman" w:hAnsi="Times New Roman" w:cs="Times New Roman"/>
          <w:color w:val="FF0000"/>
          <w:sz w:val="28"/>
          <w:szCs w:val="28"/>
          <w:lang w:val="ru-RU"/>
        </w:rPr>
        <w:t>3 вариант</w:t>
      </w:r>
      <w:r w:rsidRPr="004675CE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4675CE">
        <w:rPr>
          <w:rFonts w:ascii="Times New Roman" w:hAnsi="Times New Roman" w:cs="Times New Roman"/>
          <w:sz w:val="28"/>
          <w:szCs w:val="28"/>
          <w:lang w:val="ru-RU"/>
        </w:rPr>
        <w:t>Одаманов</w:t>
      </w:r>
      <w:proofErr w:type="spellEnd"/>
      <w:proofErr w:type="gramStart"/>
      <w:r w:rsidRPr="004675CE">
        <w:rPr>
          <w:rFonts w:ascii="Times New Roman" w:hAnsi="Times New Roman" w:cs="Times New Roman"/>
          <w:sz w:val="28"/>
          <w:szCs w:val="28"/>
          <w:lang w:val="ru-RU"/>
        </w:rPr>
        <w:t xml:space="preserve"> Э</w:t>
      </w:r>
      <w:proofErr w:type="gramEnd"/>
      <w:r w:rsidRPr="004675CE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Pr="004675CE">
        <w:rPr>
          <w:rFonts w:ascii="Times New Roman" w:hAnsi="Times New Roman" w:cs="Times New Roman"/>
          <w:sz w:val="28"/>
          <w:szCs w:val="28"/>
          <w:lang w:val="ru-RU"/>
        </w:rPr>
        <w:t>Кучеренкова</w:t>
      </w:r>
      <w:proofErr w:type="spellEnd"/>
      <w:r w:rsidRPr="004675CE">
        <w:rPr>
          <w:rFonts w:ascii="Times New Roman" w:hAnsi="Times New Roman" w:cs="Times New Roman"/>
          <w:sz w:val="28"/>
          <w:szCs w:val="28"/>
          <w:lang w:val="ru-RU"/>
        </w:rPr>
        <w:t xml:space="preserve"> Е; </w:t>
      </w:r>
      <w:proofErr w:type="spellStart"/>
      <w:r w:rsidRPr="004675CE">
        <w:rPr>
          <w:rFonts w:ascii="Times New Roman" w:hAnsi="Times New Roman" w:cs="Times New Roman"/>
          <w:sz w:val="28"/>
          <w:szCs w:val="28"/>
          <w:lang w:val="ru-RU"/>
        </w:rPr>
        <w:t>Первицкая</w:t>
      </w:r>
      <w:proofErr w:type="spellEnd"/>
      <w:r w:rsidRPr="004675CE">
        <w:rPr>
          <w:rFonts w:ascii="Times New Roman" w:hAnsi="Times New Roman" w:cs="Times New Roman"/>
          <w:sz w:val="28"/>
          <w:szCs w:val="28"/>
          <w:lang w:val="ru-RU"/>
        </w:rPr>
        <w:t xml:space="preserve"> Т; Рассказова Е</w:t>
      </w:r>
    </w:p>
    <w:p w:rsidR="00CE532D" w:rsidRPr="004675CE" w:rsidRDefault="00CE532D" w:rsidP="00CE532D">
      <w:pPr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 w:rsidRPr="004675CE">
        <w:rPr>
          <w:rFonts w:ascii="Times New Roman" w:hAnsi="Times New Roman" w:cs="Times New Roman"/>
          <w:color w:val="FF0000"/>
          <w:sz w:val="28"/>
          <w:szCs w:val="28"/>
          <w:lang w:val="ru-RU"/>
        </w:rPr>
        <w:t>4 вариант</w:t>
      </w:r>
      <w:r w:rsidRPr="004675CE">
        <w:rPr>
          <w:rFonts w:ascii="Times New Roman" w:hAnsi="Times New Roman" w:cs="Times New Roman"/>
          <w:sz w:val="28"/>
          <w:szCs w:val="28"/>
          <w:lang w:val="ru-RU"/>
        </w:rPr>
        <w:t xml:space="preserve">:  Садовский М;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75CE">
        <w:rPr>
          <w:rFonts w:ascii="Times New Roman" w:hAnsi="Times New Roman" w:cs="Times New Roman"/>
          <w:sz w:val="28"/>
          <w:szCs w:val="28"/>
          <w:lang w:val="ru-RU"/>
        </w:rPr>
        <w:t>Хван</w:t>
      </w:r>
      <w:proofErr w:type="spellEnd"/>
      <w:proofErr w:type="gramStart"/>
      <w:r w:rsidRPr="004675CE"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proofErr w:type="gramEnd"/>
      <w:r w:rsidRPr="004675CE">
        <w:rPr>
          <w:rFonts w:ascii="Times New Roman" w:hAnsi="Times New Roman" w:cs="Times New Roman"/>
          <w:sz w:val="28"/>
          <w:szCs w:val="28"/>
          <w:lang w:val="ru-RU"/>
        </w:rPr>
        <w:t>; Шевченко А; Шумовская А.</w:t>
      </w:r>
    </w:p>
    <w:p w:rsidR="00CE532D" w:rsidRPr="00D3604F" w:rsidRDefault="00CE532D" w:rsidP="00CE532D">
      <w:pPr>
        <w:ind w:left="-851"/>
        <w:rPr>
          <w:rFonts w:ascii="Times New Roman" w:hAnsi="Times New Roman" w:cs="Times New Roman"/>
          <w:b/>
          <w:i/>
          <w:color w:val="7030A0"/>
          <w:sz w:val="32"/>
          <w:szCs w:val="32"/>
          <w:lang w:val="ru-RU"/>
        </w:rPr>
      </w:pPr>
      <w:r w:rsidRPr="00D3604F">
        <w:rPr>
          <w:rFonts w:ascii="Times New Roman" w:hAnsi="Times New Roman" w:cs="Times New Roman"/>
          <w:b/>
          <w:i/>
          <w:color w:val="7030A0"/>
          <w:sz w:val="32"/>
          <w:szCs w:val="32"/>
          <w:lang w:val="ru-RU"/>
        </w:rPr>
        <w:t>Вычислить определенные интегралы.</w:t>
      </w:r>
    </w:p>
    <w:p w:rsidR="00CE532D" w:rsidRDefault="00CE532D" w:rsidP="00CE532D">
      <w:pPr>
        <w:ind w:left="-851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Вариант 1                           Вариант 2</w:t>
      </w:r>
    </w:p>
    <w:p w:rsidR="00CE532D" w:rsidRDefault="00CE532D" w:rsidP="00CE532D">
      <w:pPr>
        <w:ind w:left="-851"/>
        <w:rPr>
          <w:rFonts w:ascii="Times New Roman" w:hAnsi="Times New Roman" w:cs="Times New Roman"/>
          <w:sz w:val="32"/>
          <w:szCs w:val="32"/>
          <w:lang w:val="ru-RU"/>
        </w:rPr>
      </w:pPr>
      <w:r w:rsidRPr="00DA536F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495675" cy="2577372"/>
            <wp:effectExtent l="19050" t="0" r="9525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67" cy="258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Default="00CE532D" w:rsidP="00CE532D">
      <w:pPr>
        <w:ind w:left="-851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Вариант 3                          Вариант 4</w:t>
      </w:r>
    </w:p>
    <w:p w:rsidR="00CE532D" w:rsidRDefault="00CE532D" w:rsidP="00CE532D">
      <w:pPr>
        <w:ind w:left="-851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514725" cy="2752653"/>
            <wp:effectExtent l="1905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292" cy="275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D3604F" w:rsidRDefault="00CE532D" w:rsidP="00CE532D">
      <w:pPr>
        <w:ind w:left="-851"/>
        <w:rPr>
          <w:rFonts w:ascii="Times New Roman" w:hAnsi="Times New Roman" w:cs="Times New Roman"/>
          <w:b/>
          <w:i/>
          <w:color w:val="7030A0"/>
          <w:sz w:val="32"/>
          <w:szCs w:val="32"/>
          <w:lang w:val="ru-RU"/>
        </w:rPr>
      </w:pPr>
      <w:r w:rsidRPr="00D3604F">
        <w:rPr>
          <w:rFonts w:ascii="Times New Roman" w:hAnsi="Times New Roman" w:cs="Times New Roman"/>
          <w:b/>
          <w:i/>
          <w:color w:val="7030A0"/>
          <w:sz w:val="32"/>
          <w:szCs w:val="32"/>
          <w:lang w:val="ru-RU"/>
        </w:rPr>
        <w:t>Вычислить площади фигур, ограниченных графиками функций.</w:t>
      </w:r>
    </w:p>
    <w:p w:rsidR="00CE532D" w:rsidRDefault="00CE532D" w:rsidP="00CE532D">
      <w:pPr>
        <w:ind w:left="-851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Вариант 1.</w:t>
      </w:r>
      <w:r w:rsidRPr="00DA536F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771775" cy="361950"/>
            <wp:effectExtent l="19050" t="0" r="9525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Default="00CE532D" w:rsidP="00CE532D">
      <w:pPr>
        <w:ind w:left="-851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Вариант 2.</w:t>
      </w:r>
      <w:r w:rsidRPr="00DA536F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543175" cy="361950"/>
            <wp:effectExtent l="19050" t="0" r="952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Default="00CE532D" w:rsidP="00CE532D">
      <w:pPr>
        <w:ind w:left="-851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Вариант 3.</w:t>
      </w:r>
      <w:r w:rsidRPr="00DA536F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314575" cy="342900"/>
            <wp:effectExtent l="19050" t="0" r="9525" b="0"/>
            <wp:docPr id="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Default="00CE532D" w:rsidP="00CE532D">
      <w:pPr>
        <w:ind w:left="-851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Вариант 4.</w:t>
      </w:r>
      <w:r w:rsidRPr="00DA536F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505075" cy="342900"/>
            <wp:effectExtent l="19050" t="0" r="9525" b="0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5521E5" w:rsidRDefault="00CE532D" w:rsidP="00CE532D">
      <w:pPr>
        <w:ind w:left="-851"/>
        <w:rPr>
          <w:rFonts w:ascii="Times New Roman" w:hAnsi="Times New Roman" w:cs="Times New Roman"/>
          <w:b/>
          <w:noProof/>
          <w:color w:val="FF0000"/>
          <w:sz w:val="32"/>
          <w:szCs w:val="32"/>
          <w:lang w:val="ru-RU" w:eastAsia="ru-RU" w:bidi="ar-SA"/>
        </w:rPr>
      </w:pPr>
      <w:r w:rsidRPr="005521E5">
        <w:rPr>
          <w:rFonts w:ascii="Times New Roman" w:hAnsi="Times New Roman" w:cs="Times New Roman"/>
          <w:b/>
          <w:noProof/>
          <w:color w:val="FF0000"/>
          <w:sz w:val="32"/>
          <w:szCs w:val="32"/>
          <w:lang w:val="ru-RU" w:eastAsia="ru-RU" w:bidi="ar-SA"/>
        </w:rPr>
        <w:t>Повторение.Как построить графики линейной и квадратичной функций.</w:t>
      </w:r>
    </w:p>
    <w:p w:rsidR="00CE532D" w:rsidRPr="00B144A8" w:rsidRDefault="00CE532D" w:rsidP="00CE532D">
      <w:pPr>
        <w:pStyle w:val="1"/>
        <w:shd w:val="clear" w:color="auto" w:fill="ECECEC"/>
        <w:spacing w:before="0"/>
        <w:textAlignment w:val="center"/>
        <w:rPr>
          <w:rFonts w:ascii="inherit" w:hAnsi="inherit" w:cs="Arial"/>
          <w:b w:val="0"/>
          <w:bCs w:val="0"/>
          <w:color w:val="4E4E3F"/>
          <w:sz w:val="45"/>
          <w:szCs w:val="45"/>
          <w:lang w:val="ru-RU"/>
        </w:rPr>
      </w:pP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> </w:t>
      </w:r>
      <w:r w:rsidRPr="00B144A8">
        <w:rPr>
          <w:rFonts w:ascii="inherit" w:hAnsi="inherit" w:cs="Arial"/>
          <w:b w:val="0"/>
          <w:bCs w:val="0"/>
          <w:color w:val="4E4E3F"/>
          <w:sz w:val="45"/>
          <w:szCs w:val="45"/>
          <w:lang w:val="ru-RU"/>
        </w:rPr>
        <w:t>Линейная функция и её график</w:t>
      </w:r>
    </w:p>
    <w:p w:rsidR="00CE532D" w:rsidRPr="00B144A8" w:rsidRDefault="00CE532D" w:rsidP="00CE532D">
      <w:pPr>
        <w:pStyle w:val="3"/>
        <w:shd w:val="clear" w:color="auto" w:fill="76A900"/>
        <w:spacing w:before="0" w:line="353" w:lineRule="atLeast"/>
        <w:rPr>
          <w:rFonts w:ascii="inherit" w:hAnsi="inherit" w:cs="Arial"/>
          <w:b/>
          <w:bCs/>
          <w:color w:val="FFFFFF"/>
          <w:sz w:val="41"/>
          <w:szCs w:val="41"/>
          <w:lang w:val="ru-RU"/>
        </w:rPr>
      </w:pPr>
      <w:r w:rsidRPr="00B144A8">
        <w:rPr>
          <w:rFonts w:ascii="inherit" w:hAnsi="inherit" w:cs="Arial"/>
          <w:b/>
          <w:bCs/>
          <w:color w:val="FFFFFF"/>
          <w:sz w:val="41"/>
          <w:szCs w:val="41"/>
          <w:lang w:val="ru-RU"/>
        </w:rPr>
        <w:t>Теория:</w:t>
      </w:r>
    </w:p>
    <w:p w:rsidR="00CE532D" w:rsidRPr="00C026DA" w:rsidRDefault="00CE532D" w:rsidP="00CE532D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color w:val="4E4E3F"/>
          <w:sz w:val="28"/>
          <w:szCs w:val="28"/>
          <w:lang w:val="ru-RU"/>
        </w:rPr>
      </w:pPr>
      <w:r w:rsidRPr="00C026DA">
        <w:rPr>
          <w:rFonts w:ascii="Times New Roman" w:hAnsi="Times New Roman" w:cs="Times New Roman"/>
          <w:b/>
          <w:bCs/>
          <w:color w:val="76A900"/>
          <w:sz w:val="28"/>
          <w:szCs w:val="28"/>
          <w:lang w:val="ru-RU"/>
        </w:rPr>
        <w:t>Линейная функция</w:t>
      </w:r>
      <w:r w:rsidRPr="00C026DA">
        <w:rPr>
          <w:rFonts w:ascii="Times New Roman" w:hAnsi="Times New Roman" w:cs="Times New Roman"/>
          <w:b/>
          <w:bCs/>
          <w:color w:val="4E4E3F"/>
          <w:sz w:val="28"/>
          <w:szCs w:val="28"/>
        </w:rPr>
        <w:t> </w:t>
      </w:r>
      <w:r w:rsidRPr="00C026DA">
        <w:rPr>
          <w:rFonts w:ascii="Times New Roman" w:hAnsi="Times New Roman" w:cs="Times New Roman"/>
          <w:b/>
          <w:bCs/>
          <w:color w:val="4E4E3F"/>
          <w:sz w:val="28"/>
          <w:szCs w:val="28"/>
          <w:lang w:val="ru-RU"/>
        </w:rPr>
        <w:t>— это функция, которую можно задать формулой</w:t>
      </w:r>
    </w:p>
    <w:p w:rsidR="00CE532D" w:rsidRPr="00C026DA" w:rsidRDefault="00CE532D" w:rsidP="00CE532D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color w:val="4E4E3F"/>
          <w:sz w:val="28"/>
          <w:szCs w:val="28"/>
          <w:lang w:val="ru-RU"/>
        </w:rPr>
      </w:pPr>
      <w:r w:rsidRPr="00C026DA">
        <w:rPr>
          <w:rStyle w:val="mi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y</w:t>
      </w:r>
      <w:r w:rsidRPr="00C026DA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ru-RU"/>
        </w:rPr>
        <w:t>=</w:t>
      </w:r>
      <w:proofErr w:type="spellStart"/>
      <w:r w:rsidRPr="00C026DA">
        <w:rPr>
          <w:rStyle w:val="mi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kx</w:t>
      </w:r>
      <w:proofErr w:type="spellEnd"/>
      <w:r w:rsidRPr="00C026DA">
        <w:rPr>
          <w:rStyle w:val="mo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ru-RU"/>
        </w:rPr>
        <w:t>+</w:t>
      </w:r>
      <w:r w:rsidRPr="00C026DA">
        <w:rPr>
          <w:rStyle w:val="mi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m</w:t>
      </w:r>
      <w:r w:rsidRPr="00C026DA">
        <w:rPr>
          <w:rFonts w:ascii="Times New Roman" w:hAnsi="Times New Roman" w:cs="Times New Roman"/>
          <w:b/>
          <w:bCs/>
          <w:color w:val="4E4E3F"/>
          <w:sz w:val="28"/>
          <w:szCs w:val="28"/>
          <w:lang w:val="ru-RU"/>
        </w:rPr>
        <w:t>, где</w:t>
      </w:r>
      <w:r w:rsidRPr="00C026DA">
        <w:rPr>
          <w:rFonts w:ascii="Times New Roman" w:hAnsi="Times New Roman" w:cs="Times New Roman"/>
          <w:b/>
          <w:bCs/>
          <w:color w:val="4E4E3F"/>
          <w:sz w:val="28"/>
          <w:szCs w:val="28"/>
        </w:rPr>
        <w:t> </w:t>
      </w:r>
      <w:r w:rsidRPr="00C026DA">
        <w:rPr>
          <w:rStyle w:val="mi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x</w:t>
      </w:r>
      <w:r w:rsidRPr="00C026DA">
        <w:rPr>
          <w:rFonts w:ascii="Times New Roman" w:hAnsi="Times New Roman" w:cs="Times New Roman"/>
          <w:b/>
          <w:bCs/>
          <w:color w:val="4E4E3F"/>
          <w:sz w:val="28"/>
          <w:szCs w:val="28"/>
        </w:rPr>
        <w:t> </w:t>
      </w:r>
      <w:r w:rsidRPr="00C026DA">
        <w:rPr>
          <w:rFonts w:ascii="Times New Roman" w:hAnsi="Times New Roman" w:cs="Times New Roman"/>
          <w:b/>
          <w:bCs/>
          <w:color w:val="4E4E3F"/>
          <w:sz w:val="28"/>
          <w:szCs w:val="28"/>
          <w:lang w:val="ru-RU"/>
        </w:rPr>
        <w:t>— независимая переменная,</w:t>
      </w:r>
      <w:r w:rsidRPr="00C026DA">
        <w:rPr>
          <w:rFonts w:ascii="Times New Roman" w:hAnsi="Times New Roman" w:cs="Times New Roman"/>
          <w:b/>
          <w:bCs/>
          <w:color w:val="4E4E3F"/>
          <w:sz w:val="28"/>
          <w:szCs w:val="28"/>
        </w:rPr>
        <w:t> </w:t>
      </w:r>
      <w:r w:rsidRPr="00C026DA">
        <w:rPr>
          <w:rStyle w:val="mi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k</w:t>
      </w:r>
      <w:r w:rsidRPr="00C026DA">
        <w:rPr>
          <w:rFonts w:ascii="Times New Roman" w:hAnsi="Times New Roman" w:cs="Times New Roman"/>
          <w:b/>
          <w:bCs/>
          <w:color w:val="4E4E3F"/>
          <w:sz w:val="28"/>
          <w:szCs w:val="28"/>
        </w:rPr>
        <w:t> </w:t>
      </w:r>
      <w:r w:rsidRPr="00C026DA">
        <w:rPr>
          <w:rFonts w:ascii="Times New Roman" w:hAnsi="Times New Roman" w:cs="Times New Roman"/>
          <w:b/>
          <w:bCs/>
          <w:color w:val="4E4E3F"/>
          <w:sz w:val="28"/>
          <w:szCs w:val="28"/>
          <w:lang w:val="ru-RU"/>
        </w:rPr>
        <w:t>и</w:t>
      </w:r>
      <w:r w:rsidRPr="00C026DA">
        <w:rPr>
          <w:rFonts w:ascii="Times New Roman" w:hAnsi="Times New Roman" w:cs="Times New Roman"/>
          <w:b/>
          <w:bCs/>
          <w:color w:val="4E4E3F"/>
          <w:sz w:val="28"/>
          <w:szCs w:val="28"/>
        </w:rPr>
        <w:t> </w:t>
      </w:r>
      <w:r w:rsidRPr="00C026DA">
        <w:rPr>
          <w:rStyle w:val="mi"/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</w:rPr>
        <w:t>m</w:t>
      </w:r>
      <w:r w:rsidRPr="00C026DA">
        <w:rPr>
          <w:rFonts w:ascii="Times New Roman" w:hAnsi="Times New Roman" w:cs="Times New Roman"/>
          <w:b/>
          <w:bCs/>
          <w:color w:val="4E4E3F"/>
          <w:sz w:val="28"/>
          <w:szCs w:val="28"/>
        </w:rPr>
        <w:t> </w:t>
      </w:r>
      <w:r w:rsidRPr="00C026DA">
        <w:rPr>
          <w:rFonts w:ascii="Times New Roman" w:hAnsi="Times New Roman" w:cs="Times New Roman"/>
          <w:b/>
          <w:bCs/>
          <w:color w:val="4E4E3F"/>
          <w:sz w:val="28"/>
          <w:szCs w:val="28"/>
          <w:lang w:val="ru-RU"/>
        </w:rPr>
        <w:t>— некоторые числа.</w:t>
      </w:r>
    </w:p>
    <w:p w:rsidR="00CE532D" w:rsidRPr="00C026DA" w:rsidRDefault="00CE532D" w:rsidP="00CE532D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  <w:lang w:val="ru-RU"/>
        </w:rPr>
      </w:pP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Применяя эту формулу, зная конкретное значение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Style w:val="mi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x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, можно вычислить соответствующее значение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Style w:val="mi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y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.</w:t>
      </w:r>
    </w:p>
    <w:p w:rsidR="00CE532D" w:rsidRPr="00C026DA" w:rsidRDefault="00CE532D" w:rsidP="00CE532D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  <w:lang w:val="ru-RU"/>
        </w:rPr>
      </w:pP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Пусть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Style w:val="mi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y</w:t>
      </w:r>
      <w:r w:rsidRPr="00C026DA">
        <w:rPr>
          <w:rStyle w:val="mo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=</w:t>
      </w:r>
      <w:r w:rsidRPr="00C026DA">
        <w:rPr>
          <w:rStyle w:val="mn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0,5</w:t>
      </w:r>
      <w:r w:rsidRPr="00C026DA">
        <w:rPr>
          <w:rStyle w:val="mi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x</w:t>
      </w:r>
      <w:r w:rsidRPr="00C026DA">
        <w:rPr>
          <w:rStyle w:val="mo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−</w:t>
      </w:r>
      <w:r w:rsidRPr="00C026DA">
        <w:rPr>
          <w:rStyle w:val="mn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2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.</w:t>
      </w:r>
    </w:p>
    <w:p w:rsidR="00CE532D" w:rsidRPr="00C026DA" w:rsidRDefault="00CE532D" w:rsidP="00CE532D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  <w:lang w:val="ru-RU"/>
        </w:rPr>
      </w:pP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Тогда:</w:t>
      </w:r>
    </w:p>
    <w:p w:rsidR="00CE532D" w:rsidRPr="00C026DA" w:rsidRDefault="00CE532D" w:rsidP="00CE532D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  <w:lang w:val="ru-RU"/>
        </w:rPr>
      </w:pP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при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 </w:t>
      </w:r>
      <w:r w:rsidRPr="00C026DA">
        <w:rPr>
          <w:rStyle w:val="mi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x</w:t>
      </w:r>
      <w:r w:rsidRPr="00C026DA">
        <w:rPr>
          <w:rStyle w:val="mo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=</w:t>
      </w:r>
      <w:r w:rsidRPr="00C026DA">
        <w:rPr>
          <w:rStyle w:val="mn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0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получим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Style w:val="mi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y</w:t>
      </w:r>
      <w:r w:rsidRPr="00C026DA">
        <w:rPr>
          <w:rStyle w:val="mo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=−</w:t>
      </w:r>
      <w:r w:rsidRPr="00C026DA">
        <w:rPr>
          <w:rStyle w:val="mn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2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;</w:t>
      </w:r>
    </w:p>
    <w:p w:rsidR="00CE532D" w:rsidRPr="00C026DA" w:rsidRDefault="00CE532D" w:rsidP="00CE532D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  <w:lang w:val="ru-RU"/>
        </w:rPr>
      </w:pP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при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 </w:t>
      </w:r>
      <w:r w:rsidRPr="00C026DA">
        <w:rPr>
          <w:rStyle w:val="mi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x</w:t>
      </w:r>
      <w:r w:rsidRPr="00C026DA">
        <w:rPr>
          <w:rStyle w:val="mo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=</w:t>
      </w:r>
      <w:r w:rsidRPr="00C026DA">
        <w:rPr>
          <w:rStyle w:val="mn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2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,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получим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Style w:val="mi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y</w:t>
      </w:r>
      <w:r w:rsidRPr="00C026DA">
        <w:rPr>
          <w:rStyle w:val="mo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=−</w:t>
      </w:r>
      <w:r w:rsidRPr="00C026DA">
        <w:rPr>
          <w:rStyle w:val="mn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1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;</w:t>
      </w:r>
    </w:p>
    <w:p w:rsidR="00CE532D" w:rsidRPr="00C026DA" w:rsidRDefault="00CE532D" w:rsidP="00CE532D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  <w:lang w:val="ru-RU"/>
        </w:rPr>
      </w:pP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при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 </w:t>
      </w:r>
      <w:r w:rsidRPr="00C026DA">
        <w:rPr>
          <w:rStyle w:val="mi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x</w:t>
      </w:r>
      <w:r w:rsidRPr="00C026DA">
        <w:rPr>
          <w:rStyle w:val="mo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=</w:t>
      </w:r>
      <w:r w:rsidRPr="00C026DA">
        <w:rPr>
          <w:rStyle w:val="mn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4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,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получим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Style w:val="mi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y</w:t>
      </w:r>
      <w:r w:rsidRPr="00C026DA">
        <w:rPr>
          <w:rStyle w:val="mo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=</w:t>
      </w:r>
      <w:r w:rsidRPr="00C026DA">
        <w:rPr>
          <w:rStyle w:val="mn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0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и т. д.</w:t>
      </w:r>
    </w:p>
    <w:p w:rsidR="00CE532D" w:rsidRPr="00C026DA" w:rsidRDefault="00CE532D" w:rsidP="00CE532D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  <w:lang w:val="ru-RU"/>
        </w:rPr>
      </w:pP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proofErr w:type="spellStart"/>
      <w:r w:rsidRPr="00C026DA">
        <w:rPr>
          <w:rFonts w:ascii="Times New Roman" w:hAnsi="Times New Roman" w:cs="Times New Roman"/>
          <w:color w:val="4E4E3F"/>
          <w:sz w:val="24"/>
          <w:szCs w:val="24"/>
        </w:rPr>
        <w:t>Результаты</w:t>
      </w:r>
      <w:proofErr w:type="spellEnd"/>
      <w:r w:rsidRPr="00C026DA">
        <w:rPr>
          <w:rFonts w:ascii="Times New Roman" w:hAnsi="Times New Roman" w:cs="Times New Roman"/>
          <w:color w:val="4E4E3F"/>
          <w:sz w:val="24"/>
          <w:szCs w:val="24"/>
        </w:rPr>
        <w:t xml:space="preserve"> </w:t>
      </w:r>
      <w:proofErr w:type="spellStart"/>
      <w:r w:rsidRPr="00C026DA">
        <w:rPr>
          <w:rFonts w:ascii="Times New Roman" w:hAnsi="Times New Roman" w:cs="Times New Roman"/>
          <w:color w:val="4E4E3F"/>
          <w:sz w:val="24"/>
          <w:szCs w:val="24"/>
        </w:rPr>
        <w:t>заносим</w:t>
      </w:r>
      <w:proofErr w:type="spellEnd"/>
      <w:r w:rsidRPr="00C026DA">
        <w:rPr>
          <w:rFonts w:ascii="Times New Roman" w:hAnsi="Times New Roman" w:cs="Times New Roman"/>
          <w:color w:val="4E4E3F"/>
          <w:sz w:val="24"/>
          <w:szCs w:val="24"/>
        </w:rPr>
        <w:t xml:space="preserve"> в </w:t>
      </w:r>
      <w:proofErr w:type="spellStart"/>
      <w:r w:rsidRPr="00C026DA">
        <w:rPr>
          <w:rFonts w:ascii="Times New Roman" w:hAnsi="Times New Roman" w:cs="Times New Roman"/>
          <w:color w:val="4E4E3F"/>
          <w:sz w:val="24"/>
          <w:szCs w:val="24"/>
        </w:rPr>
        <w:t>таблицу</w:t>
      </w:r>
      <w:proofErr w:type="spellEnd"/>
      <w:r w:rsidRPr="00C026DA">
        <w:rPr>
          <w:rFonts w:ascii="Times New Roman" w:hAnsi="Times New Roman" w:cs="Times New Roman"/>
          <w:color w:val="4E4E3F"/>
          <w:sz w:val="24"/>
          <w:szCs w:val="24"/>
        </w:rPr>
        <w:t>:</w:t>
      </w:r>
    </w:p>
    <w:tbl>
      <w:tblPr>
        <w:tblW w:w="258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5"/>
        <w:gridCol w:w="801"/>
        <w:gridCol w:w="801"/>
        <w:gridCol w:w="533"/>
      </w:tblGrid>
      <w:tr w:rsidR="00CE532D" w:rsidRPr="00C026DA" w:rsidTr="00037D92"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532D" w:rsidRPr="00C026DA" w:rsidRDefault="00CE532D" w:rsidP="00037D92">
            <w:pPr>
              <w:spacing w:line="240" w:lineRule="auto"/>
              <w:rPr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</w:pPr>
            <w:r w:rsidRPr="00C026DA">
              <w:rPr>
                <w:rStyle w:val="mi"/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532D" w:rsidRPr="00C026DA" w:rsidRDefault="00CE532D" w:rsidP="00037D92">
            <w:pPr>
              <w:spacing w:line="240" w:lineRule="auto"/>
              <w:rPr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</w:pPr>
            <w:r w:rsidRPr="00C026DA">
              <w:rPr>
                <w:rStyle w:val="mn"/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532D" w:rsidRPr="00C026DA" w:rsidRDefault="00CE532D" w:rsidP="00037D92">
            <w:pPr>
              <w:spacing w:line="240" w:lineRule="auto"/>
              <w:rPr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</w:pPr>
            <w:r w:rsidRPr="00C026DA">
              <w:rPr>
                <w:rStyle w:val="mn"/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532D" w:rsidRPr="00C026DA" w:rsidRDefault="00CE532D" w:rsidP="00037D92">
            <w:pPr>
              <w:spacing w:line="240" w:lineRule="auto"/>
              <w:rPr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</w:pPr>
            <w:r w:rsidRPr="00C026DA">
              <w:rPr>
                <w:rStyle w:val="mn"/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  <w:t>4</w:t>
            </w:r>
          </w:p>
        </w:tc>
      </w:tr>
      <w:tr w:rsidR="00CE532D" w:rsidRPr="00C026DA" w:rsidTr="00037D92"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532D" w:rsidRPr="00C026DA" w:rsidRDefault="00CE532D" w:rsidP="00037D92">
            <w:pPr>
              <w:spacing w:line="240" w:lineRule="auto"/>
              <w:rPr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</w:pPr>
            <w:r w:rsidRPr="00C026DA">
              <w:rPr>
                <w:rStyle w:val="mi"/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  <w:t>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532D" w:rsidRPr="00C026DA" w:rsidRDefault="00CE532D" w:rsidP="00037D92">
            <w:pPr>
              <w:spacing w:line="240" w:lineRule="auto"/>
              <w:rPr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</w:pPr>
            <w:r w:rsidRPr="00C026DA">
              <w:rPr>
                <w:rStyle w:val="mo"/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  <w:t>−</w:t>
            </w:r>
            <w:r w:rsidRPr="00C026DA">
              <w:rPr>
                <w:rStyle w:val="mn"/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532D" w:rsidRPr="00C026DA" w:rsidRDefault="00CE532D" w:rsidP="00037D92">
            <w:pPr>
              <w:spacing w:line="240" w:lineRule="auto"/>
              <w:rPr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</w:pPr>
            <w:r w:rsidRPr="00C026DA">
              <w:rPr>
                <w:rStyle w:val="mo"/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  <w:t>−</w:t>
            </w:r>
            <w:r w:rsidRPr="00C026DA">
              <w:rPr>
                <w:rStyle w:val="mn"/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532D" w:rsidRPr="00C026DA" w:rsidRDefault="00CE532D" w:rsidP="00037D92">
            <w:pPr>
              <w:spacing w:line="240" w:lineRule="auto"/>
              <w:rPr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</w:pPr>
            <w:r w:rsidRPr="00C026DA">
              <w:rPr>
                <w:rStyle w:val="mn"/>
                <w:rFonts w:ascii="Times New Roman" w:hAnsi="Times New Roman" w:cs="Times New Roman"/>
                <w:color w:val="76A900"/>
                <w:sz w:val="24"/>
                <w:szCs w:val="24"/>
                <w:bdr w:val="none" w:sz="0" w:space="0" w:color="auto" w:frame="1"/>
              </w:rPr>
              <w:t>0</w:t>
            </w:r>
          </w:p>
        </w:tc>
      </w:tr>
    </w:tbl>
    <w:p w:rsidR="00CE532D" w:rsidRPr="00C026DA" w:rsidRDefault="00CE532D" w:rsidP="00CE532D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  <w:lang w:val="ru-RU"/>
        </w:rPr>
      </w:pPr>
      <w:proofErr w:type="gramStart"/>
      <w:r w:rsidRPr="00C026DA">
        <w:rPr>
          <w:rStyle w:val="mi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x</w:t>
      </w:r>
      <w:proofErr w:type="gramEnd"/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— независимая переменная (или аргумент),</w:t>
      </w:r>
    </w:p>
    <w:p w:rsidR="00CE532D" w:rsidRPr="00C026DA" w:rsidRDefault="00CE532D" w:rsidP="00CE532D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  <w:lang w:val="ru-RU"/>
        </w:rPr>
      </w:pPr>
      <w:proofErr w:type="gramStart"/>
      <w:r w:rsidRPr="00C026DA">
        <w:rPr>
          <w:rStyle w:val="mi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y</w:t>
      </w:r>
      <w:proofErr w:type="gramEnd"/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— зависимая переменная (или функция).</w:t>
      </w:r>
    </w:p>
    <w:p w:rsidR="00CE532D" w:rsidRPr="00C026DA" w:rsidRDefault="00CE532D" w:rsidP="00CE532D">
      <w:pPr>
        <w:shd w:val="clear" w:color="auto" w:fill="F3F3F3"/>
        <w:spacing w:line="240" w:lineRule="auto"/>
        <w:rPr>
          <w:rFonts w:ascii="Times New Roman" w:hAnsi="Times New Roman" w:cs="Times New Roman"/>
          <w:color w:val="4E4E3F"/>
          <w:sz w:val="24"/>
          <w:szCs w:val="24"/>
          <w:lang w:val="ru-RU"/>
        </w:rPr>
      </w:pP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Графиком линейной функции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Style w:val="mi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y</w:t>
      </w:r>
      <w:r w:rsidRPr="00C026DA">
        <w:rPr>
          <w:rStyle w:val="mo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=</w:t>
      </w:r>
      <w:proofErr w:type="spellStart"/>
      <w:r w:rsidRPr="00C026DA">
        <w:rPr>
          <w:rStyle w:val="mi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kx</w:t>
      </w:r>
      <w:proofErr w:type="spellEnd"/>
      <w:r w:rsidRPr="00C026DA">
        <w:rPr>
          <w:rStyle w:val="mo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+</w:t>
      </w:r>
      <w:r w:rsidRPr="00C026DA">
        <w:rPr>
          <w:rStyle w:val="mi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m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 xml:space="preserve">является </w:t>
      </w:r>
      <w:proofErr w:type="gramStart"/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прямая</w:t>
      </w:r>
      <w:proofErr w:type="gramEnd"/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.</w:t>
      </w:r>
    </w:p>
    <w:p w:rsidR="00CE532D" w:rsidRPr="00C026DA" w:rsidRDefault="00CE532D" w:rsidP="00CE532D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  <w:lang w:val="ru-RU"/>
        </w:rPr>
      </w:pP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Чтобы построить график данной функции, нам нужны координаты двух точек, принадлежащих графику функции.</w:t>
      </w:r>
    </w:p>
    <w:p w:rsidR="00CE532D" w:rsidRPr="00C026DA" w:rsidRDefault="00CE532D" w:rsidP="00CE532D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  <w:lang w:val="ru-RU"/>
        </w:rPr>
      </w:pP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Построим в системе координат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proofErr w:type="spellStart"/>
      <w:r w:rsidRPr="00C026DA">
        <w:rPr>
          <w:rStyle w:val="mi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xOy</w:t>
      </w:r>
      <w:proofErr w:type="spellEnd"/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точки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Style w:val="mo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(</w:t>
      </w:r>
      <w:r w:rsidRPr="00C026DA">
        <w:rPr>
          <w:rStyle w:val="mn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0</w:t>
      </w:r>
      <w:r w:rsidRPr="00C026DA">
        <w:rPr>
          <w:rStyle w:val="mo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;−</w:t>
      </w:r>
      <w:r w:rsidRPr="00C026DA">
        <w:rPr>
          <w:rStyle w:val="mn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2</w:t>
      </w:r>
      <w:r w:rsidRPr="00C026DA">
        <w:rPr>
          <w:rStyle w:val="mo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)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и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Style w:val="mo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(</w:t>
      </w:r>
      <w:r w:rsidRPr="00C026DA">
        <w:rPr>
          <w:rStyle w:val="mn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4</w:t>
      </w:r>
      <w:r w:rsidRPr="00C026DA">
        <w:rPr>
          <w:rStyle w:val="mo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;</w:t>
      </w:r>
      <w:r w:rsidRPr="00C026DA">
        <w:rPr>
          <w:rStyle w:val="mn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0</w:t>
      </w:r>
      <w:r w:rsidRPr="00C026DA">
        <w:rPr>
          <w:rStyle w:val="mo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  <w:lang w:val="ru-RU"/>
        </w:rPr>
        <w:t>)</w:t>
      </w:r>
      <w:r w:rsidRPr="00C026DA">
        <w:rPr>
          <w:rFonts w:ascii="Times New Roman" w:hAnsi="Times New Roman" w:cs="Times New Roman"/>
          <w:color w:val="4E4E3F"/>
          <w:sz w:val="24"/>
          <w:szCs w:val="24"/>
        </w:rPr>
        <w:t> </w:t>
      </w: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и</w:t>
      </w:r>
    </w:p>
    <w:p w:rsidR="00CE532D" w:rsidRPr="00C026DA" w:rsidRDefault="00CE532D" w:rsidP="00CE532D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  <w:lang w:val="ru-RU"/>
        </w:rPr>
      </w:pPr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 xml:space="preserve">проведём через них </w:t>
      </w:r>
      <w:proofErr w:type="gramStart"/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прямую</w:t>
      </w:r>
      <w:proofErr w:type="gramEnd"/>
      <w:r w:rsidRPr="00C026DA">
        <w:rPr>
          <w:rFonts w:ascii="Times New Roman" w:hAnsi="Times New Roman" w:cs="Times New Roman"/>
          <w:color w:val="4E4E3F"/>
          <w:sz w:val="24"/>
          <w:szCs w:val="24"/>
          <w:lang w:val="ru-RU"/>
        </w:rPr>
        <w:t>.</w:t>
      </w:r>
    </w:p>
    <w:p w:rsidR="00CE532D" w:rsidRPr="00C026DA" w:rsidRDefault="00CE532D" w:rsidP="00CE532D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8"/>
          <w:szCs w:val="28"/>
          <w:lang w:val="ru-RU"/>
        </w:rPr>
      </w:pPr>
      <w:r w:rsidRPr="00C026DA">
        <w:rPr>
          <w:rFonts w:ascii="Times New Roman" w:hAnsi="Times New Roman" w:cs="Times New Roman"/>
          <w:noProof/>
          <w:color w:val="4E4E3F"/>
          <w:sz w:val="28"/>
          <w:szCs w:val="28"/>
          <w:lang w:val="ru-RU" w:eastAsia="ru-RU" w:bidi="ar-SA"/>
        </w:rPr>
        <w:drawing>
          <wp:inline distT="0" distB="0" distL="0" distR="0">
            <wp:extent cx="2456546" cy="2161504"/>
            <wp:effectExtent l="19050" t="0" r="904" b="0"/>
            <wp:docPr id="27" name="Рисунок 16" descr="linea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neara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20" cy="216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C026DA" w:rsidRDefault="00CE532D" w:rsidP="00CE532D">
      <w:pPr>
        <w:pStyle w:val="1"/>
        <w:spacing w:before="0"/>
        <w:textAlignment w:val="baseline"/>
        <w:rPr>
          <w:rFonts w:ascii="inherit" w:hAnsi="inherit"/>
          <w:color w:val="007005"/>
          <w:sz w:val="38"/>
          <w:szCs w:val="38"/>
          <w:bdr w:val="none" w:sz="0" w:space="0" w:color="auto" w:frame="1"/>
          <w:lang w:val="ru-RU"/>
        </w:rPr>
      </w:pPr>
      <w:r w:rsidRPr="00C026DA">
        <w:rPr>
          <w:rFonts w:ascii="Times New Roman" w:hAnsi="Times New Roman" w:cs="Times New Roman"/>
          <w:color w:val="4E4E3F"/>
          <w:sz w:val="28"/>
          <w:szCs w:val="28"/>
        </w:rPr>
        <w:t> </w:t>
      </w:r>
      <w:r w:rsidRPr="00C026DA">
        <w:rPr>
          <w:rFonts w:ascii="inherit" w:hAnsi="inherit"/>
          <w:color w:val="007005"/>
          <w:sz w:val="38"/>
          <w:szCs w:val="38"/>
          <w:bdr w:val="none" w:sz="0" w:space="0" w:color="auto" w:frame="1"/>
          <w:lang w:val="ru-RU"/>
        </w:rPr>
        <w:t>Квадратичная функция и ее график</w:t>
      </w:r>
    </w:p>
    <w:p w:rsidR="00CE532D" w:rsidRPr="00C026DA" w:rsidRDefault="00CE532D" w:rsidP="00CE532D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22222"/>
          <w:sz w:val="28"/>
          <w:szCs w:val="28"/>
          <w:bdr w:val="none" w:sz="0" w:space="0" w:color="auto" w:frame="1"/>
        </w:rPr>
      </w:pPr>
      <w:r w:rsidRPr="00C026DA">
        <w:rPr>
          <w:rStyle w:val="a3"/>
          <w:color w:val="222222"/>
          <w:sz w:val="28"/>
          <w:szCs w:val="28"/>
          <w:bdr w:val="none" w:sz="0" w:space="0" w:color="auto" w:frame="1"/>
        </w:rPr>
        <w:t>Функция вида </w:t>
      </w:r>
      <w:r w:rsidRPr="00C026DA">
        <w:rPr>
          <w:b/>
          <w:bCs/>
          <w:noProof/>
          <w:color w:val="222222"/>
          <w:sz w:val="28"/>
          <w:szCs w:val="28"/>
          <w:bdr w:val="none" w:sz="0" w:space="0" w:color="auto" w:frame="1"/>
        </w:rPr>
        <w:drawing>
          <wp:inline distT="0" distB="0" distL="0" distR="0">
            <wp:extent cx="1038225" cy="257175"/>
            <wp:effectExtent l="19050" t="0" r="0" b="0"/>
            <wp:docPr id="28" name="Рисунок 22" descr="y=ax^2+bx+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=ax^2+bx+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6DA">
        <w:rPr>
          <w:rStyle w:val="a3"/>
          <w:color w:val="222222"/>
          <w:sz w:val="28"/>
          <w:szCs w:val="28"/>
          <w:bdr w:val="none" w:sz="0" w:space="0" w:color="auto" w:frame="1"/>
        </w:rPr>
        <w:t>, где </w:t>
      </w:r>
      <w:r w:rsidRPr="00C026DA">
        <w:rPr>
          <w:b/>
          <w:bCs/>
          <w:noProof/>
          <w:color w:val="222222"/>
          <w:sz w:val="28"/>
          <w:szCs w:val="28"/>
          <w:bdr w:val="none" w:sz="0" w:space="0" w:color="auto" w:frame="1"/>
        </w:rPr>
        <w:drawing>
          <wp:inline distT="0" distB="0" distL="0" distR="0">
            <wp:extent cx="314325" cy="180975"/>
            <wp:effectExtent l="19050" t="0" r="0" b="0"/>
            <wp:docPr id="29" name="Рисунок 23" descr="a&lt;&gt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&lt;&gt;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6DA">
        <w:rPr>
          <w:b/>
          <w:bCs/>
          <w:noProof/>
          <w:color w:val="222222"/>
          <w:sz w:val="28"/>
          <w:szCs w:val="28"/>
          <w:bdr w:val="none" w:sz="0" w:space="0" w:color="auto" w:frame="1"/>
        </w:rPr>
        <w:drawing>
          <wp:inline distT="0" distB="0" distL="0" distR="0">
            <wp:extent cx="19050" cy="180975"/>
            <wp:effectExtent l="0" t="0" r="0" b="0"/>
            <wp:docPr id="30" name="Рисунок 24" descr="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 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6DA">
        <w:rPr>
          <w:rStyle w:val="a3"/>
          <w:color w:val="222222"/>
          <w:sz w:val="28"/>
          <w:szCs w:val="28"/>
          <w:bdr w:val="none" w:sz="0" w:space="0" w:color="auto" w:frame="1"/>
        </w:rPr>
        <w:t> называется квадратичной функцией.</w:t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 w:line="360" w:lineRule="atLeast"/>
        <w:textAlignment w:val="baseline"/>
        <w:rPr>
          <w:color w:val="222222"/>
          <w:sz w:val="28"/>
          <w:szCs w:val="28"/>
          <w:bdr w:val="none" w:sz="0" w:space="0" w:color="auto" w:frame="1"/>
        </w:rPr>
      </w:pPr>
      <w:r w:rsidRPr="00C026DA">
        <w:rPr>
          <w:color w:val="222222"/>
          <w:sz w:val="28"/>
          <w:szCs w:val="28"/>
          <w:bdr w:val="none" w:sz="0" w:space="0" w:color="auto" w:frame="1"/>
        </w:rPr>
        <w:t>В уравнении квадратичной функции:</w:t>
      </w:r>
    </w:p>
    <w:p w:rsidR="00CE532D" w:rsidRPr="00C026DA" w:rsidRDefault="00CE532D" w:rsidP="00CE532D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22222"/>
          <w:sz w:val="28"/>
          <w:szCs w:val="28"/>
          <w:bdr w:val="none" w:sz="0" w:space="0" w:color="auto" w:frame="1"/>
        </w:rPr>
      </w:pPr>
      <w:proofErr w:type="spellStart"/>
      <w:r w:rsidRPr="00C026DA">
        <w:rPr>
          <w:rStyle w:val="a3"/>
          <w:color w:val="FF0000"/>
          <w:sz w:val="28"/>
          <w:szCs w:val="28"/>
          <w:bdr w:val="none" w:sz="0" w:space="0" w:color="auto" w:frame="1"/>
        </w:rPr>
        <w:t>a</w:t>
      </w:r>
      <w:proofErr w:type="spellEnd"/>
      <w:r w:rsidRPr="00C026DA">
        <w:rPr>
          <w:color w:val="222222"/>
          <w:sz w:val="28"/>
          <w:szCs w:val="28"/>
          <w:bdr w:val="none" w:sz="0" w:space="0" w:color="auto" w:frame="1"/>
        </w:rPr>
        <w:t> - </w:t>
      </w:r>
      <w:r w:rsidRPr="00C026DA">
        <w:rPr>
          <w:rStyle w:val="a3"/>
          <w:color w:val="222222"/>
          <w:sz w:val="28"/>
          <w:szCs w:val="28"/>
          <w:bdr w:val="none" w:sz="0" w:space="0" w:color="auto" w:frame="1"/>
        </w:rPr>
        <w:t>старший коэффициент</w:t>
      </w:r>
    </w:p>
    <w:p w:rsidR="00CE532D" w:rsidRPr="00C026DA" w:rsidRDefault="00CE532D" w:rsidP="00CE532D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22222"/>
          <w:sz w:val="28"/>
          <w:szCs w:val="28"/>
          <w:bdr w:val="none" w:sz="0" w:space="0" w:color="auto" w:frame="1"/>
        </w:rPr>
      </w:pPr>
      <w:proofErr w:type="spellStart"/>
      <w:r w:rsidRPr="00C026DA">
        <w:rPr>
          <w:rStyle w:val="a3"/>
          <w:color w:val="FF0000"/>
          <w:sz w:val="28"/>
          <w:szCs w:val="28"/>
          <w:bdr w:val="none" w:sz="0" w:space="0" w:color="auto" w:frame="1"/>
        </w:rPr>
        <w:t>b</w:t>
      </w:r>
      <w:proofErr w:type="spellEnd"/>
      <w:r w:rsidRPr="00C026DA">
        <w:rPr>
          <w:color w:val="222222"/>
          <w:sz w:val="28"/>
          <w:szCs w:val="28"/>
          <w:bdr w:val="none" w:sz="0" w:space="0" w:color="auto" w:frame="1"/>
        </w:rPr>
        <w:t> - </w:t>
      </w:r>
      <w:r w:rsidRPr="00C026DA">
        <w:rPr>
          <w:rStyle w:val="a3"/>
          <w:color w:val="222222"/>
          <w:sz w:val="28"/>
          <w:szCs w:val="28"/>
          <w:bdr w:val="none" w:sz="0" w:space="0" w:color="auto" w:frame="1"/>
        </w:rPr>
        <w:t>второй коэффициент</w:t>
      </w:r>
    </w:p>
    <w:p w:rsidR="00CE532D" w:rsidRPr="00C026DA" w:rsidRDefault="00CE532D" w:rsidP="00CE532D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22222"/>
          <w:sz w:val="28"/>
          <w:szCs w:val="28"/>
          <w:bdr w:val="none" w:sz="0" w:space="0" w:color="auto" w:frame="1"/>
        </w:rPr>
      </w:pPr>
      <w:proofErr w:type="gramStart"/>
      <w:r w:rsidRPr="00C026DA">
        <w:rPr>
          <w:rStyle w:val="a3"/>
          <w:color w:val="FF0000"/>
          <w:sz w:val="28"/>
          <w:szCs w:val="28"/>
          <w:bdr w:val="none" w:sz="0" w:space="0" w:color="auto" w:frame="1"/>
        </w:rPr>
        <w:t>с</w:t>
      </w:r>
      <w:proofErr w:type="gramEnd"/>
      <w:r w:rsidRPr="00C026DA">
        <w:rPr>
          <w:color w:val="222222"/>
          <w:sz w:val="28"/>
          <w:szCs w:val="28"/>
          <w:bdr w:val="none" w:sz="0" w:space="0" w:color="auto" w:frame="1"/>
        </w:rPr>
        <w:t>  - </w:t>
      </w:r>
      <w:r w:rsidRPr="00C026DA">
        <w:rPr>
          <w:rStyle w:val="a3"/>
          <w:color w:val="222222"/>
          <w:sz w:val="28"/>
          <w:szCs w:val="28"/>
          <w:bdr w:val="none" w:sz="0" w:space="0" w:color="auto" w:frame="1"/>
        </w:rPr>
        <w:t>свободный член.</w:t>
      </w:r>
    </w:p>
    <w:p w:rsidR="00CE532D" w:rsidRDefault="00CE532D" w:rsidP="00CE532D">
      <w:pPr>
        <w:pStyle w:val="a4"/>
        <w:shd w:val="clear" w:color="auto" w:fill="FFFFFF"/>
        <w:spacing w:before="75" w:beforeAutospacing="0" w:after="225" w:afterAutospacing="0" w:line="360" w:lineRule="atLeast"/>
        <w:textAlignment w:val="baseline"/>
        <w:rPr>
          <w:color w:val="222222"/>
          <w:sz w:val="28"/>
          <w:szCs w:val="28"/>
          <w:bdr w:val="none" w:sz="0" w:space="0" w:color="auto" w:frame="1"/>
        </w:rPr>
      </w:pPr>
      <w:r w:rsidRPr="00C026DA">
        <w:rPr>
          <w:rStyle w:val="a3"/>
          <w:color w:val="222222"/>
          <w:sz w:val="28"/>
          <w:szCs w:val="28"/>
          <w:bdr w:val="none" w:sz="0" w:space="0" w:color="auto" w:frame="1"/>
        </w:rPr>
        <w:t>Графиком квадратичной функции является квадратичная парабола</w:t>
      </w:r>
      <w:r w:rsidRPr="00C026DA">
        <w:rPr>
          <w:color w:val="222222"/>
          <w:sz w:val="28"/>
          <w:szCs w:val="28"/>
          <w:bdr w:val="none" w:sz="0" w:space="0" w:color="auto" w:frame="1"/>
        </w:rPr>
        <w:t>, которая для функции </w:t>
      </w:r>
      <w:r w:rsidRPr="00C026DA">
        <w:rPr>
          <w:noProof/>
          <w:color w:val="222222"/>
          <w:sz w:val="28"/>
          <w:szCs w:val="28"/>
          <w:bdr w:val="none" w:sz="0" w:space="0" w:color="auto" w:frame="1"/>
        </w:rPr>
        <w:drawing>
          <wp:inline distT="0" distB="0" distL="0" distR="0">
            <wp:extent cx="419100" cy="257175"/>
            <wp:effectExtent l="19050" t="0" r="0" b="0"/>
            <wp:docPr id="31" name="Рисунок 25" descr="y=x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=x^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6DA">
        <w:rPr>
          <w:color w:val="222222"/>
          <w:sz w:val="28"/>
          <w:szCs w:val="28"/>
          <w:bdr w:val="none" w:sz="0" w:space="0" w:color="auto" w:frame="1"/>
        </w:rPr>
        <w:t> имеет вид:</w:t>
      </w:r>
    </w:p>
    <w:p w:rsidR="00CE532D" w:rsidRDefault="00CE532D" w:rsidP="00CE532D">
      <w:pPr>
        <w:pStyle w:val="a4"/>
        <w:shd w:val="clear" w:color="auto" w:fill="FFFFFF"/>
        <w:spacing w:before="75" w:beforeAutospacing="0" w:after="225" w:afterAutospacing="0" w:line="360" w:lineRule="atLeast"/>
        <w:textAlignment w:val="baseline"/>
        <w:rPr>
          <w:color w:val="222222"/>
          <w:sz w:val="28"/>
          <w:szCs w:val="28"/>
          <w:bdr w:val="none" w:sz="0" w:space="0" w:color="auto" w:frame="1"/>
        </w:rPr>
      </w:pPr>
      <w:r w:rsidRPr="00D3604F">
        <w:rPr>
          <w:noProof/>
          <w:color w:val="222222"/>
          <w:sz w:val="28"/>
          <w:szCs w:val="28"/>
          <w:bdr w:val="none" w:sz="0" w:space="0" w:color="auto" w:frame="1"/>
        </w:rPr>
        <w:drawing>
          <wp:inline distT="0" distB="0" distL="0" distR="0">
            <wp:extent cx="1764222" cy="1476375"/>
            <wp:effectExtent l="19050" t="0" r="7428" b="0"/>
            <wp:docPr id="32" name="Рисунок 26" descr="https://ege-ok.ru/wp-content/uploads/2012/05/fr34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-ok.ru/wp-content/uploads/2012/05/fr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43" cy="148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04F">
        <w:rPr>
          <w:noProof/>
          <w:color w:val="007005"/>
          <w:sz w:val="28"/>
          <w:szCs w:val="28"/>
          <w:bdr w:val="none" w:sz="0" w:space="0" w:color="auto" w:frame="1"/>
        </w:rPr>
        <w:t xml:space="preserve"> </w:t>
      </w:r>
    </w:p>
    <w:p w:rsidR="00CE532D" w:rsidRPr="00C026DA" w:rsidRDefault="00CE532D" w:rsidP="00CE532D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22222"/>
          <w:sz w:val="28"/>
          <w:szCs w:val="28"/>
          <w:bdr w:val="none" w:sz="0" w:space="0" w:color="auto" w:frame="1"/>
        </w:rPr>
      </w:pP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</w:rPr>
      </w:pPr>
      <w:r w:rsidRPr="00C026DA">
        <w:rPr>
          <w:color w:val="222222"/>
        </w:rPr>
        <w:t>Рассмотрим </w:t>
      </w:r>
      <w:r w:rsidRPr="00C026DA">
        <w:rPr>
          <w:rStyle w:val="a3"/>
          <w:color w:val="222222"/>
        </w:rPr>
        <w:t>несколько способов построения квадратичной параболы.</w:t>
      </w:r>
      <w:r w:rsidRPr="00C026DA">
        <w:rPr>
          <w:color w:val="222222"/>
        </w:rPr>
        <w:t xml:space="preserve"> В зависимости от того, каким образом задана квадратичная функция, можно выбрать наиболее </w:t>
      </w:r>
      <w:proofErr w:type="gramStart"/>
      <w:r w:rsidRPr="00C026DA">
        <w:rPr>
          <w:color w:val="222222"/>
        </w:rPr>
        <w:t>удобный</w:t>
      </w:r>
      <w:proofErr w:type="gramEnd"/>
      <w:r w:rsidRPr="00C026DA">
        <w:rPr>
          <w:color w:val="222222"/>
        </w:rPr>
        <w:t>.</w:t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</w:rPr>
      </w:pPr>
      <w:r w:rsidRPr="00C026DA">
        <w:rPr>
          <w:rStyle w:val="a3"/>
          <w:color w:val="222222"/>
        </w:rPr>
        <w:t>1</w:t>
      </w:r>
      <w:r w:rsidRPr="00C026DA">
        <w:rPr>
          <w:color w:val="222222"/>
        </w:rPr>
        <w:t>. Функция задана формулой </w:t>
      </w:r>
      <w:r w:rsidRPr="00C026DA">
        <w:rPr>
          <w:noProof/>
          <w:color w:val="222222"/>
        </w:rPr>
        <w:drawing>
          <wp:inline distT="0" distB="0" distL="0" distR="0">
            <wp:extent cx="1038225" cy="257175"/>
            <wp:effectExtent l="19050" t="0" r="0" b="0"/>
            <wp:docPr id="33" name="Рисунок 32" descr="y=ax^2+bx+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ax^2+bx+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6DA">
        <w:rPr>
          <w:color w:val="222222"/>
        </w:rPr>
        <w:t>.</w:t>
      </w:r>
    </w:p>
    <w:p w:rsidR="00CE532D" w:rsidRPr="00C026DA" w:rsidRDefault="00CE532D" w:rsidP="00CE532D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 w:rsidRPr="00C026DA">
        <w:rPr>
          <w:color w:val="222222"/>
        </w:rPr>
        <w:t>Рассмотрим </w:t>
      </w:r>
      <w:r w:rsidRPr="00C026DA">
        <w:rPr>
          <w:rStyle w:val="a3"/>
          <w:color w:val="FF0000"/>
          <w:bdr w:val="none" w:sz="0" w:space="0" w:color="auto" w:frame="1"/>
        </w:rPr>
        <w:t>общий алгоритм построения графика квадратичной параболы</w:t>
      </w:r>
      <w:r w:rsidRPr="00C026DA">
        <w:rPr>
          <w:color w:val="222222"/>
        </w:rPr>
        <w:t> на примере построения графика функции </w:t>
      </w:r>
      <w:r w:rsidRPr="00C026DA">
        <w:rPr>
          <w:noProof/>
          <w:color w:val="222222"/>
        </w:rPr>
        <w:drawing>
          <wp:inline distT="0" distB="0" distL="0" distR="0">
            <wp:extent cx="1028700" cy="257175"/>
            <wp:effectExtent l="19050" t="0" r="0" b="0"/>
            <wp:docPr id="35" name="Рисунок 33" descr="y=2x^2+3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y=2x^2+3x-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</w:rPr>
      </w:pPr>
      <w:r w:rsidRPr="00C026DA">
        <w:rPr>
          <w:rStyle w:val="a3"/>
          <w:color w:val="222222"/>
        </w:rPr>
        <w:t>1</w:t>
      </w:r>
      <w:r w:rsidRPr="00C026DA">
        <w:rPr>
          <w:color w:val="222222"/>
        </w:rPr>
        <w:t>. Направление ветвей параболы.</w:t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</w:rPr>
      </w:pPr>
      <w:r w:rsidRPr="00C026DA">
        <w:rPr>
          <w:color w:val="222222"/>
        </w:rPr>
        <w:t>Так как</w:t>
      </w:r>
      <w:proofErr w:type="gramStart"/>
      <w:r w:rsidRPr="00C026DA">
        <w:rPr>
          <w:color w:val="222222"/>
        </w:rPr>
        <w:t> </w:t>
      </w:r>
      <w:r w:rsidRPr="00C026DA">
        <w:rPr>
          <w:noProof/>
          <w:color w:val="222222"/>
        </w:rPr>
        <w:drawing>
          <wp:inline distT="0" distB="0" distL="0" distR="0">
            <wp:extent cx="552450" cy="180975"/>
            <wp:effectExtent l="19050" t="0" r="0" b="0"/>
            <wp:docPr id="36" name="Рисунок 34" descr="a=2&gt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=2&gt;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6DA">
        <w:rPr>
          <w:noProof/>
          <w:color w:val="222222"/>
        </w:rPr>
        <w:drawing>
          <wp:inline distT="0" distB="0" distL="0" distR="0">
            <wp:extent cx="19050" cy="180975"/>
            <wp:effectExtent l="0" t="0" r="0" b="0"/>
            <wp:docPr id="37" name="Рисунок 35" descr="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 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6DA">
        <w:rPr>
          <w:color w:val="222222"/>
        </w:rPr>
        <w:t>,</w:t>
      </w:r>
      <w:proofErr w:type="gramEnd"/>
      <w:r w:rsidRPr="00C026DA">
        <w:rPr>
          <w:color w:val="222222"/>
        </w:rPr>
        <w:t>ветви параболы направлены вверх.</w:t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</w:rPr>
      </w:pPr>
      <w:r w:rsidRPr="00C026DA">
        <w:rPr>
          <w:rStyle w:val="a3"/>
          <w:color w:val="222222"/>
        </w:rPr>
        <w:t>2</w:t>
      </w:r>
      <w:r w:rsidRPr="00C026DA">
        <w:rPr>
          <w:color w:val="222222"/>
        </w:rPr>
        <w:t>. Найдем дискриминант квадратного трехчлена </w:t>
      </w:r>
      <w:r w:rsidRPr="00C026DA">
        <w:rPr>
          <w:noProof/>
          <w:color w:val="222222"/>
        </w:rPr>
        <w:drawing>
          <wp:inline distT="0" distB="0" distL="0" distR="0">
            <wp:extent cx="800100" cy="257175"/>
            <wp:effectExtent l="19050" t="0" r="0" b="0"/>
            <wp:docPr id="38" name="Рисунок 36" descr="2x^2+3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x^2+3x-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</w:rPr>
      </w:pPr>
      <w:r w:rsidRPr="00C026DA">
        <w:rPr>
          <w:noProof/>
          <w:color w:val="222222"/>
        </w:rPr>
        <w:drawing>
          <wp:inline distT="0" distB="0" distL="0" distR="0">
            <wp:extent cx="2333625" cy="266700"/>
            <wp:effectExtent l="19050" t="0" r="9525" b="0"/>
            <wp:docPr id="39" name="Рисунок 37" descr="D=b^2-4ac=9-4*2*(-5)=49&gt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=b^2-4ac=9-4*2*(-5)=49&gt;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6DA">
        <w:rPr>
          <w:noProof/>
          <w:color w:val="222222"/>
        </w:rPr>
        <w:drawing>
          <wp:inline distT="0" distB="0" distL="0" distR="0">
            <wp:extent cx="9525" cy="19050"/>
            <wp:effectExtent l="0" t="0" r="0" b="0"/>
            <wp:docPr id="40" name="Рисунок 38" descr="https://ege-ok.ru/wp-content/plugins/wpmathpub/phpmathpublisher/img/math_1002_c20ad4d76fe97759aa27a0c99bff6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ge-ok.ru/wp-content/plugins/wpmathpub/phpmathpublisher/img/math_1002_c20ad4d76fe97759aa27a0c99bff671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6DA">
        <w:rPr>
          <w:color w:val="222222"/>
        </w:rPr>
        <w:t>  </w:t>
      </w:r>
      <w:r w:rsidRPr="00C026DA">
        <w:rPr>
          <w:noProof/>
          <w:color w:val="222222"/>
        </w:rPr>
        <w:drawing>
          <wp:inline distT="0" distB="0" distL="0" distR="0">
            <wp:extent cx="523875" cy="238125"/>
            <wp:effectExtent l="19050" t="0" r="0" b="0"/>
            <wp:docPr id="41" name="Рисунок 39" descr="sqrt{D}=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qrt{D}=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</w:rPr>
      </w:pPr>
      <w:r w:rsidRPr="00C026DA">
        <w:rPr>
          <w:color w:val="222222"/>
        </w:rPr>
        <w:t>Дискриминант квадратного трехчлена больше нуля, поэтому парабола имеет две точки пересечения с осью ОХ.</w:t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</w:rPr>
      </w:pPr>
      <w:r w:rsidRPr="00C026DA">
        <w:rPr>
          <w:color w:val="222222"/>
        </w:rPr>
        <w:t>Для того</w:t>
      </w:r>
      <w:proofErr w:type="gramStart"/>
      <w:r w:rsidRPr="00C026DA">
        <w:rPr>
          <w:color w:val="222222"/>
        </w:rPr>
        <w:t>,</w:t>
      </w:r>
      <w:proofErr w:type="gramEnd"/>
      <w:r w:rsidRPr="00C026DA">
        <w:rPr>
          <w:color w:val="222222"/>
        </w:rPr>
        <w:t xml:space="preserve"> чтобы найти их координаты, решим уравнение: </w:t>
      </w:r>
      <w:r w:rsidRPr="00C026DA">
        <w:rPr>
          <w:noProof/>
          <w:color w:val="222222"/>
        </w:rPr>
        <w:drawing>
          <wp:inline distT="0" distB="0" distL="0" distR="0">
            <wp:extent cx="1028700" cy="257175"/>
            <wp:effectExtent l="19050" t="0" r="0" b="0"/>
            <wp:docPr id="42" name="Рисунок 40" descr="2x^2+3x-5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x^2+3x-5=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</w:rPr>
      </w:pPr>
      <w:r w:rsidRPr="00C026DA">
        <w:rPr>
          <w:noProof/>
          <w:color w:val="222222"/>
        </w:rPr>
        <w:drawing>
          <wp:inline distT="0" distB="0" distL="0" distR="0">
            <wp:extent cx="942975" cy="342900"/>
            <wp:effectExtent l="19050" t="0" r="9525" b="0"/>
            <wp:docPr id="43" name="Рисунок 41" descr="x_1={-3+7}/4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x_1={-3+7}/4=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6DA">
        <w:rPr>
          <w:color w:val="222222"/>
        </w:rPr>
        <w:t>,  </w:t>
      </w:r>
      <w:r w:rsidRPr="00C026DA">
        <w:rPr>
          <w:noProof/>
          <w:color w:val="222222"/>
        </w:rPr>
        <w:drawing>
          <wp:inline distT="0" distB="0" distL="0" distR="0">
            <wp:extent cx="1114425" cy="342900"/>
            <wp:effectExtent l="19050" t="0" r="0" b="0"/>
            <wp:docPr id="44" name="Рисунок 42" descr="x_1={-3-7}/4=-2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x_1={-3-7}/4=-2,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</w:rPr>
      </w:pPr>
      <w:r w:rsidRPr="00C026DA">
        <w:rPr>
          <w:rStyle w:val="a3"/>
          <w:color w:val="222222"/>
        </w:rPr>
        <w:t>3</w:t>
      </w:r>
      <w:r w:rsidRPr="00C026DA">
        <w:rPr>
          <w:color w:val="222222"/>
        </w:rPr>
        <w:t>.   Координаты  вершины параболы:</w:t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</w:rPr>
      </w:pPr>
      <w:r w:rsidRPr="00C026DA">
        <w:rPr>
          <w:noProof/>
          <w:color w:val="222222"/>
        </w:rPr>
        <w:drawing>
          <wp:inline distT="0" distB="0" distL="0" distR="0">
            <wp:extent cx="1504950" cy="342900"/>
            <wp:effectExtent l="19050" t="0" r="0" b="0"/>
            <wp:docPr id="45" name="Рисунок 43" descr="x_0=-{b/{2a}}=-3/4 =-0,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x_0=-{b/{2a}}=-3/4 =-0,7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</w:rPr>
      </w:pPr>
      <w:r w:rsidRPr="00C026DA">
        <w:rPr>
          <w:noProof/>
          <w:color w:val="222222"/>
        </w:rPr>
        <w:drawing>
          <wp:inline distT="0" distB="0" distL="0" distR="0">
            <wp:extent cx="1628775" cy="342900"/>
            <wp:effectExtent l="19050" t="0" r="9525" b="0"/>
            <wp:docPr id="46" name="Рисунок 44" descr="y_0=-{D/{4a}}=-49/8=-6,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y_0=-{D/{4a}}=-49/8=-6,1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</w:rPr>
      </w:pPr>
      <w:r w:rsidRPr="00C026DA">
        <w:rPr>
          <w:rStyle w:val="a3"/>
          <w:color w:val="222222"/>
        </w:rPr>
        <w:t>4</w:t>
      </w:r>
      <w:r w:rsidRPr="00C026DA">
        <w:rPr>
          <w:color w:val="222222"/>
        </w:rPr>
        <w:t>. Точка пересечения параболы с осью OY: (0;-5),и ей симметричная относительно оси симметрии параболы.</w:t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</w:rPr>
      </w:pPr>
      <w:r w:rsidRPr="00C026DA">
        <w:rPr>
          <w:color w:val="222222"/>
        </w:rPr>
        <w:t>Нанесем эти точки на координатную плоскость, и соединим их плавной кривой:</w:t>
      </w:r>
    </w:p>
    <w:p w:rsidR="00CE532D" w:rsidRDefault="00CE532D" w:rsidP="00CE532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222222"/>
          <w:sz w:val="22"/>
          <w:szCs w:val="22"/>
        </w:rPr>
      </w:pPr>
      <w:r>
        <w:rPr>
          <w:rFonts w:ascii="inherit" w:hAnsi="inherit"/>
          <w:noProof/>
          <w:color w:val="007005"/>
          <w:sz w:val="22"/>
          <w:szCs w:val="22"/>
          <w:bdr w:val="none" w:sz="0" w:space="0" w:color="auto" w:frame="1"/>
        </w:rPr>
        <w:drawing>
          <wp:inline distT="0" distB="0" distL="0" distR="0">
            <wp:extent cx="2447925" cy="2690461"/>
            <wp:effectExtent l="19050" t="0" r="9525" b="0"/>
            <wp:docPr id="47" name="Рисунок 45" descr="https://ege-ok.ru/wp-content/uploads/2012/05/fr82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ge-ok.ru/wp-content/uploads/2012/05/fr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92" cy="269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  <w:sz w:val="22"/>
          <w:szCs w:val="22"/>
        </w:rPr>
      </w:pPr>
      <w:r w:rsidRPr="00C026DA">
        <w:rPr>
          <w:color w:val="222222"/>
          <w:sz w:val="22"/>
          <w:szCs w:val="22"/>
        </w:rPr>
        <w:t>Этот способ можно несколько упростить.</w:t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  <w:sz w:val="22"/>
          <w:szCs w:val="22"/>
        </w:rPr>
      </w:pPr>
      <w:r w:rsidRPr="00C026DA">
        <w:rPr>
          <w:color w:val="222222"/>
          <w:sz w:val="22"/>
          <w:szCs w:val="22"/>
        </w:rPr>
        <w:t>1. Найдем координаты вершины параболы.</w:t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  <w:sz w:val="22"/>
          <w:szCs w:val="22"/>
        </w:rPr>
      </w:pPr>
      <w:r w:rsidRPr="00C026DA">
        <w:rPr>
          <w:color w:val="222222"/>
          <w:sz w:val="22"/>
          <w:szCs w:val="22"/>
        </w:rPr>
        <w:t>2. Найдем координаты точек, стоящих справа и слева от вершины.</w:t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  <w:sz w:val="22"/>
          <w:szCs w:val="22"/>
        </w:rPr>
      </w:pPr>
      <w:r w:rsidRPr="00C026DA">
        <w:rPr>
          <w:color w:val="222222"/>
          <w:sz w:val="22"/>
          <w:szCs w:val="22"/>
        </w:rPr>
        <w:t>Воспользуемся результатами построения графика функции</w:t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  <w:sz w:val="22"/>
          <w:szCs w:val="22"/>
        </w:rPr>
      </w:pPr>
      <w:r w:rsidRPr="00C026DA">
        <w:rPr>
          <w:noProof/>
          <w:color w:val="222222"/>
          <w:sz w:val="22"/>
          <w:szCs w:val="22"/>
        </w:rPr>
        <w:drawing>
          <wp:inline distT="0" distB="0" distL="0" distR="0">
            <wp:extent cx="1028700" cy="257175"/>
            <wp:effectExtent l="19050" t="0" r="0" b="0"/>
            <wp:docPr id="60" name="Рисунок 60" descr="y=2x^2+3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y=2x^2+3x-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  <w:sz w:val="22"/>
          <w:szCs w:val="22"/>
        </w:rPr>
      </w:pPr>
      <w:proofErr w:type="spellStart"/>
      <w:r w:rsidRPr="00C026DA">
        <w:rPr>
          <w:color w:val="222222"/>
          <w:sz w:val="22"/>
          <w:szCs w:val="22"/>
        </w:rPr>
        <w:t>Кррдинаты</w:t>
      </w:r>
      <w:proofErr w:type="spellEnd"/>
      <w:r w:rsidRPr="00C026DA">
        <w:rPr>
          <w:color w:val="222222"/>
          <w:sz w:val="22"/>
          <w:szCs w:val="22"/>
        </w:rPr>
        <w:t xml:space="preserve"> вершины параболы</w:t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  <w:sz w:val="22"/>
          <w:szCs w:val="22"/>
        </w:rPr>
      </w:pPr>
      <w:r w:rsidRPr="00C026DA">
        <w:rPr>
          <w:noProof/>
          <w:color w:val="222222"/>
          <w:sz w:val="22"/>
          <w:szCs w:val="22"/>
        </w:rPr>
        <w:drawing>
          <wp:inline distT="0" distB="0" distL="0" distR="0">
            <wp:extent cx="1504950" cy="342900"/>
            <wp:effectExtent l="19050" t="0" r="0" b="0"/>
            <wp:docPr id="61" name="Рисунок 61" descr="x_0=-{b/{2a}}=-3/4 =-0,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x_0=-{b/{2a}}=-3/4 =-0,7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  <w:sz w:val="22"/>
          <w:szCs w:val="22"/>
        </w:rPr>
      </w:pPr>
      <w:r w:rsidRPr="00C026DA">
        <w:rPr>
          <w:noProof/>
          <w:color w:val="222222"/>
          <w:sz w:val="22"/>
          <w:szCs w:val="22"/>
        </w:rPr>
        <w:drawing>
          <wp:inline distT="0" distB="0" distL="0" distR="0">
            <wp:extent cx="1628775" cy="342900"/>
            <wp:effectExtent l="19050" t="0" r="9525" b="0"/>
            <wp:docPr id="62" name="Рисунок 62" descr="y_0=-{D/{4a}}=-49/8=-6,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_0=-{D/{4a}}=-49/8=-6,1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  <w:sz w:val="22"/>
          <w:szCs w:val="22"/>
        </w:rPr>
      </w:pPr>
      <w:r w:rsidRPr="00C026DA">
        <w:rPr>
          <w:color w:val="222222"/>
          <w:sz w:val="22"/>
          <w:szCs w:val="22"/>
        </w:rPr>
        <w:t>Ближайшие к вершине точки, расположенные  слева от вершины имеют абсциссы соответственно -1;-2;-3</w:t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  <w:sz w:val="22"/>
          <w:szCs w:val="22"/>
        </w:rPr>
      </w:pPr>
      <w:r w:rsidRPr="00C026DA">
        <w:rPr>
          <w:color w:val="222222"/>
          <w:sz w:val="22"/>
          <w:szCs w:val="22"/>
        </w:rPr>
        <w:t>Ближайшие к вершине точки, расположенные справа имеют абсциссы  соответственно 0;1;2</w:t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  <w:sz w:val="22"/>
          <w:szCs w:val="22"/>
        </w:rPr>
      </w:pPr>
      <w:r w:rsidRPr="00C026DA">
        <w:rPr>
          <w:color w:val="222222"/>
          <w:sz w:val="22"/>
          <w:szCs w:val="22"/>
        </w:rPr>
        <w:t xml:space="preserve">Подставим значения </w:t>
      </w:r>
      <w:proofErr w:type="spellStart"/>
      <w:proofErr w:type="gramStart"/>
      <w:r w:rsidRPr="00C026DA">
        <w:rPr>
          <w:color w:val="222222"/>
          <w:sz w:val="22"/>
          <w:szCs w:val="22"/>
        </w:rPr>
        <w:t>х</w:t>
      </w:r>
      <w:proofErr w:type="spellEnd"/>
      <w:proofErr w:type="gramEnd"/>
      <w:r w:rsidRPr="00C026DA">
        <w:rPr>
          <w:color w:val="222222"/>
          <w:sz w:val="22"/>
          <w:szCs w:val="22"/>
        </w:rPr>
        <w:t xml:space="preserve"> </w:t>
      </w:r>
      <w:proofErr w:type="gramStart"/>
      <w:r w:rsidRPr="00C026DA">
        <w:rPr>
          <w:color w:val="222222"/>
          <w:sz w:val="22"/>
          <w:szCs w:val="22"/>
        </w:rPr>
        <w:t>в</w:t>
      </w:r>
      <w:proofErr w:type="gramEnd"/>
      <w:r w:rsidRPr="00C026DA">
        <w:rPr>
          <w:color w:val="222222"/>
          <w:sz w:val="22"/>
          <w:szCs w:val="22"/>
        </w:rPr>
        <w:t xml:space="preserve"> уравнение функции, найдем ординаты этих точек и занесем их  в таблицу:</w:t>
      </w:r>
    </w:p>
    <w:p w:rsidR="00CE532D" w:rsidRDefault="00CE532D" w:rsidP="00CE532D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222222"/>
          <w:sz w:val="22"/>
          <w:szCs w:val="22"/>
        </w:rPr>
      </w:pPr>
      <w:r w:rsidRPr="00C026DA">
        <w:rPr>
          <w:noProof/>
          <w:color w:val="007005"/>
          <w:sz w:val="22"/>
          <w:szCs w:val="22"/>
          <w:bdr w:val="none" w:sz="0" w:space="0" w:color="auto" w:frame="1"/>
        </w:rPr>
        <w:drawing>
          <wp:inline distT="0" distB="0" distL="0" distR="0">
            <wp:extent cx="2438400" cy="962180"/>
            <wp:effectExtent l="19050" t="0" r="0" b="0"/>
            <wp:docPr id="63" name="Рисунок 63" descr="https://ege-ok.ru/wp-content/uploads/2012/05/fr8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-ok.ru/wp-content/uploads/2012/05/fr8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56" cy="96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C026DA" w:rsidRDefault="00CE532D" w:rsidP="00CE532D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222222"/>
          <w:sz w:val="22"/>
          <w:szCs w:val="22"/>
        </w:rPr>
      </w:pPr>
      <w:r w:rsidRPr="00C026DA">
        <w:rPr>
          <w:color w:val="222222"/>
          <w:sz w:val="22"/>
          <w:szCs w:val="22"/>
        </w:rPr>
        <w:t>Нанесем эти точки на координатную плоскость и соединим плавной линией:</w:t>
      </w:r>
    </w:p>
    <w:p w:rsidR="00CE532D" w:rsidRPr="00C026DA" w:rsidRDefault="00CE532D" w:rsidP="00CE532D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222222"/>
          <w:sz w:val="22"/>
          <w:szCs w:val="22"/>
        </w:rPr>
      </w:pPr>
      <w:r w:rsidRPr="00C026DA">
        <w:rPr>
          <w:noProof/>
          <w:color w:val="007005"/>
          <w:sz w:val="22"/>
          <w:szCs w:val="22"/>
          <w:bdr w:val="none" w:sz="0" w:space="0" w:color="auto" w:frame="1"/>
        </w:rPr>
        <w:drawing>
          <wp:inline distT="0" distB="0" distL="0" distR="0">
            <wp:extent cx="2524125" cy="3320509"/>
            <wp:effectExtent l="19050" t="0" r="9525" b="0"/>
            <wp:docPr id="48" name="Рисунок 64" descr="https://ege-ok.ru/wp-content/uploads/2012/05/fr92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ge-ok.ru/wp-content/uploads/2012/05/fr9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4" cy="332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2D" w:rsidRPr="00C026DA" w:rsidRDefault="00CE532D" w:rsidP="00CE532D">
      <w:pPr>
        <w:pStyle w:val="a4"/>
        <w:shd w:val="clear" w:color="auto" w:fill="FFFFFF"/>
        <w:spacing w:before="75" w:beforeAutospacing="0" w:after="225" w:afterAutospacing="0"/>
        <w:textAlignment w:val="baseline"/>
        <w:rPr>
          <w:color w:val="222222"/>
          <w:sz w:val="22"/>
          <w:szCs w:val="22"/>
        </w:rPr>
      </w:pPr>
    </w:p>
    <w:p w:rsidR="00CE532D" w:rsidRPr="00C026DA" w:rsidRDefault="00CE532D" w:rsidP="00CE532D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8"/>
          <w:szCs w:val="28"/>
          <w:lang w:val="ru-RU"/>
        </w:rPr>
      </w:pPr>
      <w:r w:rsidRPr="00C026D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br/>
      </w:r>
    </w:p>
    <w:p w:rsidR="00CE532D" w:rsidRDefault="00CE532D" w:rsidP="00CE532D">
      <w:pPr>
        <w:ind w:left="-851"/>
      </w:pPr>
    </w:p>
    <w:p w:rsidR="00D805C1" w:rsidRDefault="00D805C1" w:rsidP="00CE532D">
      <w:pPr>
        <w:ind w:left="-851"/>
      </w:pPr>
    </w:p>
    <w:sectPr w:rsidR="00D805C1" w:rsidSect="00AB6EE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E532D"/>
    <w:rsid w:val="00584AD1"/>
    <w:rsid w:val="00615604"/>
    <w:rsid w:val="00761957"/>
    <w:rsid w:val="00CE532D"/>
    <w:rsid w:val="00D805C1"/>
    <w:rsid w:val="00FE2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32D"/>
    <w:pPr>
      <w:spacing w:before="200"/>
    </w:pPr>
    <w:rPr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CE532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532D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532D"/>
    <w:rPr>
      <w:b/>
      <w:bCs/>
      <w:caps/>
      <w:color w:val="FFFFFF" w:themeColor="background1"/>
      <w:spacing w:val="15"/>
      <w:shd w:val="clear" w:color="auto" w:fill="4F81BD" w:themeFill="accent1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CE532D"/>
    <w:rPr>
      <w:caps/>
      <w:color w:val="243F60" w:themeColor="accent1" w:themeShade="7F"/>
      <w:spacing w:val="15"/>
      <w:lang w:val="en-US" w:bidi="en-US"/>
    </w:rPr>
  </w:style>
  <w:style w:type="character" w:styleId="a3">
    <w:name w:val="Strong"/>
    <w:uiPriority w:val="22"/>
    <w:qFormat/>
    <w:rsid w:val="00CE532D"/>
    <w:rPr>
      <w:b/>
      <w:bCs/>
    </w:rPr>
  </w:style>
  <w:style w:type="character" w:customStyle="1" w:styleId="mi">
    <w:name w:val="mi"/>
    <w:basedOn w:val="a0"/>
    <w:rsid w:val="00CE532D"/>
  </w:style>
  <w:style w:type="character" w:customStyle="1" w:styleId="mo">
    <w:name w:val="mo"/>
    <w:basedOn w:val="a0"/>
    <w:rsid w:val="00CE532D"/>
  </w:style>
  <w:style w:type="character" w:customStyle="1" w:styleId="mn">
    <w:name w:val="mn"/>
    <w:basedOn w:val="a0"/>
    <w:rsid w:val="00CE532D"/>
  </w:style>
  <w:style w:type="paragraph" w:styleId="a4">
    <w:name w:val="Normal (Web)"/>
    <w:basedOn w:val="a"/>
    <w:uiPriority w:val="99"/>
    <w:semiHidden/>
    <w:unhideWhenUsed/>
    <w:rsid w:val="00CE5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CE532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32D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9" Type="http://schemas.openxmlformats.org/officeDocument/2006/relationships/hyperlink" Target="https://ege-ok.ru/wp-content/uploads/2012/05/fr92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s://ege-ok.ru/wp-content/uploads/2012/05/fr83.jpg" TargetMode="External"/><Relationship Id="rId40" Type="http://schemas.openxmlformats.org/officeDocument/2006/relationships/image" Target="media/image33.jpe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1.jpe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hyperlink" Target="https://ege-ok.ru/wp-content/uploads/2012/05/fr34.jpg" TargetMode="External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s://ege-ok.ru/wp-content/uploads/2012/05/fr8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735</Words>
  <Characters>4193</Characters>
  <Application>Microsoft Office Word</Application>
  <DocSecurity>0</DocSecurity>
  <Lines>34</Lines>
  <Paragraphs>9</Paragraphs>
  <ScaleCrop>false</ScaleCrop>
  <Company/>
  <LinksUpToDate>false</LinksUpToDate>
  <CharactersWithSpaces>4919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2022-02-02T15:44:00Z</dcterms:created>
  <dcterms:modified xsi:type="dcterms:W3CDTF">2022-02-02T15:46:00Z</dcterms:modified>
</cp:coreProperties>
</file>